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ED" w:rsidRPr="007D1904" w:rsidRDefault="005428ED" w:rsidP="005428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sz w:val="28"/>
          <w:szCs w:val="28"/>
          <w:lang w:val="kk-KZ"/>
        </w:rPr>
      </w:pPr>
      <w:r w:rsidRPr="007D1904">
        <w:rPr>
          <w:rFonts w:ascii="Times New Roman,serif" w:hAnsi="Times New Roman,serif" w:cs="Arial"/>
          <w:b/>
          <w:bCs/>
          <w:sz w:val="28"/>
          <w:szCs w:val="28"/>
          <w:lang w:val="kk-KZ"/>
        </w:rPr>
        <w:t>Ұстаз жетіс</w:t>
      </w:r>
      <w:bookmarkStart w:id="0" w:name="_GoBack"/>
      <w:bookmarkEnd w:id="0"/>
      <w:r w:rsidRPr="007D1904">
        <w:rPr>
          <w:rFonts w:ascii="Times New Roman,serif" w:hAnsi="Times New Roman,serif" w:cs="Arial"/>
          <w:b/>
          <w:bCs/>
          <w:sz w:val="28"/>
          <w:szCs w:val="28"/>
          <w:lang w:val="kk-KZ"/>
        </w:rPr>
        <w:t>тігі-мектеп мәртебесі</w:t>
      </w:r>
    </w:p>
    <w:p w:rsidR="005428ED" w:rsidRPr="007D1904" w:rsidRDefault="005428ED" w:rsidP="005428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D1904">
        <w:rPr>
          <w:rFonts w:ascii="Times New Roman,serif" w:hAnsi="Times New Roman,serif" w:cs="Arial"/>
          <w:b/>
          <w:bCs/>
          <w:sz w:val="28"/>
          <w:szCs w:val="28"/>
        </w:rPr>
        <w:t xml:space="preserve">              </w:t>
      </w:r>
    </w:p>
    <w:p w:rsidR="005428ED" w:rsidRPr="007D1904" w:rsidRDefault="00802829" w:rsidP="007D19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,serif" w:hAnsi="Times New Roman,serif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D5A821" wp14:editId="5B9FF4A5">
            <wp:simplePos x="0" y="0"/>
            <wp:positionH relativeFrom="column">
              <wp:posOffset>-175260</wp:posOffset>
            </wp:positionH>
            <wp:positionV relativeFrom="paragraph">
              <wp:posOffset>823595</wp:posOffset>
            </wp:positionV>
            <wp:extent cx="1799590" cy="2400300"/>
            <wp:effectExtent l="0" t="0" r="0" b="0"/>
            <wp:wrapSquare wrapText="bothSides"/>
            <wp:docPr id="2" name="Рисунок 2" descr="C:\Users\user\Downloads\WhatsApp Image 2018-11-10 at 11.0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8-11-10 at 11.05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> 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Дина Мырзагалиевна қазақ тілі мен әдебиеті 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 әдістемесін жоғарғы деңгейде меңгерген ұстаз.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Еңбексүйгі</w:t>
      </w:r>
      <w:proofErr w:type="gramStart"/>
      <w:r w:rsidR="005428ED" w:rsidRPr="007D1904">
        <w:rPr>
          <w:rFonts w:ascii="Times New Roman,serif" w:hAnsi="Times New Roman,serif" w:cs="Arial"/>
          <w:sz w:val="28"/>
          <w:szCs w:val="28"/>
        </w:rPr>
        <w:t>шт</w:t>
      </w:r>
      <w:proofErr w:type="gramEnd"/>
      <w:r w:rsidR="005428ED" w:rsidRPr="007D1904">
        <w:rPr>
          <w:rFonts w:ascii="Times New Roman,serif" w:hAnsi="Times New Roman,serif" w:cs="Arial"/>
          <w:sz w:val="28"/>
          <w:szCs w:val="28"/>
        </w:rPr>
        <w:t>ік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,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оқытуға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деген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шығармашылық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ұстаным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–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мұғалімге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тән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қасиеттер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.  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>Дина Мырзагалиевна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ның 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сабақтары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өзінің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нақты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ұйымдастырушылығымен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,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ғылыми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тереңдігімен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,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қис</w:t>
      </w:r>
      <w:r>
        <w:rPr>
          <w:rFonts w:ascii="Times New Roman,serif" w:hAnsi="Times New Roman,serif" w:cs="Arial"/>
          <w:sz w:val="28"/>
          <w:szCs w:val="28"/>
        </w:rPr>
        <w:t>ынды</w:t>
      </w:r>
      <w:proofErr w:type="spellEnd"/>
      <w:r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sz w:val="28"/>
          <w:szCs w:val="28"/>
        </w:rPr>
        <w:t>қорытындылауы</w:t>
      </w:r>
      <w:r w:rsidR="005428ED" w:rsidRPr="007D1904">
        <w:rPr>
          <w:rFonts w:ascii="Times New Roman,serif" w:hAnsi="Times New Roman,serif" w:cs="Arial"/>
          <w:sz w:val="28"/>
          <w:szCs w:val="28"/>
        </w:rPr>
        <w:t>мен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ерекшеленеді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.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Оқушы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білімін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тексеруді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іскерлікпен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жоспарлай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отырып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,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басты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істерге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асқан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жауапкершілікпен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қарайды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.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Ол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proofErr w:type="gramStart"/>
      <w:r w:rsidR="005428ED" w:rsidRPr="007D1904">
        <w:rPr>
          <w:rFonts w:ascii="Times New Roman,serif" w:hAnsi="Times New Roman,serif" w:cs="Arial"/>
          <w:sz w:val="28"/>
          <w:szCs w:val="28"/>
        </w:rPr>
        <w:t>о</w:t>
      </w:r>
      <w:proofErr w:type="gramEnd"/>
      <w:r w:rsidR="005428ED" w:rsidRPr="007D1904">
        <w:rPr>
          <w:rFonts w:ascii="Times New Roman,serif" w:hAnsi="Times New Roman,serif" w:cs="Arial"/>
          <w:sz w:val="28"/>
          <w:szCs w:val="28"/>
        </w:rPr>
        <w:t>қу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үдерісіне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оқушы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қызығушылығын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арттыру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мақсатында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 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еңбек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 xml:space="preserve"> </w:t>
      </w:r>
      <w:proofErr w:type="spellStart"/>
      <w:r w:rsidR="005428ED" w:rsidRPr="007D1904">
        <w:rPr>
          <w:rFonts w:ascii="Times New Roman,serif" w:hAnsi="Times New Roman,serif" w:cs="Arial"/>
          <w:sz w:val="28"/>
          <w:szCs w:val="28"/>
        </w:rPr>
        <w:t>етеді</w:t>
      </w:r>
      <w:proofErr w:type="spellEnd"/>
      <w:r w:rsidR="005428ED" w:rsidRPr="007D1904">
        <w:rPr>
          <w:rFonts w:ascii="Times New Roman,serif" w:hAnsi="Times New Roman,serif" w:cs="Arial"/>
          <w:sz w:val="28"/>
          <w:szCs w:val="28"/>
        </w:rPr>
        <w:t>.</w:t>
      </w:r>
      <w:r w:rsidRPr="0080282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28ED" w:rsidRPr="00802829" w:rsidRDefault="005428ED" w:rsidP="005428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kk-KZ"/>
        </w:rPr>
      </w:pPr>
      <w:r w:rsidRPr="007D1904">
        <w:rPr>
          <w:rFonts w:ascii="Times New Roman,serif" w:hAnsi="Times New Roman,serif" w:cs="Arial"/>
          <w:sz w:val="28"/>
          <w:szCs w:val="28"/>
        </w:rPr>
        <w:t> </w:t>
      </w:r>
      <w:r w:rsidRPr="007D1904">
        <w:rPr>
          <w:rFonts w:ascii="Arial" w:hAnsi="Arial" w:cs="Arial"/>
          <w:sz w:val="21"/>
          <w:szCs w:val="21"/>
        </w:rPr>
        <w:t> </w:t>
      </w:r>
      <w:r w:rsidRPr="007D1904">
        <w:rPr>
          <w:rFonts w:ascii="Times New Roman,serif" w:hAnsi="Times New Roman,serif" w:cs="Arial"/>
          <w:sz w:val="28"/>
          <w:szCs w:val="28"/>
        </w:rPr>
        <w:t> 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ab/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 xml:space="preserve"> Сабақ беретін </w:t>
      </w:r>
      <w:r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орыс </w:t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>сыны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>птар</w:t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>ында қабілетті және үлгерімі төмен оқушымен арнаулы іс-жоспары бойынша  жеке жұмыс жүргізіп,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>даралап оқытуда.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 </w:t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>Ол  оқушы білімінің жақсы деңгейде болуына қол жеткізді.</w:t>
      </w:r>
    </w:p>
    <w:p w:rsidR="005428ED" w:rsidRPr="00802829" w:rsidRDefault="00915595" w:rsidP="005428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kk-KZ"/>
        </w:rPr>
      </w:pPr>
      <w:r>
        <w:rPr>
          <w:rFonts w:ascii="Times New Roman,serif" w:hAnsi="Times New Roman,serif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229B81" wp14:editId="46B47DC7">
            <wp:simplePos x="0" y="0"/>
            <wp:positionH relativeFrom="column">
              <wp:posOffset>1462405</wp:posOffset>
            </wp:positionH>
            <wp:positionV relativeFrom="paragraph">
              <wp:posOffset>275590</wp:posOffset>
            </wp:positionV>
            <wp:extent cx="3187700" cy="2228850"/>
            <wp:effectExtent l="0" t="0" r="0" b="0"/>
            <wp:wrapSquare wrapText="bothSides"/>
            <wp:docPr id="3" name="Рисунок 3" descr="C:\Users\user\Downloads\WhatsApp Image 2018-11-10 at 11.4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8-11-10 at 11.45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 Оқушылары мектепішілік,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аудандық сайыстарға қатысып тұрады.</w:t>
      </w:r>
    </w:p>
    <w:p w:rsidR="005428ED" w:rsidRPr="00915595" w:rsidRDefault="005428ED" w:rsidP="005428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kk-KZ"/>
        </w:rPr>
      </w:pPr>
      <w:r w:rsidRPr="00802829">
        <w:rPr>
          <w:rFonts w:ascii="Times New Roman,serif" w:hAnsi="Times New Roman,serif" w:cs="Arial"/>
          <w:sz w:val="28"/>
          <w:szCs w:val="28"/>
          <w:lang w:val="kk-KZ"/>
        </w:rPr>
        <w:t> Педагогикалық кеңестерде,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>әдістемелік бірлестіктерде әріптестерінің алдында өз тәжірибесін ортаға салады.</w:t>
      </w:r>
      <w:r w:rsidR="00915595" w:rsidRPr="0091559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2829" w:rsidRDefault="00915595" w:rsidP="00915595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Times New Roman,serif" w:hAnsi="Times New Roman,serif" w:cs="Arial"/>
          <w:sz w:val="28"/>
          <w:szCs w:val="28"/>
          <w:lang w:val="kk-KZ"/>
        </w:rPr>
      </w:pPr>
      <w:r>
        <w:rPr>
          <w:rFonts w:ascii="Times New Roman,serif" w:hAnsi="Times New Roman,serif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114BC6" wp14:editId="4494BF1D">
            <wp:simplePos x="0" y="0"/>
            <wp:positionH relativeFrom="column">
              <wp:posOffset>-165735</wp:posOffset>
            </wp:positionH>
            <wp:positionV relativeFrom="paragraph">
              <wp:posOffset>1140460</wp:posOffset>
            </wp:positionV>
            <wp:extent cx="1790700" cy="2387600"/>
            <wp:effectExtent l="0" t="0" r="0" b="0"/>
            <wp:wrapSquare wrapText="bothSides"/>
            <wp:docPr id="4" name="Рисунок 4" descr="C:\Users\user\Downloads\WhatsApp Image 2018-11-10 at 11.05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8-11-10 at 11.05.1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ED" w:rsidRPr="007D1904">
        <w:rPr>
          <w:rFonts w:ascii="Times New Roman,serif" w:hAnsi="Times New Roman,serif" w:cs="Arial"/>
          <w:sz w:val="28"/>
          <w:szCs w:val="28"/>
          <w:shd w:val="clear" w:color="auto" w:fill="FFFFFF" w:themeFill="background1"/>
          <w:lang w:val="kk-KZ"/>
        </w:rPr>
        <w:t xml:space="preserve">         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200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>6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 xml:space="preserve"> жылы 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>Қостанай қаласындағы әлеуметтік техникалық универсиетін бітірген.мамандығы қазақ тілі мен әдебиеті пәнінің мұғалімі.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 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Дина Мырзагалиевна 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="005428ED" w:rsidRPr="00802829">
        <w:rPr>
          <w:rFonts w:ascii="Times New Roman,serif" w:hAnsi="Times New Roman,serif" w:cs="Arial"/>
          <w:sz w:val="28"/>
          <w:szCs w:val="28"/>
          <w:shd w:val="clear" w:color="auto" w:fill="FFFFFF" w:themeFill="background1"/>
          <w:lang w:val="kk-KZ"/>
        </w:rPr>
        <w:t xml:space="preserve">2011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 xml:space="preserve">жылдан бастап 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 xml:space="preserve">Куропаткино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 xml:space="preserve"> орта мектебінде жұмыс істейді.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 xml:space="preserve"> 1 санатты, 24 жыл педагогикалық еңбек өтілі бар ұстаз.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Елімнің болашағы деп үміттенетін бүгінгі жас ұрпаққа білім нәрін сеуіп, еңбексүйгіштік пен адамгершілікке  тәрбиелеп,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білімі мен өнегесін оқушыларына арнап, бойындағы бар күш-жігерін шәкірт тәрбиелеуге жұмсайды.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 </w:t>
      </w:r>
      <w:r w:rsidR="005428ED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Дина Мырзагалиевна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 xml:space="preserve">оқушылардың сыныптан тыс жұмыстарына 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да </w:t>
      </w:r>
      <w:r w:rsidR="005428ED" w:rsidRPr="00802829">
        <w:rPr>
          <w:rFonts w:ascii="Times New Roman,serif" w:hAnsi="Times New Roman,serif" w:cs="Arial"/>
          <w:sz w:val="28"/>
          <w:szCs w:val="28"/>
          <w:lang w:val="kk-KZ"/>
        </w:rPr>
        <w:t>ерекше көңіл бөледі.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</w:p>
    <w:p w:rsidR="005428ED" w:rsidRPr="007D1904" w:rsidRDefault="005428ED" w:rsidP="00802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kk-KZ"/>
        </w:rPr>
      </w:pPr>
      <w:r w:rsidRPr="00802829">
        <w:rPr>
          <w:rFonts w:ascii="Times New Roman,serif" w:hAnsi="Times New Roman,serif" w:cs="Arial"/>
          <w:sz w:val="28"/>
          <w:szCs w:val="28"/>
          <w:lang w:val="kk-KZ"/>
        </w:rPr>
        <w:t> Білімін жетілдіріп,әдістемелік іс-шараларға қатысып отырады.</w:t>
      </w:r>
      <w:r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 </w:t>
      </w:r>
      <w:r w:rsidRPr="007D1904">
        <w:rPr>
          <w:rFonts w:ascii="Times New Roman,serif" w:hAnsi="Times New Roman,serif" w:cs="Arial" w:hint="eastAsia"/>
          <w:sz w:val="28"/>
          <w:szCs w:val="28"/>
          <w:lang w:val="kk-KZ"/>
        </w:rPr>
        <w:t>Б</w:t>
      </w:r>
      <w:r w:rsidRPr="007D1904">
        <w:rPr>
          <w:rFonts w:ascii="Times New Roman,serif" w:hAnsi="Times New Roman,serif" w:cs="Arial"/>
          <w:sz w:val="28"/>
          <w:szCs w:val="28"/>
          <w:lang w:val="kk-KZ"/>
        </w:rPr>
        <w:t>иылғы 2018-2019 оқ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 xml:space="preserve">у </w:t>
      </w:r>
      <w:r w:rsidRPr="007D1904">
        <w:rPr>
          <w:rFonts w:ascii="Times New Roman,serif" w:hAnsi="Times New Roman,serif" w:cs="Arial"/>
          <w:sz w:val="28"/>
          <w:szCs w:val="28"/>
          <w:lang w:val="kk-KZ"/>
        </w:rPr>
        <w:t>жылы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 xml:space="preserve">ның қыркүйек айында өткен </w:t>
      </w:r>
      <w:r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 орыс сыныптарында қазақ тілі мен әдебиеті мұғалімдерінің </w:t>
      </w:r>
      <w:r w:rsidR="007D1904">
        <w:rPr>
          <w:rFonts w:ascii="Times New Roman,serif" w:hAnsi="Times New Roman,serif" w:cs="Arial"/>
          <w:sz w:val="28"/>
          <w:szCs w:val="28"/>
          <w:lang w:val="kk-KZ"/>
        </w:rPr>
        <w:t xml:space="preserve">арасында өткізілген аудандық «Үздік қазақ тілі пәнінің мұғалімі» байқауына қатысып, 1 орынды иеленіп келді.  </w:t>
      </w:r>
    </w:p>
    <w:p w:rsidR="005428ED" w:rsidRPr="00802829" w:rsidRDefault="005428ED" w:rsidP="005428E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kk-KZ"/>
        </w:rPr>
      </w:pPr>
      <w:r w:rsidRPr="007D1904">
        <w:rPr>
          <w:rFonts w:ascii="Times New Roman,serif" w:hAnsi="Times New Roman,serif" w:cs="Arial"/>
          <w:sz w:val="28"/>
          <w:szCs w:val="28"/>
          <w:lang w:val="kk-KZ"/>
        </w:rPr>
        <w:t> 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ab/>
      </w:r>
      <w:r w:rsidR="00802829" w:rsidRPr="00802829">
        <w:rPr>
          <w:rFonts w:ascii="Times New Roman,serif" w:hAnsi="Times New Roman,serif" w:cs="Arial"/>
          <w:sz w:val="28"/>
          <w:szCs w:val="28"/>
          <w:lang w:val="kk-KZ"/>
        </w:rPr>
        <w:t> </w:t>
      </w:r>
      <w:r w:rsidR="00802829" w:rsidRPr="007D1904">
        <w:rPr>
          <w:rFonts w:ascii="Times New Roman,serif" w:hAnsi="Times New Roman,serif" w:cs="Arial"/>
          <w:sz w:val="28"/>
          <w:szCs w:val="28"/>
          <w:lang w:val="kk-KZ"/>
        </w:rPr>
        <w:t xml:space="preserve">Дина Мырзагалиевна  </w:t>
      </w:r>
      <w:r w:rsidRPr="00802829">
        <w:rPr>
          <w:rFonts w:ascii="Times New Roman,serif" w:hAnsi="Times New Roman,serif" w:cs="Arial"/>
          <w:sz w:val="28"/>
          <w:szCs w:val="28"/>
          <w:lang w:val="kk-KZ"/>
        </w:rPr>
        <w:t>заман талабына сай, қоғамға ла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 xml:space="preserve">йықты білімді де, білікті ұстаздың бірі. </w:t>
      </w:r>
      <w:r w:rsidR="00802829">
        <w:rPr>
          <w:rFonts w:ascii="Times New Roman,serif" w:hAnsi="Times New Roman,serif" w:cs="Arial" w:hint="eastAsia"/>
          <w:sz w:val="28"/>
          <w:szCs w:val="28"/>
          <w:lang w:val="kk-KZ"/>
        </w:rPr>
        <w:t>А</w:t>
      </w:r>
      <w:r w:rsidR="00802829">
        <w:rPr>
          <w:rFonts w:ascii="Times New Roman,serif" w:hAnsi="Times New Roman,serif" w:cs="Arial"/>
          <w:sz w:val="28"/>
          <w:szCs w:val="28"/>
          <w:lang w:val="kk-KZ"/>
        </w:rPr>
        <w:t>лдағы уақыттарда осындай жетістіктерге жетіп, жас ұстаздарымызға үлгі боларлық жанға айналуына тілектеспіз.</w:t>
      </w:r>
    </w:p>
    <w:p w:rsidR="00915595" w:rsidRPr="00915595" w:rsidRDefault="00915595" w:rsidP="00915595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«</w:t>
      </w:r>
      <w:r w:rsidRPr="00915595">
        <w:rPr>
          <w:rFonts w:ascii="Times New Roman" w:hAnsi="Times New Roman" w:cs="Times New Roman"/>
          <w:sz w:val="24"/>
          <w:lang w:val="kk-KZ"/>
        </w:rPr>
        <w:t>Куропаткино орта мектебі</w:t>
      </w:r>
      <w:r>
        <w:rPr>
          <w:rFonts w:ascii="Times New Roman" w:hAnsi="Times New Roman" w:cs="Times New Roman"/>
          <w:sz w:val="24"/>
          <w:lang w:val="kk-KZ"/>
        </w:rPr>
        <w:t>» КММ</w:t>
      </w:r>
    </w:p>
    <w:p w:rsidR="00915595" w:rsidRPr="00915595" w:rsidRDefault="00915595" w:rsidP="00915595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915595">
        <w:rPr>
          <w:rFonts w:ascii="Times New Roman" w:hAnsi="Times New Roman" w:cs="Times New Roman"/>
          <w:sz w:val="24"/>
          <w:lang w:val="kk-KZ"/>
        </w:rPr>
        <w:t>Оқу тәрбие ісінің меңгерушісі  Мырзатхан Т.</w:t>
      </w:r>
    </w:p>
    <w:p w:rsidR="00915595" w:rsidRPr="00802829" w:rsidRDefault="00915595">
      <w:pPr>
        <w:rPr>
          <w:lang w:val="kk-KZ"/>
        </w:rPr>
      </w:pPr>
    </w:p>
    <w:sectPr w:rsidR="00915595" w:rsidRPr="00802829" w:rsidSect="0091559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D"/>
    <w:rsid w:val="005428ED"/>
    <w:rsid w:val="007D1904"/>
    <w:rsid w:val="00802829"/>
    <w:rsid w:val="00915595"/>
    <w:rsid w:val="00A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2018-11-10T04:56:00Z</dcterms:created>
  <dcterms:modified xsi:type="dcterms:W3CDTF">2018-11-10T05:50:00Z</dcterms:modified>
</cp:coreProperties>
</file>