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1E" w:rsidRPr="005668B0" w:rsidRDefault="00921F1E" w:rsidP="005D5CEC">
      <w:pPr>
        <w:spacing w:after="0" w:line="240" w:lineRule="auto"/>
        <w:jc w:val="center"/>
        <w:rPr>
          <w:rFonts w:ascii="Times New Roman" w:hAnsi="Times New Roman" w:cs="Times New Roman"/>
          <w:b/>
          <w:sz w:val="24"/>
          <w:szCs w:val="24"/>
          <w:lang w:val="kk-KZ"/>
        </w:rPr>
      </w:pPr>
    </w:p>
    <w:p w:rsidR="00921F1E" w:rsidRPr="005668B0" w:rsidRDefault="00921F1E" w:rsidP="005D5CEC">
      <w:pPr>
        <w:spacing w:after="0" w:line="240" w:lineRule="auto"/>
        <w:jc w:val="center"/>
        <w:rPr>
          <w:rFonts w:ascii="Times New Roman" w:hAnsi="Times New Roman" w:cs="Times New Roman"/>
          <w:b/>
          <w:sz w:val="24"/>
          <w:szCs w:val="24"/>
          <w:lang w:val="kk-KZ"/>
        </w:rPr>
      </w:pPr>
    </w:p>
    <w:p w:rsidR="00921F1E" w:rsidRPr="005668B0" w:rsidRDefault="00921F1E" w:rsidP="005D5CEC">
      <w:pPr>
        <w:spacing w:after="0" w:line="240" w:lineRule="auto"/>
        <w:jc w:val="center"/>
        <w:rPr>
          <w:rFonts w:ascii="Times New Roman" w:hAnsi="Times New Roman" w:cs="Times New Roman"/>
          <w:b/>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473CD" w:rsidRPr="005668B0" w:rsidRDefault="009473CD" w:rsidP="005D5CEC">
      <w:pPr>
        <w:spacing w:after="0" w:line="240" w:lineRule="auto"/>
        <w:jc w:val="center"/>
        <w:rPr>
          <w:rFonts w:ascii="Times New Roman" w:hAnsi="Times New Roman" w:cs="Times New Roman"/>
          <w:b/>
          <w:bCs/>
          <w:sz w:val="24"/>
          <w:szCs w:val="24"/>
          <w:lang w:val="kk-KZ"/>
        </w:rPr>
      </w:pPr>
    </w:p>
    <w:p w:rsidR="009473CD" w:rsidRPr="005668B0" w:rsidRDefault="009473CD" w:rsidP="005D5CEC">
      <w:pPr>
        <w:spacing w:after="0" w:line="240" w:lineRule="auto"/>
        <w:jc w:val="center"/>
        <w:rPr>
          <w:rFonts w:ascii="Times New Roman" w:hAnsi="Times New Roman" w:cs="Times New Roman"/>
          <w:b/>
          <w:bCs/>
          <w:sz w:val="24"/>
          <w:szCs w:val="24"/>
          <w:lang w:val="kk-KZ"/>
        </w:rPr>
      </w:pPr>
    </w:p>
    <w:p w:rsidR="009473CD" w:rsidRPr="005668B0" w:rsidRDefault="009473CD"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921F1E" w:rsidRPr="005668B0" w:rsidRDefault="00921F1E" w:rsidP="005D5CEC">
      <w:pPr>
        <w:spacing w:after="0" w:line="240" w:lineRule="auto"/>
        <w:jc w:val="center"/>
        <w:rPr>
          <w:rFonts w:ascii="Times New Roman" w:hAnsi="Times New Roman" w:cs="Times New Roman"/>
          <w:b/>
          <w:bCs/>
          <w:sz w:val="24"/>
          <w:szCs w:val="24"/>
          <w:lang w:val="kk-KZ"/>
        </w:rPr>
      </w:pPr>
    </w:p>
    <w:p w:rsidR="00C313E0" w:rsidRPr="00976993" w:rsidRDefault="00C313E0" w:rsidP="005D5CEC">
      <w:pPr>
        <w:spacing w:after="0" w:line="240" w:lineRule="auto"/>
        <w:jc w:val="center"/>
        <w:rPr>
          <w:rFonts w:ascii="Times New Roman" w:hAnsi="Times New Roman" w:cs="Times New Roman"/>
          <w:b/>
          <w:bCs/>
          <w:sz w:val="32"/>
          <w:szCs w:val="32"/>
          <w:lang w:val="kk-KZ"/>
        </w:rPr>
      </w:pPr>
      <w:r w:rsidRPr="00976993">
        <w:rPr>
          <w:rFonts w:ascii="Times New Roman" w:hAnsi="Times New Roman" w:cs="Times New Roman"/>
          <w:b/>
          <w:bCs/>
          <w:sz w:val="32"/>
          <w:szCs w:val="32"/>
          <w:lang w:val="kk-KZ"/>
        </w:rPr>
        <w:t>«Химия» пәні бойынша тоқсанға арналған</w:t>
      </w:r>
    </w:p>
    <w:p w:rsidR="00C313E0" w:rsidRDefault="00C313E0" w:rsidP="005D5CEC">
      <w:pPr>
        <w:spacing w:after="0" w:line="240" w:lineRule="auto"/>
        <w:jc w:val="center"/>
        <w:rPr>
          <w:rFonts w:ascii="Times New Roman" w:hAnsi="Times New Roman" w:cs="Times New Roman"/>
          <w:b/>
          <w:bCs/>
          <w:sz w:val="32"/>
          <w:szCs w:val="32"/>
          <w:lang w:val="kk-KZ"/>
        </w:rPr>
      </w:pPr>
      <w:r w:rsidRPr="00976993">
        <w:rPr>
          <w:rFonts w:ascii="Times New Roman" w:hAnsi="Times New Roman" w:cs="Times New Roman"/>
          <w:b/>
          <w:bCs/>
          <w:sz w:val="32"/>
          <w:szCs w:val="32"/>
          <w:lang w:val="kk-KZ"/>
        </w:rPr>
        <w:t xml:space="preserve"> жиынтық бағалау спецификациясы</w:t>
      </w:r>
    </w:p>
    <w:p w:rsidR="003F16F7" w:rsidRPr="00976993" w:rsidRDefault="003F16F7" w:rsidP="005D5CEC">
      <w:pPr>
        <w:spacing w:after="0" w:line="240" w:lineRule="auto"/>
        <w:jc w:val="center"/>
        <w:rPr>
          <w:rFonts w:ascii="Times New Roman" w:hAnsi="Times New Roman" w:cs="Times New Roman"/>
          <w:b/>
          <w:bCs/>
          <w:sz w:val="32"/>
          <w:szCs w:val="32"/>
          <w:lang w:val="kk-KZ"/>
        </w:rPr>
      </w:pPr>
    </w:p>
    <w:p w:rsidR="005527CD" w:rsidRPr="003F16F7" w:rsidRDefault="00C313E0" w:rsidP="005D5CEC">
      <w:pPr>
        <w:spacing w:after="0" w:line="240" w:lineRule="auto"/>
        <w:jc w:val="center"/>
        <w:rPr>
          <w:rFonts w:ascii="Times New Roman" w:hAnsi="Times New Roman" w:cs="Times New Roman"/>
          <w:b/>
          <w:bCs/>
          <w:sz w:val="32"/>
          <w:szCs w:val="32"/>
          <w:lang w:val="kk-KZ"/>
        </w:rPr>
      </w:pPr>
      <w:r w:rsidRPr="00976993">
        <w:rPr>
          <w:rFonts w:ascii="Times New Roman" w:hAnsi="Times New Roman" w:cs="Times New Roman"/>
          <w:b/>
          <w:bCs/>
          <w:sz w:val="32"/>
          <w:szCs w:val="32"/>
          <w:lang w:val="kk-KZ"/>
        </w:rPr>
        <w:t>7</w:t>
      </w:r>
      <w:r w:rsidR="00237EC7" w:rsidRPr="00976993">
        <w:rPr>
          <w:rFonts w:ascii="Times New Roman" w:hAnsi="Times New Roman" w:cs="Times New Roman"/>
          <w:b/>
          <w:bCs/>
          <w:sz w:val="32"/>
          <w:szCs w:val="32"/>
          <w:lang w:val="kk-KZ"/>
        </w:rPr>
        <w:t xml:space="preserve"> </w:t>
      </w:r>
      <w:r w:rsidRPr="00976993">
        <w:rPr>
          <w:rFonts w:ascii="Times New Roman" w:hAnsi="Times New Roman" w:cs="Times New Roman"/>
          <w:b/>
          <w:bCs/>
          <w:sz w:val="32"/>
          <w:szCs w:val="32"/>
          <w:lang w:val="kk-KZ"/>
        </w:rPr>
        <w:t xml:space="preserve">сынып  </w:t>
      </w:r>
    </w:p>
    <w:p w:rsidR="008B333E" w:rsidRDefault="008B333E" w:rsidP="005D5CEC">
      <w:pPr>
        <w:spacing w:after="0" w:line="240" w:lineRule="auto"/>
        <w:jc w:val="center"/>
        <w:rPr>
          <w:rFonts w:ascii="Times New Roman" w:hAnsi="Times New Roman" w:cs="Times New Roman"/>
          <w:b/>
          <w:bCs/>
          <w:sz w:val="24"/>
          <w:szCs w:val="24"/>
          <w:lang w:val="en-US"/>
        </w:rPr>
      </w:pPr>
    </w:p>
    <w:p w:rsidR="00721FE5" w:rsidRDefault="00721FE5" w:rsidP="005D5CEC">
      <w:pPr>
        <w:spacing w:after="0" w:line="240" w:lineRule="auto"/>
        <w:jc w:val="center"/>
        <w:rPr>
          <w:rFonts w:ascii="Times New Roman" w:hAnsi="Times New Roman" w:cs="Times New Roman"/>
          <w:b/>
          <w:bCs/>
          <w:sz w:val="24"/>
          <w:szCs w:val="24"/>
          <w:lang w:val="en-US"/>
        </w:rPr>
      </w:pPr>
    </w:p>
    <w:p w:rsidR="00721FE5" w:rsidRDefault="00721FE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721FE5" w:rsidRDefault="00721FE5">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br w:type="page"/>
      </w:r>
    </w:p>
    <w:sdt>
      <w:sdtPr>
        <w:rPr>
          <w:rFonts w:ascii="Times New Roman" w:eastAsiaTheme="minorEastAsia" w:hAnsi="Times New Roman" w:cs="Times New Roman"/>
          <w:b w:val="0"/>
          <w:bCs w:val="0"/>
          <w:color w:val="auto"/>
          <w:sz w:val="24"/>
          <w:szCs w:val="24"/>
        </w:rPr>
        <w:id w:val="1216318255"/>
        <w:docPartObj>
          <w:docPartGallery w:val="Table of Contents"/>
          <w:docPartUnique/>
        </w:docPartObj>
      </w:sdtPr>
      <w:sdtEndPr/>
      <w:sdtContent>
        <w:p w:rsidR="008C7D8E" w:rsidRPr="00D51B5A" w:rsidRDefault="008C7D8E">
          <w:pPr>
            <w:pStyle w:val="af5"/>
            <w:rPr>
              <w:rFonts w:ascii="Times New Roman" w:hAnsi="Times New Roman" w:cs="Times New Roman"/>
              <w:color w:val="auto"/>
              <w:sz w:val="24"/>
              <w:szCs w:val="24"/>
              <w:lang w:val="kk-KZ"/>
            </w:rPr>
          </w:pPr>
          <w:r w:rsidRPr="00D51B5A">
            <w:rPr>
              <w:rFonts w:ascii="Times New Roman" w:hAnsi="Times New Roman" w:cs="Times New Roman"/>
              <w:color w:val="auto"/>
              <w:sz w:val="24"/>
              <w:szCs w:val="24"/>
              <w:lang w:val="kk-KZ"/>
            </w:rPr>
            <w:t>Мазмұны</w:t>
          </w:r>
        </w:p>
        <w:p w:rsidR="00CC200F" w:rsidRPr="00D51B5A" w:rsidRDefault="008C7D8E" w:rsidP="00CC200F">
          <w:pPr>
            <w:pStyle w:val="13"/>
            <w:rPr>
              <w:rFonts w:ascii="Times New Roman" w:hAnsi="Times New Roman" w:cs="Times New Roman"/>
              <w:noProof/>
              <w:sz w:val="24"/>
              <w:szCs w:val="24"/>
            </w:rPr>
          </w:pPr>
          <w:r w:rsidRPr="00D51B5A">
            <w:rPr>
              <w:rFonts w:ascii="Times New Roman" w:hAnsi="Times New Roman" w:cs="Times New Roman"/>
              <w:sz w:val="24"/>
              <w:szCs w:val="24"/>
            </w:rPr>
            <w:fldChar w:fldCharType="begin"/>
          </w:r>
          <w:r w:rsidRPr="00D51B5A">
            <w:rPr>
              <w:rFonts w:ascii="Times New Roman" w:hAnsi="Times New Roman" w:cs="Times New Roman"/>
              <w:sz w:val="24"/>
              <w:szCs w:val="24"/>
            </w:rPr>
            <w:instrText xml:space="preserve"> TOC \o "1-3" \h \z \u </w:instrText>
          </w:r>
          <w:r w:rsidRPr="00D51B5A">
            <w:rPr>
              <w:rFonts w:ascii="Times New Roman" w:hAnsi="Times New Roman" w:cs="Times New Roman"/>
              <w:sz w:val="24"/>
              <w:szCs w:val="24"/>
            </w:rPr>
            <w:fldChar w:fldCharType="separate"/>
          </w:r>
          <w:hyperlink w:anchor="_Toc488941614" w:history="1">
            <w:r w:rsidR="00CC200F" w:rsidRPr="00705843">
              <w:rPr>
                <w:rStyle w:val="af"/>
                <w:rFonts w:ascii="Times New Roman" w:hAnsi="Times New Roman" w:cs="Times New Roman"/>
                <w:noProof/>
                <w:sz w:val="24"/>
                <w:szCs w:val="24"/>
                <w:lang w:val="kk-KZ"/>
              </w:rPr>
              <w:t>1. Тоқсандық жиынтық бағалаудың мақсаты</w:t>
            </w:r>
            <w:r w:rsidR="00CC200F" w:rsidRPr="00705843">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_Toc488941614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4</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15" w:history="1">
            <w:r w:rsidR="00CC200F" w:rsidRPr="00D51B5A">
              <w:rPr>
                <w:rStyle w:val="af"/>
                <w:rFonts w:ascii="Times New Roman" w:hAnsi="Times New Roman" w:cs="Times New Roman"/>
                <w:noProof/>
                <w:sz w:val="24"/>
                <w:szCs w:val="24"/>
                <w:lang w:val="kk-KZ"/>
              </w:rPr>
              <w:t>2. Тоқсандық жиынтық бағалаудың мазмұнын анықтайтын құжаттар</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_Toc488941615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4</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16" w:history="1">
            <w:r w:rsidR="00CC200F" w:rsidRPr="00D51B5A">
              <w:rPr>
                <w:rStyle w:val="af"/>
                <w:rFonts w:ascii="Times New Roman" w:hAnsi="Times New Roman" w:cs="Times New Roman"/>
                <w:noProof/>
                <w:sz w:val="24"/>
                <w:szCs w:val="24"/>
                <w:lang w:val="kk-KZ"/>
              </w:rPr>
              <w:t>3. Күтілетін нәтиже</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_Toc488941616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4</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17" w:history="1">
            <w:r w:rsidR="00CC200F" w:rsidRPr="00D51B5A">
              <w:rPr>
                <w:rStyle w:val="af"/>
                <w:rFonts w:ascii="Times New Roman" w:hAnsi="Times New Roman" w:cs="Times New Roman"/>
                <w:noProof/>
                <w:sz w:val="24"/>
                <w:szCs w:val="24"/>
                <w:lang w:val="kk-KZ"/>
              </w:rPr>
              <w:t>4. Ойлау дағдыларының деңгейі</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_Toc488941617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4</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18" w:history="1">
            <w:r w:rsidR="00CC200F" w:rsidRPr="00D51B5A">
              <w:rPr>
                <w:rStyle w:val="af"/>
                <w:rFonts w:ascii="Times New Roman" w:hAnsi="Times New Roman" w:cs="Times New Roman"/>
                <w:noProof/>
                <w:sz w:val="24"/>
                <w:szCs w:val="24"/>
                <w:lang w:val="kk-KZ"/>
              </w:rPr>
              <w:t>5. Тоқсандарға ойлау дағдыларының деңгейіне байланысты тексерілетін мақсаттарды бөлу</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_Toc488941618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5</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19" w:history="1">
            <w:r w:rsidR="00CC200F" w:rsidRPr="00D51B5A">
              <w:rPr>
                <w:rStyle w:val="af"/>
                <w:rFonts w:ascii="Times New Roman" w:hAnsi="Times New Roman" w:cs="Times New Roman"/>
                <w:noProof/>
                <w:sz w:val="24"/>
                <w:szCs w:val="24"/>
                <w:lang w:val="kk-KZ"/>
              </w:rPr>
              <w:t>6</w:t>
            </w:r>
            <w:r w:rsidR="00CC200F" w:rsidRPr="00D51B5A">
              <w:rPr>
                <w:rStyle w:val="af"/>
                <w:rFonts w:ascii="Times New Roman" w:hAnsi="Times New Roman" w:cs="Times New Roman"/>
                <w:noProof/>
                <w:sz w:val="24"/>
                <w:szCs w:val="24"/>
              </w:rPr>
              <w:t xml:space="preserve">. </w:t>
            </w:r>
            <w:r w:rsidR="00CC200F" w:rsidRPr="00D51B5A">
              <w:rPr>
                <w:rStyle w:val="af"/>
                <w:rFonts w:ascii="Times New Roman" w:hAnsi="Times New Roman" w:cs="Times New Roman"/>
                <w:noProof/>
                <w:sz w:val="24"/>
                <w:szCs w:val="24"/>
                <w:lang w:val="kk-KZ"/>
              </w:rPr>
              <w:t>Жиынтық бағалауды өткізу ережесі</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_Toc488941619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5</w:t>
            </w:r>
            <w:r w:rsidR="00CC200F" w:rsidRPr="00D51B5A">
              <w:rPr>
                <w:rFonts w:ascii="Times New Roman" w:hAnsi="Times New Roman" w:cs="Times New Roman"/>
                <w:noProof/>
                <w:webHidden/>
                <w:sz w:val="24"/>
                <w:szCs w:val="24"/>
              </w:rPr>
              <w:fldChar w:fldCharType="end"/>
            </w:r>
          </w:hyperlink>
        </w:p>
        <w:p w:rsidR="00CC200F" w:rsidRPr="00D51B5A" w:rsidRDefault="00277A30" w:rsidP="00CC200F">
          <w:pPr>
            <w:pStyle w:val="13"/>
            <w:rPr>
              <w:rFonts w:ascii="Times New Roman" w:hAnsi="Times New Roman" w:cs="Times New Roman"/>
              <w:noProof/>
              <w:sz w:val="24"/>
              <w:szCs w:val="24"/>
            </w:rPr>
          </w:pPr>
          <w:hyperlink w:anchor="_Toc488941620" w:history="1">
            <w:r w:rsidR="00CC200F" w:rsidRPr="00D51B5A">
              <w:rPr>
                <w:rStyle w:val="af"/>
                <w:rFonts w:ascii="Times New Roman" w:hAnsi="Times New Roman" w:cs="Times New Roman"/>
                <w:noProof/>
                <w:sz w:val="24"/>
                <w:szCs w:val="24"/>
                <w:lang w:val="kk-KZ"/>
              </w:rPr>
              <w:t>7.  Модерация және балл қою</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_Toc488941620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5</w:t>
            </w:r>
            <w:r w:rsidR="00CC200F" w:rsidRPr="00D51B5A">
              <w:rPr>
                <w:rFonts w:ascii="Times New Roman" w:hAnsi="Times New Roman" w:cs="Times New Roman"/>
                <w:noProof/>
                <w:webHidden/>
                <w:sz w:val="24"/>
                <w:szCs w:val="24"/>
              </w:rPr>
              <w:fldChar w:fldCharType="end"/>
            </w:r>
          </w:hyperlink>
        </w:p>
        <w:p w:rsidR="00CC200F" w:rsidRPr="00D51B5A" w:rsidRDefault="00277A30">
          <w:pPr>
            <w:pStyle w:val="21"/>
            <w:tabs>
              <w:tab w:val="right" w:leader="dot" w:pos="9962"/>
            </w:tabs>
            <w:rPr>
              <w:rFonts w:ascii="Times New Roman" w:hAnsi="Times New Roman" w:cs="Times New Roman"/>
              <w:noProof/>
              <w:sz w:val="24"/>
              <w:szCs w:val="24"/>
            </w:rPr>
          </w:pPr>
          <w:hyperlink w:anchor="_Toc488941621" w:history="1">
            <w:r w:rsidR="00CC200F" w:rsidRPr="00D51B5A">
              <w:rPr>
                <w:rStyle w:val="af"/>
                <w:rFonts w:ascii="Times New Roman" w:hAnsi="Times New Roman" w:cs="Times New Roman"/>
                <w:noProof/>
                <w:sz w:val="24"/>
                <w:szCs w:val="24"/>
                <w:lang w:val="kk-KZ"/>
              </w:rPr>
              <w:t>1-ТОҚСАН БОЙЫНША Ж</w:t>
            </w:r>
            <w:bookmarkStart w:id="0" w:name="_GoBack"/>
            <w:bookmarkEnd w:id="0"/>
            <w:r w:rsidR="00CC200F" w:rsidRPr="00D51B5A">
              <w:rPr>
                <w:rStyle w:val="af"/>
                <w:rFonts w:ascii="Times New Roman" w:hAnsi="Times New Roman" w:cs="Times New Roman"/>
                <w:noProof/>
                <w:sz w:val="24"/>
                <w:szCs w:val="24"/>
                <w:lang w:val="kk-KZ"/>
              </w:rPr>
              <w:t>ИЫНТЫҚ БАҒАЛАУ СПЕЦИФИКАЦИЯСЫ</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_Toc488941621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6</w:t>
            </w:r>
            <w:r w:rsidR="00CC200F" w:rsidRPr="00D51B5A">
              <w:rPr>
                <w:rFonts w:ascii="Times New Roman" w:hAnsi="Times New Roman" w:cs="Times New Roman"/>
                <w:noProof/>
                <w:webHidden/>
                <w:sz w:val="24"/>
                <w:szCs w:val="24"/>
              </w:rPr>
              <w:fldChar w:fldCharType="end"/>
            </w:r>
          </w:hyperlink>
        </w:p>
        <w:p w:rsidR="00CC200F" w:rsidRPr="00D51B5A" w:rsidRDefault="00277A30">
          <w:pPr>
            <w:pStyle w:val="21"/>
            <w:tabs>
              <w:tab w:val="right" w:leader="dot" w:pos="9962"/>
            </w:tabs>
            <w:rPr>
              <w:rFonts w:ascii="Times New Roman" w:hAnsi="Times New Roman" w:cs="Times New Roman"/>
              <w:noProof/>
              <w:sz w:val="24"/>
              <w:szCs w:val="24"/>
            </w:rPr>
          </w:pPr>
          <w:hyperlink w:anchor="_Toc488941622" w:history="1">
            <w:r w:rsidR="00CC200F" w:rsidRPr="00D51B5A">
              <w:rPr>
                <w:rStyle w:val="af"/>
                <w:rFonts w:ascii="Times New Roman" w:hAnsi="Times New Roman" w:cs="Times New Roman"/>
                <w:noProof/>
                <w:sz w:val="24"/>
                <w:szCs w:val="24"/>
                <w:lang w:val="kk-KZ"/>
              </w:rPr>
              <w:t>5. Қатты зат құрылымы көрсетілген молекулалар моделін белгілеңіз.</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_Toc488941622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8</w:t>
            </w:r>
            <w:r w:rsidR="00CC200F" w:rsidRPr="00D51B5A">
              <w:rPr>
                <w:rFonts w:ascii="Times New Roman" w:hAnsi="Times New Roman" w:cs="Times New Roman"/>
                <w:noProof/>
                <w:webHidden/>
                <w:sz w:val="24"/>
                <w:szCs w:val="24"/>
              </w:rPr>
              <w:fldChar w:fldCharType="end"/>
            </w:r>
          </w:hyperlink>
        </w:p>
        <w:p w:rsidR="00CC200F" w:rsidRPr="00D51B5A" w:rsidRDefault="00277A30">
          <w:pPr>
            <w:pStyle w:val="21"/>
            <w:tabs>
              <w:tab w:val="right" w:leader="dot" w:pos="9962"/>
            </w:tabs>
            <w:rPr>
              <w:rFonts w:ascii="Times New Roman" w:hAnsi="Times New Roman" w:cs="Times New Roman"/>
              <w:noProof/>
              <w:sz w:val="24"/>
              <w:szCs w:val="24"/>
            </w:rPr>
          </w:pPr>
          <w:hyperlink w:anchor="_Toc488941623" w:history="1">
            <w:r w:rsidR="00CC200F" w:rsidRPr="00D51B5A">
              <w:rPr>
                <w:rStyle w:val="af"/>
                <w:rFonts w:ascii="Times New Roman" w:hAnsi="Times New Roman" w:cs="Times New Roman"/>
                <w:noProof/>
                <w:sz w:val="24"/>
                <w:szCs w:val="24"/>
                <w:lang w:val="kk-KZ"/>
              </w:rPr>
              <w:t>2-ТОҚСАН БОЙЫНША ЖИЫНТЫҚ БАҒАЛАУ СПЕЦИФИКАЦИЯСЫ</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_Toc488941623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11</w:t>
            </w:r>
            <w:r w:rsidR="00CC200F" w:rsidRPr="00D51B5A">
              <w:rPr>
                <w:rFonts w:ascii="Times New Roman" w:hAnsi="Times New Roman" w:cs="Times New Roman"/>
                <w:noProof/>
                <w:webHidden/>
                <w:sz w:val="24"/>
                <w:szCs w:val="24"/>
              </w:rPr>
              <w:fldChar w:fldCharType="end"/>
            </w:r>
          </w:hyperlink>
        </w:p>
        <w:p w:rsidR="00CC200F" w:rsidRPr="00D51B5A" w:rsidRDefault="00277A30">
          <w:pPr>
            <w:pStyle w:val="21"/>
            <w:tabs>
              <w:tab w:val="right" w:leader="dot" w:pos="9962"/>
            </w:tabs>
            <w:rPr>
              <w:rFonts w:ascii="Times New Roman" w:hAnsi="Times New Roman" w:cs="Times New Roman"/>
              <w:noProof/>
              <w:sz w:val="24"/>
              <w:szCs w:val="24"/>
            </w:rPr>
          </w:pPr>
          <w:hyperlink w:anchor="_Toc488941624" w:history="1">
            <w:r w:rsidR="00CC200F" w:rsidRPr="00D51B5A">
              <w:rPr>
                <w:rStyle w:val="af"/>
                <w:rFonts w:ascii="Times New Roman" w:hAnsi="Times New Roman" w:cs="Times New Roman"/>
                <w:noProof/>
                <w:sz w:val="24"/>
                <w:szCs w:val="24"/>
                <w:lang w:val="kk-KZ"/>
              </w:rPr>
              <w:t>3-ТОҚСАН БОЙЫНША ЖИЫНТЫҚ БАҒАЛАУ СПЕЦИФИКАЦИЯСЫ</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_Toc488941624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16</w:t>
            </w:r>
            <w:r w:rsidR="00CC200F" w:rsidRPr="00D51B5A">
              <w:rPr>
                <w:rFonts w:ascii="Times New Roman" w:hAnsi="Times New Roman" w:cs="Times New Roman"/>
                <w:noProof/>
                <w:webHidden/>
                <w:sz w:val="24"/>
                <w:szCs w:val="24"/>
              </w:rPr>
              <w:fldChar w:fldCharType="end"/>
            </w:r>
          </w:hyperlink>
        </w:p>
        <w:p w:rsidR="00CC200F" w:rsidRPr="00D51B5A" w:rsidRDefault="00277A30">
          <w:pPr>
            <w:pStyle w:val="21"/>
            <w:tabs>
              <w:tab w:val="right" w:leader="dot" w:pos="9962"/>
            </w:tabs>
            <w:rPr>
              <w:rFonts w:ascii="Times New Roman" w:hAnsi="Times New Roman" w:cs="Times New Roman"/>
              <w:noProof/>
              <w:sz w:val="24"/>
              <w:szCs w:val="24"/>
            </w:rPr>
          </w:pPr>
          <w:hyperlink w:anchor="_Toc488941625" w:history="1">
            <w:r w:rsidR="00CC200F" w:rsidRPr="00D51B5A">
              <w:rPr>
                <w:rStyle w:val="af"/>
                <w:rFonts w:ascii="Times New Roman" w:hAnsi="Times New Roman" w:cs="Times New Roman"/>
                <w:noProof/>
                <w:sz w:val="24"/>
                <w:szCs w:val="24"/>
                <w:lang w:val="kk-KZ"/>
              </w:rPr>
              <w:t>4-ТОҚСАН БОЙЫНША ЖИЫНТЫҚ БАҒАЛАУ СПЕЦИФИКАЦИЯСЫ</w:t>
            </w:r>
            <w:r w:rsidR="00CC200F" w:rsidRPr="00D51B5A">
              <w:rPr>
                <w:rFonts w:ascii="Times New Roman" w:hAnsi="Times New Roman" w:cs="Times New Roman"/>
                <w:noProof/>
                <w:webHidden/>
                <w:sz w:val="24"/>
                <w:szCs w:val="24"/>
              </w:rPr>
              <w:tab/>
            </w:r>
            <w:r w:rsidR="00CC200F" w:rsidRPr="00D51B5A">
              <w:rPr>
                <w:rFonts w:ascii="Times New Roman" w:hAnsi="Times New Roman" w:cs="Times New Roman"/>
                <w:noProof/>
                <w:webHidden/>
                <w:sz w:val="24"/>
                <w:szCs w:val="24"/>
              </w:rPr>
              <w:fldChar w:fldCharType="begin"/>
            </w:r>
            <w:r w:rsidR="00CC200F" w:rsidRPr="00D51B5A">
              <w:rPr>
                <w:rFonts w:ascii="Times New Roman" w:hAnsi="Times New Roman" w:cs="Times New Roman"/>
                <w:noProof/>
                <w:webHidden/>
                <w:sz w:val="24"/>
                <w:szCs w:val="24"/>
              </w:rPr>
              <w:instrText xml:space="preserve"> PAGEREF _Toc488941625 \h </w:instrText>
            </w:r>
            <w:r w:rsidR="00CC200F" w:rsidRPr="00D51B5A">
              <w:rPr>
                <w:rFonts w:ascii="Times New Roman" w:hAnsi="Times New Roman" w:cs="Times New Roman"/>
                <w:noProof/>
                <w:webHidden/>
                <w:sz w:val="24"/>
                <w:szCs w:val="24"/>
              </w:rPr>
            </w:r>
            <w:r w:rsidR="00CC200F" w:rsidRPr="00D51B5A">
              <w:rPr>
                <w:rFonts w:ascii="Times New Roman" w:hAnsi="Times New Roman" w:cs="Times New Roman"/>
                <w:noProof/>
                <w:webHidden/>
                <w:sz w:val="24"/>
                <w:szCs w:val="24"/>
              </w:rPr>
              <w:fldChar w:fldCharType="separate"/>
            </w:r>
            <w:r w:rsidR="00721FE5">
              <w:rPr>
                <w:rFonts w:ascii="Times New Roman" w:hAnsi="Times New Roman" w:cs="Times New Roman"/>
                <w:noProof/>
                <w:webHidden/>
                <w:sz w:val="24"/>
                <w:szCs w:val="24"/>
              </w:rPr>
              <w:t>21</w:t>
            </w:r>
            <w:r w:rsidR="00CC200F" w:rsidRPr="00D51B5A">
              <w:rPr>
                <w:rFonts w:ascii="Times New Roman" w:hAnsi="Times New Roman" w:cs="Times New Roman"/>
                <w:noProof/>
                <w:webHidden/>
                <w:sz w:val="24"/>
                <w:szCs w:val="24"/>
              </w:rPr>
              <w:fldChar w:fldCharType="end"/>
            </w:r>
          </w:hyperlink>
        </w:p>
        <w:p w:rsidR="008C7D8E" w:rsidRPr="005668B0" w:rsidRDefault="008C7D8E">
          <w:pPr>
            <w:rPr>
              <w:rFonts w:ascii="Times New Roman" w:hAnsi="Times New Roman" w:cs="Times New Roman"/>
              <w:sz w:val="24"/>
              <w:szCs w:val="24"/>
            </w:rPr>
          </w:pPr>
          <w:r w:rsidRPr="00D51B5A">
            <w:rPr>
              <w:rFonts w:ascii="Times New Roman" w:hAnsi="Times New Roman" w:cs="Times New Roman"/>
              <w:b/>
              <w:bCs/>
              <w:sz w:val="24"/>
              <w:szCs w:val="24"/>
            </w:rPr>
            <w:fldChar w:fldCharType="end"/>
          </w:r>
        </w:p>
      </w:sdtContent>
    </w:sdt>
    <w:p w:rsidR="008F3821" w:rsidRPr="005668B0" w:rsidRDefault="008F3821">
      <w:pPr>
        <w:rPr>
          <w:rFonts w:ascii="Times New Roman" w:eastAsia="Times New Roman" w:hAnsi="Times New Roman" w:cs="Times New Roman"/>
          <w:b/>
          <w:sz w:val="24"/>
          <w:szCs w:val="24"/>
          <w:lang w:val="kk-KZ"/>
        </w:rPr>
      </w:pPr>
      <w:r w:rsidRPr="005668B0">
        <w:rPr>
          <w:rFonts w:ascii="Times New Roman" w:hAnsi="Times New Roman" w:cs="Times New Roman"/>
          <w:b/>
          <w:sz w:val="24"/>
          <w:szCs w:val="24"/>
          <w:lang w:val="kk-KZ"/>
        </w:rPr>
        <w:br w:type="page"/>
      </w:r>
    </w:p>
    <w:p w:rsidR="00A15F5D" w:rsidRPr="005668B0" w:rsidRDefault="00A15F5D" w:rsidP="008F3821">
      <w:pPr>
        <w:pStyle w:val="a5"/>
        <w:ind w:left="0"/>
        <w:outlineLvl w:val="0"/>
        <w:rPr>
          <w:b/>
          <w:lang w:val="kk-KZ"/>
        </w:rPr>
      </w:pPr>
      <w:bookmarkStart w:id="1" w:name="_Toc488941614"/>
      <w:r w:rsidRPr="005668B0">
        <w:rPr>
          <w:b/>
          <w:lang w:val="kk-KZ"/>
        </w:rPr>
        <w:lastRenderedPageBreak/>
        <w:t>1. Тоқсандық жиынтық бағалаудың мақсаты</w:t>
      </w:r>
      <w:bookmarkEnd w:id="1"/>
      <w:r w:rsidRPr="005668B0">
        <w:rPr>
          <w:b/>
          <w:lang w:val="kk-KZ"/>
        </w:rPr>
        <w:t xml:space="preserve"> </w:t>
      </w:r>
    </w:p>
    <w:p w:rsidR="00A15F5D" w:rsidRPr="005668B0" w:rsidRDefault="008F3821" w:rsidP="005D5CEC">
      <w:pPr>
        <w:pStyle w:val="a5"/>
        <w:ind w:left="0"/>
        <w:rPr>
          <w:rFonts w:eastAsiaTheme="majorEastAsia"/>
          <w:bCs/>
          <w:lang w:val="kk-KZ"/>
        </w:rPr>
      </w:pPr>
      <w:r w:rsidRPr="005668B0">
        <w:rPr>
          <w:rFonts w:eastAsiaTheme="majorEastAsia"/>
          <w:bCs/>
          <w:lang w:val="kk-KZ"/>
        </w:rPr>
        <w:tab/>
      </w:r>
      <w:r w:rsidR="00A15F5D" w:rsidRPr="005668B0">
        <w:rPr>
          <w:rFonts w:eastAsiaTheme="majorEastAsia"/>
          <w:bCs/>
          <w:lang w:val="kk-KZ"/>
        </w:rPr>
        <w:t xml:space="preserve">Тоқсандық жиынтық бағалау оқу бағдарламасы мен оқу жоспарының мазмұнына сәйкес, </w:t>
      </w:r>
      <w:r w:rsidR="006764E2" w:rsidRPr="005668B0">
        <w:rPr>
          <w:rFonts w:eastAsiaTheme="majorEastAsia"/>
          <w:bCs/>
          <w:lang w:val="kk-KZ"/>
        </w:rPr>
        <w:t>білім алушы</w:t>
      </w:r>
      <w:r w:rsidR="00A15F5D" w:rsidRPr="005668B0">
        <w:rPr>
          <w:rFonts w:eastAsiaTheme="majorEastAsia"/>
          <w:bCs/>
          <w:lang w:val="kk-KZ"/>
        </w:rPr>
        <w:t xml:space="preserve">лардың тоқсан барысында меңгерген білім, білік және дағдыларды анықтауға бағытталған. </w:t>
      </w:r>
    </w:p>
    <w:p w:rsidR="00A15F5D" w:rsidRPr="005668B0" w:rsidRDefault="008F3821" w:rsidP="005D5CEC">
      <w:pPr>
        <w:pStyle w:val="a5"/>
        <w:ind w:left="0"/>
        <w:rPr>
          <w:rFonts w:eastAsiaTheme="majorEastAsia"/>
          <w:bCs/>
          <w:lang w:val="kk-KZ"/>
        </w:rPr>
      </w:pPr>
      <w:r w:rsidRPr="005668B0">
        <w:rPr>
          <w:rFonts w:eastAsiaTheme="majorEastAsia"/>
          <w:bCs/>
          <w:lang w:val="kk-KZ"/>
        </w:rPr>
        <w:tab/>
      </w:r>
      <w:r w:rsidR="00A15F5D" w:rsidRPr="005668B0">
        <w:rPr>
          <w:rFonts w:eastAsiaTheme="majorEastAsia"/>
          <w:bCs/>
          <w:lang w:val="kk-KZ"/>
        </w:rPr>
        <w:t xml:space="preserve">Тоқсандық жиынтық бағалау оқу жоспарындағы тоқсан ішінде меңгеруге тиісті оқу мақсаттарына жету деңгейін тексереді. </w:t>
      </w:r>
    </w:p>
    <w:p w:rsidR="0014470D" w:rsidRPr="005668B0" w:rsidRDefault="0014470D" w:rsidP="005D5CEC">
      <w:pPr>
        <w:spacing w:after="0" w:line="240" w:lineRule="auto"/>
        <w:ind w:right="709" w:firstLine="708"/>
        <w:jc w:val="both"/>
        <w:rPr>
          <w:rFonts w:ascii="Times New Roman" w:hAnsi="Times New Roman" w:cs="Times New Roman"/>
          <w:sz w:val="24"/>
          <w:szCs w:val="24"/>
          <w:lang w:val="kk-KZ"/>
        </w:rPr>
      </w:pPr>
    </w:p>
    <w:p w:rsidR="00A15F5D" w:rsidRPr="005668B0" w:rsidRDefault="00A15F5D" w:rsidP="008F3821">
      <w:pPr>
        <w:pStyle w:val="1"/>
        <w:spacing w:before="0" w:line="240" w:lineRule="auto"/>
        <w:rPr>
          <w:rFonts w:ascii="Times New Roman" w:hAnsi="Times New Roman" w:cs="Times New Roman"/>
          <w:b w:val="0"/>
          <w:color w:val="auto"/>
          <w:sz w:val="24"/>
          <w:szCs w:val="24"/>
          <w:lang w:val="kk-KZ"/>
        </w:rPr>
      </w:pPr>
      <w:bookmarkStart w:id="2" w:name="_Toc488941615"/>
      <w:r w:rsidRPr="005668B0">
        <w:rPr>
          <w:rFonts w:ascii="Times New Roman" w:hAnsi="Times New Roman" w:cs="Times New Roman"/>
          <w:color w:val="auto"/>
          <w:sz w:val="24"/>
          <w:szCs w:val="24"/>
          <w:lang w:val="kk-KZ"/>
        </w:rPr>
        <w:t>2. Тоқсандық жиынтық бағалаудың мазмұнын анықтайтын құжаттар</w:t>
      </w:r>
      <w:bookmarkEnd w:id="2"/>
      <w:r w:rsidRPr="005668B0">
        <w:rPr>
          <w:rFonts w:ascii="Times New Roman" w:hAnsi="Times New Roman" w:cs="Times New Roman"/>
          <w:color w:val="auto"/>
          <w:sz w:val="24"/>
          <w:szCs w:val="24"/>
          <w:lang w:val="kk-KZ"/>
        </w:rPr>
        <w:t xml:space="preserve"> </w:t>
      </w:r>
    </w:p>
    <w:p w:rsidR="00921F1E" w:rsidRPr="005668B0" w:rsidRDefault="008F3821" w:rsidP="005D5CEC">
      <w:pPr>
        <w:spacing w:after="0" w:line="240" w:lineRule="auto"/>
        <w:ind w:right="709"/>
        <w:jc w:val="both"/>
        <w:rPr>
          <w:rFonts w:ascii="Times New Roman" w:eastAsiaTheme="minorHAnsi" w:hAnsi="Times New Roman" w:cs="Times New Roman"/>
          <w:sz w:val="24"/>
          <w:szCs w:val="24"/>
          <w:lang w:val="kk-KZ"/>
        </w:rPr>
      </w:pPr>
      <w:r w:rsidRPr="005668B0">
        <w:rPr>
          <w:rFonts w:ascii="Times New Roman" w:eastAsiaTheme="minorHAnsi" w:hAnsi="Times New Roman" w:cs="Times New Roman"/>
          <w:sz w:val="24"/>
          <w:szCs w:val="24"/>
          <w:lang w:val="kk-KZ"/>
        </w:rPr>
        <w:tab/>
      </w:r>
      <w:r w:rsidR="00A15F5D" w:rsidRPr="005668B0">
        <w:rPr>
          <w:rFonts w:ascii="Times New Roman" w:eastAsiaTheme="minorHAnsi" w:hAnsi="Times New Roman" w:cs="Times New Roman"/>
          <w:sz w:val="24"/>
          <w:szCs w:val="24"/>
          <w:lang w:val="kk-KZ"/>
        </w:rPr>
        <w:t>«Химия « пәні бойынша оқу бағдарламасы, негізгі мектеп (7-</w:t>
      </w:r>
      <w:r w:rsidR="00237EC7" w:rsidRPr="005668B0">
        <w:rPr>
          <w:rFonts w:ascii="Times New Roman" w:eastAsiaTheme="minorHAnsi" w:hAnsi="Times New Roman" w:cs="Times New Roman"/>
          <w:sz w:val="24"/>
          <w:szCs w:val="24"/>
          <w:lang w:val="kk-KZ"/>
        </w:rPr>
        <w:t>9</w:t>
      </w:r>
      <w:r w:rsidR="00A15F5D" w:rsidRPr="005668B0">
        <w:rPr>
          <w:rFonts w:ascii="Times New Roman" w:eastAsiaTheme="minorHAnsi" w:hAnsi="Times New Roman" w:cs="Times New Roman"/>
          <w:sz w:val="24"/>
          <w:szCs w:val="24"/>
          <w:lang w:val="kk-KZ"/>
        </w:rPr>
        <w:t xml:space="preserve"> сынып)</w:t>
      </w:r>
    </w:p>
    <w:p w:rsidR="00744D18" w:rsidRPr="005668B0" w:rsidRDefault="00744D18" w:rsidP="005D5CEC">
      <w:pPr>
        <w:spacing w:after="0" w:line="240" w:lineRule="auto"/>
        <w:ind w:right="709" w:firstLine="567"/>
        <w:jc w:val="both"/>
        <w:rPr>
          <w:rFonts w:ascii="Times New Roman" w:eastAsiaTheme="minorHAnsi" w:hAnsi="Times New Roman" w:cs="Times New Roman"/>
          <w:sz w:val="24"/>
          <w:szCs w:val="24"/>
          <w:lang w:val="kk-KZ"/>
        </w:rPr>
      </w:pPr>
    </w:p>
    <w:p w:rsidR="0014470D" w:rsidRPr="005668B0" w:rsidRDefault="005679D0" w:rsidP="008F3821">
      <w:pPr>
        <w:pStyle w:val="1"/>
        <w:spacing w:before="0" w:line="240" w:lineRule="auto"/>
        <w:rPr>
          <w:rFonts w:ascii="Times New Roman" w:hAnsi="Times New Roman" w:cs="Times New Roman"/>
          <w:b w:val="0"/>
          <w:bCs w:val="0"/>
          <w:color w:val="auto"/>
          <w:sz w:val="24"/>
          <w:szCs w:val="24"/>
          <w:lang w:val="kk-KZ"/>
        </w:rPr>
      </w:pPr>
      <w:bookmarkStart w:id="3" w:name="_Toc488941616"/>
      <w:r w:rsidRPr="005668B0">
        <w:rPr>
          <w:rFonts w:ascii="Times New Roman" w:hAnsi="Times New Roman" w:cs="Times New Roman"/>
          <w:color w:val="auto"/>
          <w:sz w:val="24"/>
          <w:szCs w:val="24"/>
          <w:lang w:val="kk-KZ"/>
        </w:rPr>
        <w:t xml:space="preserve">3. </w:t>
      </w:r>
      <w:r w:rsidR="00A15F5D" w:rsidRPr="005668B0">
        <w:rPr>
          <w:rFonts w:ascii="Times New Roman" w:hAnsi="Times New Roman" w:cs="Times New Roman"/>
          <w:color w:val="auto"/>
          <w:sz w:val="24"/>
          <w:szCs w:val="24"/>
          <w:lang w:val="kk-KZ"/>
        </w:rPr>
        <w:t>Күтілетін нәтиже</w:t>
      </w:r>
      <w:bookmarkEnd w:id="3"/>
      <w:r w:rsidR="00A15F5D" w:rsidRPr="005668B0">
        <w:rPr>
          <w:rFonts w:ascii="Times New Roman" w:hAnsi="Times New Roman" w:cs="Times New Roman"/>
          <w:color w:val="auto"/>
          <w:sz w:val="24"/>
          <w:szCs w:val="24"/>
          <w:lang w:val="kk-KZ"/>
        </w:rPr>
        <w:t xml:space="preserve"> </w:t>
      </w:r>
    </w:p>
    <w:p w:rsidR="00A1345E" w:rsidRPr="005668B0" w:rsidRDefault="00237EC7" w:rsidP="005D5CEC">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5668B0">
        <w:rPr>
          <w:rFonts w:ascii="Times New Roman" w:eastAsia="Times New Roman" w:hAnsi="Times New Roman" w:cs="Times New Roman"/>
          <w:b/>
          <w:i/>
          <w:spacing w:val="2"/>
          <w:sz w:val="24"/>
          <w:szCs w:val="24"/>
          <w:u w:val="single"/>
          <w:lang w:val="kk-KZ"/>
        </w:rPr>
        <w:t>Білу</w:t>
      </w:r>
      <w:r w:rsidR="00A1345E" w:rsidRPr="005668B0">
        <w:rPr>
          <w:rFonts w:ascii="Times New Roman" w:eastAsia="Times New Roman" w:hAnsi="Times New Roman" w:cs="Times New Roman"/>
          <w:b/>
          <w:i/>
          <w:spacing w:val="2"/>
          <w:sz w:val="24"/>
          <w:szCs w:val="24"/>
          <w:u w:val="single"/>
          <w:lang w:val="kk-KZ"/>
        </w:rPr>
        <w:t>:</w:t>
      </w:r>
    </w:p>
    <w:p w:rsidR="00A1345E" w:rsidRPr="005668B0" w:rsidRDefault="00A1345E" w:rsidP="005D5CEC">
      <w:pPr>
        <w:spacing w:after="0" w:line="240" w:lineRule="auto"/>
        <w:ind w:firstLine="567"/>
        <w:contextualSpacing/>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 xml:space="preserve">- </w:t>
      </w:r>
      <w:r w:rsidR="00A15F5D" w:rsidRPr="005668B0">
        <w:rPr>
          <w:rFonts w:ascii="Times New Roman" w:eastAsia="Times New Roman" w:hAnsi="Times New Roman" w:cs="Times New Roman"/>
          <w:spacing w:val="2"/>
          <w:sz w:val="24"/>
          <w:szCs w:val="24"/>
          <w:lang w:val="kk-KZ"/>
        </w:rPr>
        <w:t>алғашқы химиялық түсініктер;</w:t>
      </w:r>
    </w:p>
    <w:p w:rsidR="00A15F5D" w:rsidRPr="005668B0" w:rsidRDefault="00A1345E" w:rsidP="005D5CEC">
      <w:pPr>
        <w:spacing w:after="0" w:line="240" w:lineRule="auto"/>
        <w:ind w:firstLine="567"/>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 xml:space="preserve">- </w:t>
      </w:r>
      <w:r w:rsidR="00237EC7" w:rsidRPr="005668B0">
        <w:rPr>
          <w:rFonts w:ascii="Times New Roman" w:eastAsia="Times New Roman" w:hAnsi="Times New Roman" w:cs="Times New Roman"/>
          <w:spacing w:val="2"/>
          <w:sz w:val="24"/>
          <w:szCs w:val="24"/>
          <w:lang w:val="kk-KZ"/>
        </w:rPr>
        <w:t>з</w:t>
      </w:r>
      <w:r w:rsidR="00A15F5D" w:rsidRPr="005668B0">
        <w:rPr>
          <w:rFonts w:ascii="Times New Roman" w:eastAsia="Times New Roman" w:hAnsi="Times New Roman" w:cs="Times New Roman"/>
          <w:spacing w:val="2"/>
          <w:sz w:val="24"/>
          <w:szCs w:val="24"/>
          <w:lang w:val="kk-KZ"/>
        </w:rPr>
        <w:t>ертханалық және практикалық жұмыстар барысындағы техника қауіпсіздік ережелері</w:t>
      </w:r>
      <w:r w:rsidR="00237EC7" w:rsidRPr="005668B0">
        <w:rPr>
          <w:rFonts w:ascii="Times New Roman" w:eastAsia="Times New Roman" w:hAnsi="Times New Roman" w:cs="Times New Roman"/>
          <w:spacing w:val="2"/>
          <w:sz w:val="24"/>
          <w:szCs w:val="24"/>
          <w:lang w:val="kk-KZ"/>
        </w:rPr>
        <w:t>;</w:t>
      </w:r>
      <w:r w:rsidR="00A15F5D" w:rsidRPr="005668B0">
        <w:rPr>
          <w:rFonts w:ascii="Times New Roman" w:eastAsia="Times New Roman" w:hAnsi="Times New Roman" w:cs="Times New Roman"/>
          <w:spacing w:val="2"/>
          <w:sz w:val="24"/>
          <w:szCs w:val="24"/>
          <w:lang w:val="kk-KZ"/>
        </w:rPr>
        <w:t xml:space="preserve"> </w:t>
      </w:r>
    </w:p>
    <w:p w:rsidR="00A1345E" w:rsidRPr="005668B0" w:rsidRDefault="00A1345E" w:rsidP="005D5CEC">
      <w:pPr>
        <w:spacing w:after="0" w:line="240" w:lineRule="auto"/>
        <w:ind w:firstLine="567"/>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 хими</w:t>
      </w:r>
      <w:r w:rsidR="00237EC7" w:rsidRPr="005668B0">
        <w:rPr>
          <w:rFonts w:ascii="Times New Roman" w:eastAsia="Times New Roman" w:hAnsi="Times New Roman" w:cs="Times New Roman"/>
          <w:spacing w:val="2"/>
          <w:sz w:val="24"/>
          <w:szCs w:val="24"/>
          <w:lang w:val="kk-KZ"/>
        </w:rPr>
        <w:t>ялық және физикалық құбылыстар</w:t>
      </w:r>
      <w:r w:rsidRPr="005668B0">
        <w:rPr>
          <w:rFonts w:ascii="Times New Roman" w:eastAsia="Times New Roman" w:hAnsi="Times New Roman" w:cs="Times New Roman"/>
          <w:spacing w:val="2"/>
          <w:sz w:val="24"/>
          <w:szCs w:val="24"/>
          <w:lang w:val="kk-KZ"/>
        </w:rPr>
        <w:t>.</w:t>
      </w:r>
    </w:p>
    <w:p w:rsidR="00A1345E" w:rsidRPr="005668B0" w:rsidRDefault="00237EC7" w:rsidP="005D5CEC">
      <w:pPr>
        <w:spacing w:after="0" w:line="240" w:lineRule="auto"/>
        <w:ind w:firstLine="567"/>
        <w:rPr>
          <w:rFonts w:ascii="Times New Roman" w:eastAsia="Times New Roman" w:hAnsi="Times New Roman" w:cs="Times New Roman"/>
          <w:b/>
          <w:i/>
          <w:spacing w:val="2"/>
          <w:sz w:val="24"/>
          <w:szCs w:val="24"/>
          <w:u w:val="single"/>
          <w:lang w:val="kk-KZ"/>
        </w:rPr>
      </w:pPr>
      <w:r w:rsidRPr="005668B0">
        <w:rPr>
          <w:rFonts w:ascii="Times New Roman" w:eastAsia="Times New Roman" w:hAnsi="Times New Roman" w:cs="Times New Roman"/>
          <w:b/>
          <w:i/>
          <w:spacing w:val="2"/>
          <w:sz w:val="24"/>
          <w:szCs w:val="24"/>
          <w:u w:val="single"/>
          <w:lang w:val="kk-KZ"/>
        </w:rPr>
        <w:t>Түсіну</w:t>
      </w:r>
      <w:r w:rsidR="00A1345E" w:rsidRPr="005668B0">
        <w:rPr>
          <w:rFonts w:ascii="Times New Roman" w:eastAsia="Times New Roman" w:hAnsi="Times New Roman" w:cs="Times New Roman"/>
          <w:b/>
          <w:i/>
          <w:spacing w:val="2"/>
          <w:sz w:val="24"/>
          <w:szCs w:val="24"/>
          <w:u w:val="single"/>
          <w:lang w:val="kk-KZ"/>
        </w:rPr>
        <w:t>:</w:t>
      </w:r>
    </w:p>
    <w:p w:rsidR="00A1345E" w:rsidRPr="005668B0" w:rsidRDefault="00A1345E" w:rsidP="005D5CEC">
      <w:pPr>
        <w:spacing w:after="0" w:line="240" w:lineRule="auto"/>
        <w:ind w:firstLine="567"/>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w:t>
      </w:r>
      <w:r w:rsidR="00A15F5D" w:rsidRPr="005668B0">
        <w:rPr>
          <w:rFonts w:ascii="Times New Roman" w:eastAsia="Times New Roman" w:hAnsi="Times New Roman" w:cs="Times New Roman"/>
          <w:spacing w:val="2"/>
          <w:sz w:val="24"/>
          <w:szCs w:val="24"/>
          <w:lang w:val="kk-KZ"/>
        </w:rPr>
        <w:t xml:space="preserve"> </w:t>
      </w:r>
      <w:r w:rsidRPr="005668B0">
        <w:rPr>
          <w:rFonts w:ascii="Times New Roman" w:eastAsia="Times New Roman" w:hAnsi="Times New Roman" w:cs="Times New Roman"/>
          <w:spacing w:val="2"/>
          <w:sz w:val="24"/>
          <w:szCs w:val="24"/>
          <w:lang w:val="kk-KZ"/>
        </w:rPr>
        <w:t xml:space="preserve"> </w:t>
      </w:r>
      <w:r w:rsidR="00A15F5D" w:rsidRPr="005668B0">
        <w:rPr>
          <w:rFonts w:ascii="Times New Roman" w:eastAsia="Times New Roman" w:hAnsi="Times New Roman" w:cs="Times New Roman"/>
          <w:spacing w:val="2"/>
          <w:sz w:val="24"/>
          <w:szCs w:val="24"/>
          <w:lang w:val="kk-KZ"/>
        </w:rPr>
        <w:t xml:space="preserve">химиялық және физикалық құбылыстардың мәні  </w:t>
      </w:r>
    </w:p>
    <w:p w:rsidR="00A1345E" w:rsidRPr="005668B0" w:rsidRDefault="00A15F5D" w:rsidP="005D5CEC">
      <w:pPr>
        <w:spacing w:after="0" w:line="240" w:lineRule="auto"/>
        <w:ind w:firstLine="567"/>
        <w:contextualSpacing/>
        <w:rPr>
          <w:rFonts w:ascii="Times New Roman" w:eastAsia="Times New Roman" w:hAnsi="Times New Roman" w:cs="Times New Roman"/>
          <w:b/>
          <w:i/>
          <w:spacing w:val="2"/>
          <w:sz w:val="24"/>
          <w:szCs w:val="24"/>
          <w:u w:val="single"/>
          <w:lang w:val="kk-KZ"/>
        </w:rPr>
      </w:pPr>
      <w:r w:rsidRPr="005668B0">
        <w:rPr>
          <w:rFonts w:ascii="Times New Roman" w:eastAsia="Times New Roman" w:hAnsi="Times New Roman" w:cs="Times New Roman"/>
          <w:b/>
          <w:i/>
          <w:spacing w:val="2"/>
          <w:sz w:val="24"/>
          <w:szCs w:val="24"/>
          <w:u w:val="single"/>
          <w:lang w:val="kk-KZ"/>
        </w:rPr>
        <w:t>Қолдану</w:t>
      </w:r>
      <w:r w:rsidR="00A1345E" w:rsidRPr="005668B0">
        <w:rPr>
          <w:rFonts w:ascii="Times New Roman" w:eastAsia="Times New Roman" w:hAnsi="Times New Roman" w:cs="Times New Roman"/>
          <w:b/>
          <w:i/>
          <w:spacing w:val="2"/>
          <w:sz w:val="24"/>
          <w:szCs w:val="24"/>
          <w:u w:val="single"/>
          <w:lang w:val="kk-KZ"/>
        </w:rPr>
        <w:t>:</w:t>
      </w:r>
    </w:p>
    <w:p w:rsidR="00A15F5D" w:rsidRPr="005668B0" w:rsidRDefault="00A1345E" w:rsidP="005D5CEC">
      <w:pPr>
        <w:autoSpaceDE w:val="0"/>
        <w:autoSpaceDN w:val="0"/>
        <w:adjustRightInd w:val="0"/>
        <w:spacing w:after="0" w:line="240" w:lineRule="auto"/>
        <w:ind w:firstLine="567"/>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 xml:space="preserve">- </w:t>
      </w:r>
      <w:r w:rsidR="00A15F5D" w:rsidRPr="005668B0">
        <w:rPr>
          <w:rFonts w:ascii="Times New Roman" w:eastAsia="Times New Roman" w:hAnsi="Times New Roman" w:cs="Times New Roman"/>
          <w:spacing w:val="2"/>
          <w:sz w:val="24"/>
          <w:szCs w:val="24"/>
          <w:lang w:val="kk-KZ"/>
        </w:rPr>
        <w:t xml:space="preserve">табиғаттағы тірі және тірі емес (өлі) құбылыстар мен үдерістерді сипаттау үшін негізгі химиялық терминдер мен түсініктер; </w:t>
      </w:r>
    </w:p>
    <w:p w:rsidR="00A15F5D" w:rsidRPr="005668B0" w:rsidRDefault="00A1345E" w:rsidP="005D5CEC">
      <w:pPr>
        <w:autoSpaceDE w:val="0"/>
        <w:autoSpaceDN w:val="0"/>
        <w:adjustRightInd w:val="0"/>
        <w:spacing w:after="0" w:line="240" w:lineRule="auto"/>
        <w:ind w:firstLine="567"/>
        <w:rPr>
          <w:rFonts w:ascii="Times New Roman" w:eastAsia="Times New Roman" w:hAnsi="Times New Roman" w:cs="Times New Roman"/>
          <w:spacing w:val="2"/>
          <w:sz w:val="24"/>
          <w:szCs w:val="24"/>
          <w:lang w:val="kk-KZ"/>
        </w:rPr>
      </w:pPr>
      <w:r w:rsidRPr="005668B0">
        <w:rPr>
          <w:rFonts w:ascii="Times New Roman" w:eastAsia="Times New Roman" w:hAnsi="Times New Roman" w:cs="Times New Roman"/>
          <w:spacing w:val="2"/>
          <w:sz w:val="24"/>
          <w:szCs w:val="24"/>
          <w:lang w:val="kk-KZ"/>
        </w:rPr>
        <w:t xml:space="preserve">- </w:t>
      </w:r>
      <w:r w:rsidR="008B5F3E" w:rsidRPr="005668B0">
        <w:rPr>
          <w:rFonts w:ascii="Times New Roman" w:eastAsia="Times New Roman" w:hAnsi="Times New Roman" w:cs="Times New Roman"/>
          <w:spacing w:val="2"/>
          <w:sz w:val="24"/>
          <w:szCs w:val="24"/>
          <w:lang w:val="kk-KZ"/>
        </w:rPr>
        <w:t xml:space="preserve">алған білімді </w:t>
      </w:r>
      <w:r w:rsidR="00A15F5D" w:rsidRPr="005668B0">
        <w:rPr>
          <w:rFonts w:ascii="Times New Roman" w:eastAsia="Times New Roman" w:hAnsi="Times New Roman" w:cs="Times New Roman"/>
          <w:spacing w:val="2"/>
          <w:sz w:val="24"/>
          <w:szCs w:val="24"/>
          <w:lang w:val="kk-KZ"/>
        </w:rPr>
        <w:t>химиялық және физикалық құбылыстар мен үдерістердің жүру жағдайын түсіндіру</w:t>
      </w:r>
      <w:r w:rsidR="008B5F3E" w:rsidRPr="005668B0">
        <w:rPr>
          <w:rFonts w:ascii="Times New Roman" w:eastAsia="Times New Roman" w:hAnsi="Times New Roman" w:cs="Times New Roman"/>
          <w:spacing w:val="2"/>
          <w:sz w:val="24"/>
          <w:szCs w:val="24"/>
          <w:lang w:val="kk-KZ"/>
        </w:rPr>
        <w:t>де</w:t>
      </w:r>
      <w:r w:rsidR="00237EC7" w:rsidRPr="005668B0">
        <w:rPr>
          <w:rFonts w:ascii="Times New Roman" w:eastAsia="Times New Roman" w:hAnsi="Times New Roman" w:cs="Times New Roman"/>
          <w:spacing w:val="2"/>
          <w:sz w:val="24"/>
          <w:szCs w:val="24"/>
          <w:lang w:val="kk-KZ"/>
        </w:rPr>
        <w:t>.</w:t>
      </w:r>
      <w:r w:rsidR="008B5F3E" w:rsidRPr="005668B0">
        <w:rPr>
          <w:rFonts w:ascii="Times New Roman" w:eastAsia="Times New Roman" w:hAnsi="Times New Roman" w:cs="Times New Roman"/>
          <w:spacing w:val="2"/>
          <w:sz w:val="24"/>
          <w:szCs w:val="24"/>
          <w:lang w:val="kk-KZ"/>
        </w:rPr>
        <w:t xml:space="preserve"> </w:t>
      </w:r>
      <w:r w:rsidR="00A15F5D" w:rsidRPr="005668B0">
        <w:rPr>
          <w:rFonts w:ascii="Times New Roman" w:eastAsia="Times New Roman" w:hAnsi="Times New Roman" w:cs="Times New Roman"/>
          <w:spacing w:val="2"/>
          <w:sz w:val="24"/>
          <w:szCs w:val="24"/>
          <w:lang w:val="kk-KZ"/>
        </w:rPr>
        <w:t xml:space="preserve"> </w:t>
      </w:r>
    </w:p>
    <w:p w:rsidR="0093776D" w:rsidRPr="005668B0" w:rsidRDefault="0093776D" w:rsidP="005D5CEC">
      <w:pPr>
        <w:autoSpaceDE w:val="0"/>
        <w:autoSpaceDN w:val="0"/>
        <w:adjustRightInd w:val="0"/>
        <w:spacing w:after="0" w:line="240" w:lineRule="auto"/>
        <w:ind w:firstLine="567"/>
        <w:rPr>
          <w:rFonts w:ascii="Times New Roman" w:eastAsia="Times New Roman" w:hAnsi="Times New Roman" w:cs="Times New Roman"/>
          <w:spacing w:val="2"/>
          <w:sz w:val="24"/>
          <w:szCs w:val="24"/>
          <w:lang w:val="kk-KZ"/>
        </w:rPr>
      </w:pPr>
    </w:p>
    <w:p w:rsidR="00A15F5D" w:rsidRPr="005668B0" w:rsidRDefault="00A15F5D" w:rsidP="008F3821">
      <w:pPr>
        <w:pStyle w:val="1"/>
        <w:spacing w:before="0" w:line="240" w:lineRule="auto"/>
        <w:rPr>
          <w:rFonts w:ascii="Times New Roman" w:hAnsi="Times New Roman" w:cs="Times New Roman"/>
          <w:b w:val="0"/>
          <w:color w:val="auto"/>
          <w:sz w:val="24"/>
          <w:szCs w:val="24"/>
          <w:lang w:val="kk-KZ"/>
        </w:rPr>
      </w:pPr>
      <w:bookmarkStart w:id="4" w:name="_Toc488941617"/>
      <w:r w:rsidRPr="005668B0">
        <w:rPr>
          <w:rFonts w:ascii="Times New Roman" w:hAnsi="Times New Roman" w:cs="Times New Roman"/>
          <w:color w:val="auto"/>
          <w:sz w:val="24"/>
          <w:szCs w:val="24"/>
          <w:lang w:val="kk-KZ"/>
        </w:rPr>
        <w:t>4. Ойлау дағдыларының деңгейі</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4785"/>
        <w:gridCol w:w="2979"/>
      </w:tblGrid>
      <w:tr w:rsidR="00A15F5D" w:rsidRPr="005668B0" w:rsidTr="008B5F3E">
        <w:tc>
          <w:tcPr>
            <w:tcW w:w="2093" w:type="dxa"/>
          </w:tcPr>
          <w:p w:rsidR="00A15F5D" w:rsidRPr="005668B0" w:rsidRDefault="00A15F5D" w:rsidP="008F3821">
            <w:pPr>
              <w:autoSpaceDE w:val="0"/>
              <w:autoSpaceDN w:val="0"/>
              <w:adjustRightInd w:val="0"/>
              <w:spacing w:after="0" w:line="240" w:lineRule="auto"/>
              <w:jc w:val="center"/>
              <w:rPr>
                <w:rFonts w:ascii="Times New Roman" w:eastAsia="Times New Roman" w:hAnsi="Times New Roman" w:cs="Times New Roman"/>
                <w:b/>
                <w:color w:val="000000"/>
                <w:spacing w:val="2"/>
                <w:sz w:val="24"/>
                <w:szCs w:val="24"/>
              </w:rPr>
            </w:pPr>
            <w:r w:rsidRPr="005668B0">
              <w:rPr>
                <w:rFonts w:ascii="Times New Roman" w:hAnsi="Times New Roman" w:cs="Times New Roman"/>
                <w:b/>
                <w:sz w:val="24"/>
                <w:szCs w:val="24"/>
                <w:lang w:val="kk-KZ"/>
              </w:rPr>
              <w:t>Ойлау дағдыларының деңгейі</w:t>
            </w:r>
          </w:p>
        </w:tc>
        <w:tc>
          <w:tcPr>
            <w:tcW w:w="4819" w:type="dxa"/>
          </w:tcPr>
          <w:p w:rsidR="00A15F5D" w:rsidRPr="005668B0" w:rsidRDefault="00A15F5D" w:rsidP="008F3821">
            <w:pPr>
              <w:autoSpaceDE w:val="0"/>
              <w:autoSpaceDN w:val="0"/>
              <w:adjustRightInd w:val="0"/>
              <w:spacing w:after="0" w:line="240" w:lineRule="auto"/>
              <w:jc w:val="center"/>
              <w:rPr>
                <w:rFonts w:ascii="Times New Roman" w:eastAsia="Times New Roman" w:hAnsi="Times New Roman" w:cs="Times New Roman"/>
                <w:b/>
                <w:color w:val="000000"/>
                <w:spacing w:val="2"/>
                <w:sz w:val="24"/>
                <w:szCs w:val="24"/>
                <w:highlight w:val="yellow"/>
                <w:lang w:val="kk-KZ"/>
              </w:rPr>
            </w:pPr>
            <w:r w:rsidRPr="005668B0">
              <w:rPr>
                <w:rFonts w:ascii="Times New Roman" w:eastAsia="Times New Roman" w:hAnsi="Times New Roman" w:cs="Times New Roman"/>
                <w:b/>
                <w:color w:val="000000"/>
                <w:spacing w:val="2"/>
                <w:sz w:val="24"/>
                <w:szCs w:val="24"/>
                <w:lang w:val="kk-KZ"/>
              </w:rPr>
              <w:t>Сипаттама</w:t>
            </w:r>
          </w:p>
        </w:tc>
        <w:tc>
          <w:tcPr>
            <w:tcW w:w="2993" w:type="dxa"/>
          </w:tcPr>
          <w:p w:rsidR="00A15F5D" w:rsidRPr="005668B0" w:rsidRDefault="00A15F5D" w:rsidP="008F3821">
            <w:pPr>
              <w:autoSpaceDE w:val="0"/>
              <w:autoSpaceDN w:val="0"/>
              <w:adjustRightInd w:val="0"/>
              <w:spacing w:after="0" w:line="240" w:lineRule="auto"/>
              <w:jc w:val="center"/>
              <w:rPr>
                <w:rFonts w:ascii="Times New Roman" w:eastAsia="Times New Roman" w:hAnsi="Times New Roman" w:cs="Times New Roman"/>
                <w:b/>
                <w:color w:val="000000"/>
                <w:spacing w:val="2"/>
                <w:sz w:val="24"/>
                <w:szCs w:val="24"/>
                <w:lang w:val="kk-KZ"/>
              </w:rPr>
            </w:pPr>
            <w:r w:rsidRPr="005668B0">
              <w:rPr>
                <w:rFonts w:ascii="Times New Roman" w:eastAsia="Times New Roman" w:hAnsi="Times New Roman" w:cs="Times New Roman"/>
                <w:b/>
                <w:color w:val="000000"/>
                <w:spacing w:val="2"/>
                <w:sz w:val="24"/>
                <w:szCs w:val="24"/>
                <w:lang w:val="kk-KZ"/>
              </w:rPr>
              <w:t>Тапсырмалар түрлері</w:t>
            </w:r>
          </w:p>
        </w:tc>
      </w:tr>
      <w:tr w:rsidR="00A15F5D" w:rsidRPr="005668B0" w:rsidTr="008B5F3E">
        <w:tc>
          <w:tcPr>
            <w:tcW w:w="2093" w:type="dxa"/>
          </w:tcPr>
          <w:p w:rsidR="00A15F5D" w:rsidRPr="005668B0" w:rsidRDefault="00A15F5D" w:rsidP="005D5CEC">
            <w:pPr>
              <w:autoSpaceDE w:val="0"/>
              <w:autoSpaceDN w:val="0"/>
              <w:adjustRightInd w:val="0"/>
              <w:spacing w:after="0" w:line="240" w:lineRule="auto"/>
              <w:rPr>
                <w:rFonts w:ascii="Times New Roman" w:eastAsia="Times New Roman" w:hAnsi="Times New Roman" w:cs="Times New Roman"/>
                <w:color w:val="000000"/>
                <w:spacing w:val="2"/>
                <w:sz w:val="24"/>
                <w:szCs w:val="24"/>
              </w:rPr>
            </w:pPr>
            <w:proofErr w:type="spellStart"/>
            <w:proofErr w:type="gramStart"/>
            <w:r w:rsidRPr="005668B0">
              <w:rPr>
                <w:rFonts w:ascii="Times New Roman" w:eastAsia="Times New Roman" w:hAnsi="Times New Roman" w:cs="Times New Roman"/>
                <w:color w:val="000000"/>
                <w:spacing w:val="2"/>
                <w:sz w:val="24"/>
                <w:szCs w:val="24"/>
              </w:rPr>
              <w:t>Б</w:t>
            </w:r>
            <w:proofErr w:type="gramEnd"/>
            <w:r w:rsidRPr="005668B0">
              <w:rPr>
                <w:rFonts w:ascii="Times New Roman" w:eastAsia="Times New Roman" w:hAnsi="Times New Roman" w:cs="Times New Roman"/>
                <w:color w:val="000000"/>
                <w:spacing w:val="2"/>
                <w:sz w:val="24"/>
                <w:szCs w:val="24"/>
              </w:rPr>
              <w:t>ілу</w:t>
            </w:r>
            <w:proofErr w:type="spellEnd"/>
            <w:r w:rsidRPr="005668B0">
              <w:rPr>
                <w:rFonts w:ascii="Times New Roman" w:eastAsia="Times New Roman" w:hAnsi="Times New Roman" w:cs="Times New Roman"/>
                <w:color w:val="000000"/>
                <w:spacing w:val="2"/>
                <w:sz w:val="24"/>
                <w:szCs w:val="24"/>
              </w:rPr>
              <w:t xml:space="preserve"> </w:t>
            </w:r>
            <w:proofErr w:type="spellStart"/>
            <w:r w:rsidRPr="005668B0">
              <w:rPr>
                <w:rFonts w:ascii="Times New Roman" w:eastAsia="Times New Roman" w:hAnsi="Times New Roman" w:cs="Times New Roman"/>
                <w:color w:val="000000"/>
                <w:spacing w:val="2"/>
                <w:sz w:val="24"/>
                <w:szCs w:val="24"/>
              </w:rPr>
              <w:t>және</w:t>
            </w:r>
            <w:proofErr w:type="spellEnd"/>
            <w:r w:rsidRPr="005668B0">
              <w:rPr>
                <w:rFonts w:ascii="Times New Roman" w:eastAsia="Times New Roman" w:hAnsi="Times New Roman" w:cs="Times New Roman"/>
                <w:color w:val="000000"/>
                <w:spacing w:val="2"/>
                <w:sz w:val="24"/>
                <w:szCs w:val="24"/>
              </w:rPr>
              <w:t xml:space="preserve"> </w:t>
            </w:r>
            <w:proofErr w:type="spellStart"/>
            <w:r w:rsidRPr="005668B0">
              <w:rPr>
                <w:rFonts w:ascii="Times New Roman" w:eastAsia="Times New Roman" w:hAnsi="Times New Roman" w:cs="Times New Roman"/>
                <w:color w:val="000000"/>
                <w:spacing w:val="2"/>
                <w:sz w:val="24"/>
                <w:szCs w:val="24"/>
              </w:rPr>
              <w:t>түсіну</w:t>
            </w:r>
            <w:proofErr w:type="spellEnd"/>
          </w:p>
        </w:tc>
        <w:tc>
          <w:tcPr>
            <w:tcW w:w="4819" w:type="dxa"/>
          </w:tcPr>
          <w:p w:rsidR="00A15F5D" w:rsidRPr="005668B0" w:rsidRDefault="00A15F5D" w:rsidP="005D5CEC">
            <w:pPr>
              <w:pStyle w:val="Default"/>
            </w:pPr>
            <w:proofErr w:type="spellStart"/>
            <w:proofErr w:type="gramStart"/>
            <w:r w:rsidRPr="005668B0">
              <w:t>На</w:t>
            </w:r>
            <w:proofErr w:type="gramEnd"/>
            <w:r w:rsidRPr="005668B0">
              <w:t>қ</w:t>
            </w:r>
            <w:proofErr w:type="gramStart"/>
            <w:r w:rsidRPr="005668B0">
              <w:t>ты</w:t>
            </w:r>
            <w:proofErr w:type="spellEnd"/>
            <w:proofErr w:type="gramEnd"/>
            <w:r w:rsidRPr="005668B0">
              <w:t xml:space="preserve"> </w:t>
            </w:r>
            <w:proofErr w:type="spellStart"/>
            <w:r w:rsidRPr="005668B0">
              <w:t>деректерді</w:t>
            </w:r>
            <w:proofErr w:type="spellEnd"/>
            <w:r w:rsidRPr="005668B0">
              <w:t xml:space="preserve">, </w:t>
            </w:r>
            <w:proofErr w:type="spellStart"/>
            <w:r w:rsidRPr="005668B0">
              <w:t>терминдерді</w:t>
            </w:r>
            <w:proofErr w:type="spellEnd"/>
            <w:r w:rsidRPr="005668B0">
              <w:t xml:space="preserve">, </w:t>
            </w:r>
            <w:proofErr w:type="spellStart"/>
            <w:r w:rsidRPr="005668B0">
              <w:t>әдістер</w:t>
            </w:r>
            <w:proofErr w:type="spellEnd"/>
            <w:r w:rsidRPr="005668B0">
              <w:t xml:space="preserve"> мен </w:t>
            </w:r>
            <w:proofErr w:type="spellStart"/>
            <w:r w:rsidRPr="005668B0">
              <w:t>тәсілдерді</w:t>
            </w:r>
            <w:proofErr w:type="spellEnd"/>
            <w:r w:rsidRPr="005668B0">
              <w:t xml:space="preserve"> </w:t>
            </w:r>
            <w:proofErr w:type="spellStart"/>
            <w:r w:rsidRPr="005668B0">
              <w:t>білу</w:t>
            </w:r>
            <w:proofErr w:type="spellEnd"/>
            <w:r w:rsidRPr="005668B0">
              <w:t xml:space="preserve">. </w:t>
            </w:r>
          </w:p>
          <w:p w:rsidR="00A15F5D" w:rsidRPr="005668B0" w:rsidRDefault="00A15F5D" w:rsidP="008B333E">
            <w:pPr>
              <w:pStyle w:val="Default"/>
              <w:rPr>
                <w:rFonts w:eastAsia="Times New Roman"/>
                <w:spacing w:val="2"/>
                <w:highlight w:val="yellow"/>
              </w:rPr>
            </w:pPr>
            <w:proofErr w:type="spellStart"/>
            <w:r w:rsidRPr="005668B0">
              <w:t>Ақпаратты</w:t>
            </w:r>
            <w:proofErr w:type="spellEnd"/>
            <w:r w:rsidRPr="005668B0">
              <w:t xml:space="preserve"> </w:t>
            </w:r>
            <w:proofErr w:type="spellStart"/>
            <w:r w:rsidRPr="005668B0">
              <w:t>дұрыс</w:t>
            </w:r>
            <w:proofErr w:type="spellEnd"/>
            <w:r w:rsidRPr="005668B0">
              <w:t xml:space="preserve"> </w:t>
            </w:r>
            <w:proofErr w:type="spellStart"/>
            <w:r w:rsidRPr="005668B0">
              <w:t>еске</w:t>
            </w:r>
            <w:proofErr w:type="spellEnd"/>
            <w:r w:rsidRPr="005668B0">
              <w:t xml:space="preserve"> </w:t>
            </w:r>
            <w:proofErr w:type="spellStart"/>
            <w:r w:rsidRPr="005668B0">
              <w:t>түсіру</w:t>
            </w:r>
            <w:proofErr w:type="spellEnd"/>
            <w:r w:rsidRPr="005668B0">
              <w:t xml:space="preserve">, </w:t>
            </w:r>
            <w:proofErr w:type="spellStart"/>
            <w:r w:rsidRPr="005668B0">
              <w:t>болжау</w:t>
            </w:r>
            <w:proofErr w:type="spellEnd"/>
            <w:r w:rsidRPr="005668B0">
              <w:t xml:space="preserve"> </w:t>
            </w:r>
            <w:proofErr w:type="spellStart"/>
            <w:r w:rsidRPr="005668B0">
              <w:t>немесе</w:t>
            </w:r>
            <w:proofErr w:type="spellEnd"/>
            <w:r w:rsidRPr="005668B0">
              <w:t xml:space="preserve"> </w:t>
            </w:r>
            <w:proofErr w:type="spellStart"/>
            <w:r w:rsidRPr="005668B0">
              <w:t>түсіндіру</w:t>
            </w:r>
            <w:proofErr w:type="spellEnd"/>
            <w:r w:rsidRPr="005668B0">
              <w:t xml:space="preserve"> </w:t>
            </w:r>
            <w:proofErr w:type="spellStart"/>
            <w:r w:rsidRPr="005668B0">
              <w:t>арқылы</w:t>
            </w:r>
            <w:proofErr w:type="spellEnd"/>
            <w:r w:rsidRPr="005668B0">
              <w:t xml:space="preserve"> </w:t>
            </w:r>
            <w:proofErr w:type="spellStart"/>
            <w:proofErr w:type="gramStart"/>
            <w:r w:rsidRPr="005668B0">
              <w:t>п</w:t>
            </w:r>
            <w:proofErr w:type="gramEnd"/>
            <w:r w:rsidRPr="005668B0">
              <w:t>әнді</w:t>
            </w:r>
            <w:proofErr w:type="spellEnd"/>
            <w:r w:rsidRPr="005668B0">
              <w:t xml:space="preserve"> </w:t>
            </w:r>
            <w:proofErr w:type="spellStart"/>
            <w:r w:rsidRPr="005668B0">
              <w:t>ұғатынын</w:t>
            </w:r>
            <w:proofErr w:type="spellEnd"/>
            <w:r w:rsidRPr="005668B0">
              <w:t xml:space="preserve"> </w:t>
            </w:r>
            <w:proofErr w:type="spellStart"/>
            <w:r w:rsidRPr="005668B0">
              <w:t>көрсете</w:t>
            </w:r>
            <w:proofErr w:type="spellEnd"/>
            <w:r w:rsidRPr="005668B0">
              <w:t xml:space="preserve"> </w:t>
            </w:r>
            <w:proofErr w:type="spellStart"/>
            <w:r w:rsidRPr="005668B0">
              <w:t>білу</w:t>
            </w:r>
            <w:proofErr w:type="spellEnd"/>
            <w:r w:rsidRPr="005668B0">
              <w:t xml:space="preserve">. </w:t>
            </w:r>
          </w:p>
        </w:tc>
        <w:tc>
          <w:tcPr>
            <w:tcW w:w="2993" w:type="dxa"/>
          </w:tcPr>
          <w:p w:rsidR="00A15F5D" w:rsidRPr="005668B0" w:rsidRDefault="00237EC7"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КТБ</w:t>
            </w:r>
            <w:r w:rsidR="00A15F5D" w:rsidRPr="005668B0">
              <w:rPr>
                <w:rFonts w:ascii="Times New Roman" w:eastAsiaTheme="majorEastAsia" w:hAnsi="Times New Roman" w:cs="Times New Roman"/>
                <w:bCs/>
                <w:sz w:val="24"/>
                <w:szCs w:val="24"/>
                <w:lang w:val="kk-KZ"/>
              </w:rPr>
              <w:t xml:space="preserve"> </w:t>
            </w:r>
            <w:r w:rsidR="00A15F5D" w:rsidRPr="005668B0">
              <w:rPr>
                <w:rFonts w:ascii="Times New Roman" w:eastAsia="Times New Roman" w:hAnsi="Times New Roman" w:cs="Times New Roman"/>
                <w:color w:val="000000"/>
                <w:spacing w:val="2"/>
                <w:sz w:val="24"/>
                <w:szCs w:val="24"/>
                <w:lang w:val="kk-KZ"/>
              </w:rPr>
              <w:t>-</w:t>
            </w:r>
            <w:r w:rsidR="00A15F5D"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Көп таңдауы бар тапсырмалар</w:t>
            </w:r>
          </w:p>
          <w:p w:rsidR="00A15F5D" w:rsidRPr="005668B0" w:rsidRDefault="00A15F5D"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ҚЖ </w:t>
            </w:r>
            <w:r w:rsidRPr="005668B0">
              <w:rPr>
                <w:rFonts w:ascii="Times New Roman" w:eastAsia="Times New Roman" w:hAnsi="Times New Roman" w:cs="Times New Roman"/>
                <w:color w:val="000000"/>
                <w:spacing w:val="2"/>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tc>
      </w:tr>
      <w:tr w:rsidR="00A15F5D" w:rsidRPr="00721FE5" w:rsidTr="008B5F3E">
        <w:tc>
          <w:tcPr>
            <w:tcW w:w="2093" w:type="dxa"/>
          </w:tcPr>
          <w:p w:rsidR="00A15F5D" w:rsidRPr="005668B0" w:rsidRDefault="00A15F5D" w:rsidP="005D5CEC">
            <w:pPr>
              <w:autoSpaceDE w:val="0"/>
              <w:autoSpaceDN w:val="0"/>
              <w:adjustRightInd w:val="0"/>
              <w:spacing w:after="0" w:line="240" w:lineRule="auto"/>
              <w:rPr>
                <w:rFonts w:ascii="Times New Roman" w:eastAsia="Times New Roman" w:hAnsi="Times New Roman" w:cs="Times New Roman"/>
                <w:color w:val="000000"/>
                <w:spacing w:val="2"/>
                <w:sz w:val="24"/>
                <w:szCs w:val="24"/>
              </w:rPr>
            </w:pPr>
            <w:proofErr w:type="spellStart"/>
            <w:r w:rsidRPr="005668B0">
              <w:rPr>
                <w:rFonts w:ascii="Times New Roman" w:eastAsia="Times New Roman" w:hAnsi="Times New Roman" w:cs="Times New Roman"/>
                <w:color w:val="000000"/>
                <w:spacing w:val="2"/>
                <w:sz w:val="24"/>
                <w:szCs w:val="24"/>
              </w:rPr>
              <w:t>Қолдану</w:t>
            </w:r>
            <w:proofErr w:type="spellEnd"/>
          </w:p>
        </w:tc>
        <w:tc>
          <w:tcPr>
            <w:tcW w:w="4819" w:type="dxa"/>
          </w:tcPr>
          <w:p w:rsidR="00A15F5D" w:rsidRPr="005668B0" w:rsidRDefault="00A15F5D" w:rsidP="008B333E">
            <w:pPr>
              <w:pStyle w:val="Default"/>
              <w:rPr>
                <w:rFonts w:eastAsia="Times New Roman"/>
                <w:spacing w:val="2"/>
                <w:highlight w:val="yellow"/>
              </w:rPr>
            </w:pPr>
            <w:proofErr w:type="spellStart"/>
            <w:r w:rsidRPr="005668B0">
              <w:t>Әртүрлі</w:t>
            </w:r>
            <w:proofErr w:type="spellEnd"/>
            <w:r w:rsidRPr="005668B0">
              <w:t xml:space="preserve"> </w:t>
            </w:r>
            <w:proofErr w:type="spellStart"/>
            <w:r w:rsidRPr="005668B0">
              <w:t>мәнмәтіндер</w:t>
            </w:r>
            <w:proofErr w:type="spellEnd"/>
            <w:r w:rsidRPr="005668B0">
              <w:t xml:space="preserve"> мен </w:t>
            </w:r>
            <w:proofErr w:type="spellStart"/>
            <w:r w:rsidRPr="005668B0">
              <w:t>жағдайларда</w:t>
            </w:r>
            <w:proofErr w:type="spellEnd"/>
            <w:r w:rsidRPr="005668B0">
              <w:t xml:space="preserve"> </w:t>
            </w:r>
            <w:proofErr w:type="spellStart"/>
            <w:r w:rsidRPr="005668B0">
              <w:t>алған</w:t>
            </w:r>
            <w:proofErr w:type="spellEnd"/>
            <w:r w:rsidRPr="005668B0">
              <w:t xml:space="preserve"> </w:t>
            </w:r>
            <w:proofErr w:type="spellStart"/>
            <w:r w:rsidRPr="005668B0">
              <w:t>білімдерін</w:t>
            </w:r>
            <w:proofErr w:type="spellEnd"/>
            <w:r w:rsidRPr="005668B0">
              <w:t xml:space="preserve"> </w:t>
            </w:r>
            <w:proofErr w:type="spellStart"/>
            <w:r w:rsidRPr="005668B0">
              <w:t>жә</w:t>
            </w:r>
            <w:proofErr w:type="gramStart"/>
            <w:r w:rsidRPr="005668B0">
              <w:t>не</w:t>
            </w:r>
            <w:proofErr w:type="spellEnd"/>
            <w:proofErr w:type="gramEnd"/>
            <w:r w:rsidRPr="005668B0">
              <w:t xml:space="preserve"> </w:t>
            </w:r>
            <w:proofErr w:type="spellStart"/>
            <w:r w:rsidRPr="005668B0">
              <w:t>ақпараттарды</w:t>
            </w:r>
            <w:proofErr w:type="spellEnd"/>
            <w:r w:rsidRPr="005668B0">
              <w:t xml:space="preserve"> </w:t>
            </w:r>
            <w:proofErr w:type="spellStart"/>
            <w:r w:rsidRPr="005668B0">
              <w:t>қолдану</w:t>
            </w:r>
            <w:proofErr w:type="spellEnd"/>
            <w:r w:rsidRPr="005668B0">
              <w:t xml:space="preserve">. </w:t>
            </w:r>
          </w:p>
        </w:tc>
        <w:tc>
          <w:tcPr>
            <w:tcW w:w="2993" w:type="dxa"/>
          </w:tcPr>
          <w:p w:rsidR="00A15F5D" w:rsidRPr="005668B0" w:rsidRDefault="00A15F5D"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ҚЖ </w:t>
            </w:r>
            <w:r w:rsidRPr="005668B0">
              <w:rPr>
                <w:rFonts w:ascii="Times New Roman" w:eastAsia="Times New Roman" w:hAnsi="Times New Roman" w:cs="Times New Roman"/>
                <w:color w:val="000000"/>
                <w:spacing w:val="2"/>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A15F5D" w:rsidRPr="005668B0" w:rsidRDefault="00A15F5D"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ТЖ </w:t>
            </w:r>
            <w:r w:rsidRPr="005668B0">
              <w:rPr>
                <w:rFonts w:ascii="Times New Roman" w:eastAsia="Times New Roman" w:hAnsi="Times New Roman" w:cs="Times New Roman"/>
                <w:color w:val="000000"/>
                <w:spacing w:val="2"/>
                <w:sz w:val="24"/>
                <w:szCs w:val="24"/>
                <w:lang w:val="kk-KZ"/>
              </w:rPr>
              <w:t xml:space="preserve">- </w:t>
            </w:r>
            <w:r w:rsidRPr="005668B0">
              <w:rPr>
                <w:rFonts w:ascii="Times New Roman" w:eastAsiaTheme="majorEastAsia" w:hAnsi="Times New Roman" w:cs="Times New Roman"/>
                <w:bCs/>
                <w:sz w:val="24"/>
                <w:szCs w:val="24"/>
                <w:lang w:val="kk-KZ"/>
              </w:rPr>
              <w:t>Толық жауапты қажет ететін тапсырмалар</w:t>
            </w:r>
          </w:p>
        </w:tc>
      </w:tr>
      <w:tr w:rsidR="00A15F5D" w:rsidRPr="00721FE5" w:rsidTr="008B5F3E">
        <w:tc>
          <w:tcPr>
            <w:tcW w:w="2093" w:type="dxa"/>
          </w:tcPr>
          <w:p w:rsidR="00A15F5D" w:rsidRPr="005668B0" w:rsidRDefault="00A15F5D" w:rsidP="005D5CEC">
            <w:pPr>
              <w:autoSpaceDE w:val="0"/>
              <w:autoSpaceDN w:val="0"/>
              <w:adjustRightInd w:val="0"/>
              <w:spacing w:after="0" w:line="240" w:lineRule="auto"/>
              <w:rPr>
                <w:rFonts w:ascii="Times New Roman" w:eastAsia="Times New Roman" w:hAnsi="Times New Roman" w:cs="Times New Roman"/>
                <w:color w:val="000000"/>
                <w:spacing w:val="2"/>
                <w:sz w:val="24"/>
                <w:szCs w:val="24"/>
              </w:rPr>
            </w:pPr>
            <w:proofErr w:type="spellStart"/>
            <w:r w:rsidRPr="005668B0">
              <w:rPr>
                <w:rFonts w:ascii="Times New Roman" w:eastAsia="Times New Roman" w:hAnsi="Times New Roman" w:cs="Times New Roman"/>
                <w:color w:val="000000"/>
                <w:spacing w:val="2"/>
                <w:sz w:val="24"/>
                <w:szCs w:val="24"/>
              </w:rPr>
              <w:t>Жоғары</w:t>
            </w:r>
            <w:proofErr w:type="spellEnd"/>
            <w:r w:rsidRPr="005668B0">
              <w:rPr>
                <w:rFonts w:ascii="Times New Roman" w:eastAsia="Times New Roman" w:hAnsi="Times New Roman" w:cs="Times New Roman"/>
                <w:color w:val="000000"/>
                <w:spacing w:val="2"/>
                <w:sz w:val="24"/>
                <w:szCs w:val="24"/>
              </w:rPr>
              <w:t xml:space="preserve"> </w:t>
            </w:r>
            <w:proofErr w:type="spellStart"/>
            <w:r w:rsidRPr="005668B0">
              <w:rPr>
                <w:rFonts w:ascii="Times New Roman" w:eastAsia="Times New Roman" w:hAnsi="Times New Roman" w:cs="Times New Roman"/>
                <w:color w:val="000000"/>
                <w:spacing w:val="2"/>
                <w:sz w:val="24"/>
                <w:szCs w:val="24"/>
              </w:rPr>
              <w:t>деңгей</w:t>
            </w:r>
            <w:proofErr w:type="spellEnd"/>
            <w:r w:rsidRPr="005668B0">
              <w:rPr>
                <w:rFonts w:ascii="Times New Roman" w:eastAsia="Times New Roman" w:hAnsi="Times New Roman" w:cs="Times New Roman"/>
                <w:color w:val="000000"/>
                <w:spacing w:val="2"/>
                <w:sz w:val="24"/>
                <w:szCs w:val="24"/>
              </w:rPr>
              <w:t xml:space="preserve"> </w:t>
            </w:r>
            <w:proofErr w:type="spellStart"/>
            <w:r w:rsidRPr="005668B0">
              <w:rPr>
                <w:rFonts w:ascii="Times New Roman" w:eastAsia="Times New Roman" w:hAnsi="Times New Roman" w:cs="Times New Roman"/>
                <w:color w:val="000000"/>
                <w:spacing w:val="2"/>
                <w:sz w:val="24"/>
                <w:szCs w:val="24"/>
              </w:rPr>
              <w:t>дағдылары</w:t>
            </w:r>
            <w:proofErr w:type="spellEnd"/>
          </w:p>
        </w:tc>
        <w:tc>
          <w:tcPr>
            <w:tcW w:w="4819" w:type="dxa"/>
          </w:tcPr>
          <w:p w:rsidR="00A15F5D" w:rsidRPr="005668B0" w:rsidRDefault="00A15F5D" w:rsidP="005D5CEC">
            <w:pPr>
              <w:pStyle w:val="Default"/>
            </w:pPr>
            <w:proofErr w:type="spellStart"/>
            <w:r w:rsidRPr="005668B0">
              <w:t>Зерттелетін</w:t>
            </w:r>
            <w:proofErr w:type="spellEnd"/>
            <w:r w:rsidRPr="005668B0">
              <w:t xml:space="preserve"> </w:t>
            </w:r>
            <w:proofErr w:type="spellStart"/>
            <w:r w:rsidRPr="005668B0">
              <w:t>үдері</w:t>
            </w:r>
            <w:proofErr w:type="gramStart"/>
            <w:r w:rsidRPr="005668B0">
              <w:t>ст</w:t>
            </w:r>
            <w:proofErr w:type="gramEnd"/>
            <w:r w:rsidRPr="005668B0">
              <w:t>ің</w:t>
            </w:r>
            <w:proofErr w:type="spellEnd"/>
            <w:r w:rsidRPr="005668B0">
              <w:t xml:space="preserve"> </w:t>
            </w:r>
            <w:proofErr w:type="spellStart"/>
            <w:r w:rsidRPr="005668B0">
              <w:t>құрамдас</w:t>
            </w:r>
            <w:proofErr w:type="spellEnd"/>
            <w:r w:rsidRPr="005668B0">
              <w:t xml:space="preserve"> </w:t>
            </w:r>
            <w:proofErr w:type="spellStart"/>
            <w:r w:rsidRPr="005668B0">
              <w:t>бөліктерін</w:t>
            </w:r>
            <w:proofErr w:type="spellEnd"/>
            <w:r w:rsidRPr="005668B0">
              <w:t xml:space="preserve"> </w:t>
            </w:r>
            <w:proofErr w:type="spellStart"/>
            <w:r w:rsidRPr="005668B0">
              <w:t>талдау</w:t>
            </w:r>
            <w:proofErr w:type="spellEnd"/>
            <w:r w:rsidRPr="005668B0">
              <w:t xml:space="preserve"> </w:t>
            </w:r>
            <w:proofErr w:type="spellStart"/>
            <w:r w:rsidRPr="005668B0">
              <w:t>арқылы</w:t>
            </w:r>
            <w:proofErr w:type="spellEnd"/>
            <w:r w:rsidRPr="005668B0">
              <w:t xml:space="preserve"> </w:t>
            </w:r>
            <w:proofErr w:type="spellStart"/>
            <w:r w:rsidRPr="005668B0">
              <w:t>ақпарат</w:t>
            </w:r>
            <w:proofErr w:type="spellEnd"/>
            <w:r w:rsidRPr="005668B0">
              <w:t xml:space="preserve"> </w:t>
            </w:r>
            <w:proofErr w:type="spellStart"/>
            <w:r w:rsidRPr="005668B0">
              <w:t>немесе</w:t>
            </w:r>
            <w:proofErr w:type="spellEnd"/>
            <w:r w:rsidRPr="005668B0">
              <w:t xml:space="preserve"> </w:t>
            </w:r>
            <w:proofErr w:type="spellStart"/>
            <w:r w:rsidRPr="005668B0">
              <w:t>нәтижелер</w:t>
            </w:r>
            <w:proofErr w:type="spellEnd"/>
            <w:r w:rsidRPr="005668B0">
              <w:t xml:space="preserve"> </w:t>
            </w:r>
            <w:proofErr w:type="spellStart"/>
            <w:r w:rsidRPr="005668B0">
              <w:t>алу</w:t>
            </w:r>
            <w:proofErr w:type="spellEnd"/>
            <w:r w:rsidRPr="005668B0">
              <w:t xml:space="preserve"> </w:t>
            </w:r>
            <w:proofErr w:type="spellStart"/>
            <w:r w:rsidRPr="005668B0">
              <w:t>және</w:t>
            </w:r>
            <w:proofErr w:type="spellEnd"/>
            <w:r w:rsidRPr="005668B0">
              <w:t xml:space="preserve"> оны </w:t>
            </w:r>
            <w:proofErr w:type="spellStart"/>
            <w:r w:rsidRPr="005668B0">
              <w:t>түсіндіру</w:t>
            </w:r>
            <w:proofErr w:type="spellEnd"/>
            <w:r w:rsidRPr="005668B0">
              <w:t xml:space="preserve">. </w:t>
            </w:r>
          </w:p>
          <w:p w:rsidR="00A15F5D" w:rsidRPr="005668B0" w:rsidRDefault="00A15F5D" w:rsidP="005D5CEC">
            <w:pPr>
              <w:pStyle w:val="Default"/>
            </w:pPr>
            <w:r w:rsidRPr="005668B0">
              <w:t xml:space="preserve">Модель </w:t>
            </w:r>
            <w:proofErr w:type="spellStart"/>
            <w:r w:rsidRPr="005668B0">
              <w:t>құру</w:t>
            </w:r>
            <w:proofErr w:type="spellEnd"/>
            <w:r w:rsidRPr="005668B0">
              <w:t xml:space="preserve"> </w:t>
            </w:r>
            <w:proofErr w:type="spellStart"/>
            <w:r w:rsidRPr="005668B0">
              <w:t>үшін</w:t>
            </w:r>
            <w:proofErr w:type="spellEnd"/>
            <w:r w:rsidRPr="005668B0">
              <w:t xml:space="preserve"> </w:t>
            </w:r>
            <w:proofErr w:type="spellStart"/>
            <w:r w:rsidRPr="005668B0">
              <w:t>алған</w:t>
            </w:r>
            <w:proofErr w:type="spellEnd"/>
            <w:r w:rsidRPr="005668B0">
              <w:t xml:space="preserve"> </w:t>
            </w:r>
            <w:proofErr w:type="spellStart"/>
            <w:r w:rsidRPr="005668B0">
              <w:t>білімдерін</w:t>
            </w:r>
            <w:proofErr w:type="spellEnd"/>
            <w:r w:rsidRPr="005668B0">
              <w:t xml:space="preserve"> </w:t>
            </w:r>
            <w:proofErr w:type="spellStart"/>
            <w:r w:rsidRPr="005668B0">
              <w:t>біртұтас</w:t>
            </w:r>
            <w:proofErr w:type="spellEnd"/>
            <w:r w:rsidRPr="005668B0">
              <w:t xml:space="preserve"> </w:t>
            </w:r>
            <w:proofErr w:type="spellStart"/>
            <w:r w:rsidRPr="005668B0">
              <w:t>бі</w:t>
            </w:r>
            <w:proofErr w:type="gramStart"/>
            <w:r w:rsidRPr="005668B0">
              <w:t>р</w:t>
            </w:r>
            <w:proofErr w:type="gramEnd"/>
            <w:r w:rsidRPr="005668B0">
              <w:t>іктіру</w:t>
            </w:r>
            <w:proofErr w:type="spellEnd"/>
            <w:r w:rsidRPr="005668B0">
              <w:t xml:space="preserve">; </w:t>
            </w:r>
            <w:proofErr w:type="spellStart"/>
            <w:r w:rsidRPr="005668B0">
              <w:t>нақты</w:t>
            </w:r>
            <w:proofErr w:type="spellEnd"/>
            <w:r w:rsidRPr="005668B0">
              <w:t xml:space="preserve"> </w:t>
            </w:r>
            <w:proofErr w:type="spellStart"/>
            <w:r w:rsidRPr="005668B0">
              <w:t>үдерістерді</w:t>
            </w:r>
            <w:proofErr w:type="spellEnd"/>
            <w:r w:rsidRPr="005668B0">
              <w:t xml:space="preserve"> </w:t>
            </w:r>
            <w:proofErr w:type="spellStart"/>
            <w:r w:rsidRPr="005668B0">
              <w:t>сипаттайтын</w:t>
            </w:r>
            <w:proofErr w:type="spellEnd"/>
            <w:r w:rsidRPr="005668B0">
              <w:t xml:space="preserve"> </w:t>
            </w:r>
            <w:proofErr w:type="spellStart"/>
            <w:r w:rsidRPr="005668B0">
              <w:t>модельдерді</w:t>
            </w:r>
            <w:proofErr w:type="spellEnd"/>
            <w:r w:rsidRPr="005668B0">
              <w:t xml:space="preserve"> </w:t>
            </w:r>
            <w:proofErr w:type="spellStart"/>
            <w:r w:rsidRPr="005668B0">
              <w:t>түсіндіру</w:t>
            </w:r>
            <w:proofErr w:type="spellEnd"/>
            <w:r w:rsidRPr="005668B0">
              <w:t xml:space="preserve">; </w:t>
            </w:r>
            <w:proofErr w:type="spellStart"/>
            <w:r w:rsidRPr="005668B0">
              <w:t>дереккөздерден</w:t>
            </w:r>
            <w:proofErr w:type="spellEnd"/>
            <w:r w:rsidRPr="005668B0">
              <w:t xml:space="preserve"> </w:t>
            </w:r>
            <w:proofErr w:type="spellStart"/>
            <w:r w:rsidRPr="005668B0">
              <w:t>шығатын</w:t>
            </w:r>
            <w:proofErr w:type="spellEnd"/>
            <w:r w:rsidRPr="005668B0">
              <w:t xml:space="preserve"> ой-</w:t>
            </w:r>
            <w:proofErr w:type="spellStart"/>
            <w:r w:rsidRPr="005668B0">
              <w:t>пікірлерді</w:t>
            </w:r>
            <w:proofErr w:type="spellEnd"/>
            <w:r w:rsidRPr="005668B0">
              <w:t xml:space="preserve"> </w:t>
            </w:r>
            <w:proofErr w:type="spellStart"/>
            <w:r w:rsidRPr="005668B0">
              <w:t>қалыптастыру</w:t>
            </w:r>
            <w:proofErr w:type="spellEnd"/>
            <w:r w:rsidRPr="005668B0">
              <w:t xml:space="preserve">. </w:t>
            </w:r>
          </w:p>
          <w:p w:rsidR="00A15F5D" w:rsidRPr="005668B0" w:rsidRDefault="00A15F5D" w:rsidP="005D5CEC">
            <w:pPr>
              <w:pStyle w:val="Default"/>
            </w:pPr>
            <w:proofErr w:type="spellStart"/>
            <w:r w:rsidRPr="005668B0">
              <w:t>Ақпараттар</w:t>
            </w:r>
            <w:proofErr w:type="spellEnd"/>
            <w:r w:rsidRPr="005668B0">
              <w:t xml:space="preserve">, </w:t>
            </w:r>
            <w:proofErr w:type="spellStart"/>
            <w:r w:rsidRPr="005668B0">
              <w:t>тәсілдер</w:t>
            </w:r>
            <w:proofErr w:type="spellEnd"/>
            <w:r w:rsidRPr="005668B0">
              <w:t xml:space="preserve">, </w:t>
            </w:r>
            <w:proofErr w:type="spellStart"/>
            <w:r w:rsidRPr="005668B0">
              <w:t>қорытындылар</w:t>
            </w:r>
            <w:proofErr w:type="spellEnd"/>
            <w:r w:rsidRPr="005668B0">
              <w:t xml:space="preserve">, </w:t>
            </w:r>
            <w:proofErr w:type="spellStart"/>
            <w:r w:rsidRPr="005668B0">
              <w:t>нәтижелердің</w:t>
            </w:r>
            <w:proofErr w:type="spellEnd"/>
            <w:r w:rsidRPr="005668B0">
              <w:t xml:space="preserve"> </w:t>
            </w:r>
            <w:proofErr w:type="spellStart"/>
            <w:r w:rsidRPr="005668B0">
              <w:t>тиімділігі</w:t>
            </w:r>
            <w:proofErr w:type="spellEnd"/>
            <w:r w:rsidRPr="005668B0">
              <w:t xml:space="preserve"> </w:t>
            </w:r>
            <w:proofErr w:type="spellStart"/>
            <w:r w:rsidRPr="005668B0">
              <w:t>немесе</w:t>
            </w:r>
            <w:proofErr w:type="spellEnd"/>
            <w:r w:rsidRPr="005668B0">
              <w:t xml:space="preserve"> </w:t>
            </w:r>
            <w:proofErr w:type="spellStart"/>
            <w:r w:rsidRPr="005668B0">
              <w:t>анықтылығы</w:t>
            </w:r>
            <w:proofErr w:type="spellEnd"/>
            <w:r w:rsidRPr="005668B0">
              <w:t xml:space="preserve"> </w:t>
            </w:r>
            <w:proofErr w:type="spellStart"/>
            <w:r w:rsidRPr="005668B0">
              <w:t>туралы</w:t>
            </w:r>
            <w:proofErr w:type="spellEnd"/>
            <w:r w:rsidRPr="005668B0">
              <w:t xml:space="preserve"> </w:t>
            </w:r>
            <w:proofErr w:type="spellStart"/>
            <w:r w:rsidRPr="005668B0">
              <w:t>шешім</w:t>
            </w:r>
            <w:proofErr w:type="spellEnd"/>
            <w:r w:rsidRPr="005668B0">
              <w:t xml:space="preserve"> </w:t>
            </w:r>
            <w:proofErr w:type="spellStart"/>
            <w:r w:rsidRPr="005668B0">
              <w:t>шығару</w:t>
            </w:r>
            <w:proofErr w:type="spellEnd"/>
            <w:r w:rsidRPr="005668B0">
              <w:t xml:space="preserve">; </w:t>
            </w:r>
            <w:proofErr w:type="spellStart"/>
            <w:r w:rsidRPr="005668B0">
              <w:t>қолайлы</w:t>
            </w:r>
            <w:proofErr w:type="spellEnd"/>
            <w:r w:rsidRPr="005668B0">
              <w:t xml:space="preserve"> </w:t>
            </w:r>
            <w:proofErr w:type="spellStart"/>
            <w:r w:rsidRPr="005668B0">
              <w:t>әді</w:t>
            </w:r>
            <w:proofErr w:type="gramStart"/>
            <w:r w:rsidRPr="005668B0">
              <w:t>с-т</w:t>
            </w:r>
            <w:proofErr w:type="gramEnd"/>
            <w:r w:rsidRPr="005668B0">
              <w:t>әсілдерді</w:t>
            </w:r>
            <w:proofErr w:type="spellEnd"/>
            <w:r w:rsidRPr="005668B0">
              <w:t xml:space="preserve"> </w:t>
            </w:r>
            <w:proofErr w:type="spellStart"/>
            <w:r w:rsidRPr="005668B0">
              <w:t>және</w:t>
            </w:r>
            <w:proofErr w:type="spellEnd"/>
            <w:r w:rsidRPr="005668B0">
              <w:t xml:space="preserve"> </w:t>
            </w:r>
            <w:proofErr w:type="spellStart"/>
            <w:r w:rsidRPr="005668B0">
              <w:t>стратегияларды</w:t>
            </w:r>
            <w:proofErr w:type="spellEnd"/>
            <w:r w:rsidRPr="005668B0">
              <w:t xml:space="preserve"> </w:t>
            </w:r>
            <w:proofErr w:type="spellStart"/>
            <w:r w:rsidRPr="005668B0">
              <w:t>таңдай</w:t>
            </w:r>
            <w:proofErr w:type="spellEnd"/>
            <w:r w:rsidRPr="005668B0">
              <w:t xml:space="preserve"> </w:t>
            </w:r>
            <w:proofErr w:type="spellStart"/>
            <w:r w:rsidRPr="005668B0">
              <w:t>білу</w:t>
            </w:r>
            <w:proofErr w:type="spellEnd"/>
            <w:r w:rsidRPr="005668B0">
              <w:t xml:space="preserve">. </w:t>
            </w:r>
          </w:p>
        </w:tc>
        <w:tc>
          <w:tcPr>
            <w:tcW w:w="2993" w:type="dxa"/>
          </w:tcPr>
          <w:p w:rsidR="00A15F5D" w:rsidRPr="005668B0" w:rsidRDefault="00A15F5D"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ҚЖ </w:t>
            </w:r>
            <w:r w:rsidRPr="005668B0">
              <w:rPr>
                <w:rFonts w:ascii="Times New Roman" w:eastAsia="Times New Roman" w:hAnsi="Times New Roman" w:cs="Times New Roman"/>
                <w:color w:val="000000"/>
                <w:spacing w:val="2"/>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A15F5D" w:rsidRPr="005668B0" w:rsidRDefault="00A15F5D" w:rsidP="005D5CEC">
            <w:pPr>
              <w:autoSpaceDE w:val="0"/>
              <w:autoSpaceDN w:val="0"/>
              <w:adjustRightInd w:val="0"/>
              <w:spacing w:after="0" w:line="240" w:lineRule="auto"/>
              <w:rPr>
                <w:rFonts w:ascii="Times New Roman" w:eastAsia="Times New Roman" w:hAnsi="Times New Roman" w:cs="Times New Roman"/>
                <w:color w:val="000000"/>
                <w:spacing w:val="2"/>
                <w:sz w:val="24"/>
                <w:szCs w:val="24"/>
                <w:lang w:val="kk-KZ"/>
              </w:rPr>
            </w:pPr>
            <w:r w:rsidRPr="005668B0">
              <w:rPr>
                <w:rFonts w:ascii="Times New Roman" w:eastAsiaTheme="majorEastAsia" w:hAnsi="Times New Roman" w:cs="Times New Roman"/>
                <w:bCs/>
                <w:sz w:val="24"/>
                <w:szCs w:val="24"/>
                <w:lang w:val="kk-KZ"/>
              </w:rPr>
              <w:t xml:space="preserve">ТЖ </w:t>
            </w:r>
            <w:r w:rsidRPr="005668B0">
              <w:rPr>
                <w:rFonts w:ascii="Times New Roman" w:eastAsia="Times New Roman" w:hAnsi="Times New Roman" w:cs="Times New Roman"/>
                <w:color w:val="000000"/>
                <w:spacing w:val="2"/>
                <w:sz w:val="24"/>
                <w:szCs w:val="24"/>
                <w:lang w:val="kk-KZ"/>
              </w:rPr>
              <w:t xml:space="preserve">- </w:t>
            </w:r>
            <w:r w:rsidRPr="005668B0">
              <w:rPr>
                <w:rFonts w:ascii="Times New Roman" w:eastAsiaTheme="majorEastAsia" w:hAnsi="Times New Roman" w:cs="Times New Roman"/>
                <w:bCs/>
                <w:sz w:val="24"/>
                <w:szCs w:val="24"/>
                <w:lang w:val="kk-KZ"/>
              </w:rPr>
              <w:t>Толық жауапты қажет ететін тапсырмалар</w:t>
            </w:r>
          </w:p>
        </w:tc>
      </w:tr>
    </w:tbl>
    <w:p w:rsidR="008B333E" w:rsidRDefault="008B333E" w:rsidP="008F3821">
      <w:pPr>
        <w:pStyle w:val="1"/>
        <w:spacing w:before="0" w:line="240" w:lineRule="auto"/>
        <w:rPr>
          <w:rFonts w:ascii="Times New Roman" w:hAnsi="Times New Roman" w:cs="Times New Roman"/>
          <w:color w:val="auto"/>
          <w:sz w:val="24"/>
          <w:szCs w:val="24"/>
          <w:lang w:val="kk-KZ"/>
        </w:rPr>
      </w:pPr>
      <w:bookmarkStart w:id="5" w:name="_Toc488941618"/>
    </w:p>
    <w:p w:rsidR="00D70B65" w:rsidRPr="005668B0" w:rsidRDefault="00675DCB" w:rsidP="008F3821">
      <w:pPr>
        <w:pStyle w:val="1"/>
        <w:spacing w:before="0" w:line="240" w:lineRule="auto"/>
        <w:rPr>
          <w:rFonts w:ascii="Times New Roman" w:hAnsi="Times New Roman" w:cs="Times New Roman"/>
          <w:b w:val="0"/>
          <w:bCs w:val="0"/>
          <w:color w:val="auto"/>
          <w:sz w:val="24"/>
          <w:szCs w:val="24"/>
          <w:lang w:val="kk-KZ"/>
        </w:rPr>
      </w:pPr>
      <w:r w:rsidRPr="005668B0">
        <w:rPr>
          <w:rFonts w:ascii="Times New Roman" w:hAnsi="Times New Roman" w:cs="Times New Roman"/>
          <w:color w:val="auto"/>
          <w:sz w:val="24"/>
          <w:szCs w:val="24"/>
          <w:lang w:val="kk-KZ"/>
        </w:rPr>
        <w:t xml:space="preserve">5. </w:t>
      </w:r>
      <w:r w:rsidR="00D70B65" w:rsidRPr="005668B0">
        <w:rPr>
          <w:rFonts w:ascii="Times New Roman" w:hAnsi="Times New Roman" w:cs="Times New Roman"/>
          <w:color w:val="auto"/>
          <w:sz w:val="24"/>
          <w:szCs w:val="24"/>
          <w:lang w:val="kk-KZ"/>
        </w:rPr>
        <w:t>Тоқсандарға ойлау дағдыларының деңгейіне байланысты тексерілетін мақсаттарды бөлу</w:t>
      </w:r>
      <w:bookmarkEnd w:id="5"/>
    </w:p>
    <w:p w:rsidR="002A63FF" w:rsidRPr="005668B0" w:rsidRDefault="002A63FF"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p>
    <w:tbl>
      <w:tblPr>
        <w:tblStyle w:val="a9"/>
        <w:tblW w:w="9303" w:type="dxa"/>
        <w:jc w:val="center"/>
        <w:tblLayout w:type="fixed"/>
        <w:tblLook w:val="04A0" w:firstRow="1" w:lastRow="0" w:firstColumn="1" w:lastColumn="0" w:noHBand="0" w:noVBand="1"/>
      </w:tblPr>
      <w:tblGrid>
        <w:gridCol w:w="1335"/>
        <w:gridCol w:w="2602"/>
        <w:gridCol w:w="2510"/>
        <w:gridCol w:w="2856"/>
      </w:tblGrid>
      <w:tr w:rsidR="00395D28" w:rsidRPr="005668B0" w:rsidTr="00395D28">
        <w:trPr>
          <w:trHeight w:val="838"/>
          <w:jc w:val="center"/>
        </w:trPr>
        <w:tc>
          <w:tcPr>
            <w:tcW w:w="1335" w:type="dxa"/>
          </w:tcPr>
          <w:p w:rsidR="00395D28" w:rsidRPr="005668B0" w:rsidRDefault="00395D28" w:rsidP="005D5CEC">
            <w:pPr>
              <w:autoSpaceDE w:val="0"/>
              <w:autoSpaceDN w:val="0"/>
              <w:adjustRightInd w:val="0"/>
              <w:jc w:val="center"/>
              <w:rPr>
                <w:rFonts w:ascii="Times New Roman" w:eastAsiaTheme="majorEastAsia" w:hAnsi="Times New Roman" w:cs="Times New Roman"/>
                <w:b/>
                <w:bCs/>
                <w:sz w:val="24"/>
                <w:szCs w:val="24"/>
                <w:lang w:val="kk-KZ"/>
              </w:rPr>
            </w:pPr>
            <w:r w:rsidRPr="005668B0">
              <w:rPr>
                <w:rFonts w:ascii="Times New Roman" w:eastAsiaTheme="majorEastAsia" w:hAnsi="Times New Roman" w:cs="Times New Roman"/>
                <w:b/>
                <w:bCs/>
                <w:sz w:val="24"/>
                <w:szCs w:val="24"/>
                <w:lang w:val="kk-KZ"/>
              </w:rPr>
              <w:t xml:space="preserve">Тоқсан </w:t>
            </w:r>
          </w:p>
        </w:tc>
        <w:tc>
          <w:tcPr>
            <w:tcW w:w="2602" w:type="dxa"/>
            <w:vAlign w:val="center"/>
          </w:tcPr>
          <w:p w:rsidR="00395D28" w:rsidRPr="005668B0" w:rsidRDefault="00395D28" w:rsidP="005D5CEC">
            <w:pPr>
              <w:rPr>
                <w:rFonts w:ascii="Times New Roman" w:hAnsi="Times New Roman" w:cs="Times New Roman"/>
                <w:b/>
                <w:bCs/>
                <w:color w:val="000000"/>
                <w:sz w:val="24"/>
                <w:szCs w:val="24"/>
                <w:lang w:val="kk-KZ"/>
              </w:rPr>
            </w:pPr>
            <w:r w:rsidRPr="005668B0">
              <w:rPr>
                <w:rFonts w:ascii="Times New Roman" w:hAnsi="Times New Roman" w:cs="Times New Roman"/>
                <w:b/>
                <w:bCs/>
                <w:color w:val="000000"/>
                <w:sz w:val="24"/>
                <w:szCs w:val="24"/>
                <w:lang w:val="kk-KZ"/>
              </w:rPr>
              <w:t>Білу және түсіну</w:t>
            </w:r>
          </w:p>
        </w:tc>
        <w:tc>
          <w:tcPr>
            <w:tcW w:w="2510" w:type="dxa"/>
            <w:vAlign w:val="center"/>
          </w:tcPr>
          <w:p w:rsidR="00395D28" w:rsidRPr="005668B0" w:rsidRDefault="00395D28" w:rsidP="005D5CEC">
            <w:pPr>
              <w:rPr>
                <w:rFonts w:ascii="Times New Roman" w:hAnsi="Times New Roman" w:cs="Times New Roman"/>
                <w:b/>
                <w:bCs/>
                <w:color w:val="000000"/>
                <w:sz w:val="24"/>
                <w:szCs w:val="24"/>
                <w:lang w:val="kk-KZ"/>
              </w:rPr>
            </w:pPr>
            <w:r w:rsidRPr="005668B0">
              <w:rPr>
                <w:rFonts w:ascii="Times New Roman" w:hAnsi="Times New Roman" w:cs="Times New Roman"/>
                <w:b/>
                <w:bCs/>
                <w:color w:val="000000"/>
                <w:sz w:val="24"/>
                <w:szCs w:val="24"/>
                <w:lang w:val="kk-KZ"/>
              </w:rPr>
              <w:t>Қолдану</w:t>
            </w:r>
          </w:p>
        </w:tc>
        <w:tc>
          <w:tcPr>
            <w:tcW w:w="2856" w:type="dxa"/>
            <w:vAlign w:val="center"/>
          </w:tcPr>
          <w:p w:rsidR="00395D28" w:rsidRPr="005668B0" w:rsidRDefault="00395D28" w:rsidP="005D5CEC">
            <w:pPr>
              <w:rPr>
                <w:rFonts w:ascii="Times New Roman" w:hAnsi="Times New Roman" w:cs="Times New Roman"/>
                <w:b/>
                <w:bCs/>
                <w:color w:val="000000"/>
                <w:sz w:val="24"/>
                <w:szCs w:val="24"/>
                <w:lang w:val="kk-KZ"/>
              </w:rPr>
            </w:pPr>
            <w:r w:rsidRPr="005668B0">
              <w:rPr>
                <w:rFonts w:ascii="Times New Roman" w:hAnsi="Times New Roman" w:cs="Times New Roman"/>
                <w:b/>
                <w:bCs/>
                <w:color w:val="000000"/>
                <w:sz w:val="24"/>
                <w:szCs w:val="24"/>
                <w:lang w:val="kk-KZ"/>
              </w:rPr>
              <w:t>Жоғары деңгей дағдылары</w:t>
            </w:r>
          </w:p>
        </w:tc>
      </w:tr>
      <w:tr w:rsidR="00395D28" w:rsidRPr="005668B0" w:rsidTr="00395D28">
        <w:trPr>
          <w:trHeight w:val="307"/>
          <w:jc w:val="center"/>
        </w:trPr>
        <w:tc>
          <w:tcPr>
            <w:tcW w:w="1335" w:type="dxa"/>
            <w:vAlign w:val="center"/>
          </w:tcPr>
          <w:p w:rsidR="00395D28" w:rsidRPr="005668B0" w:rsidRDefault="00395D28" w:rsidP="005D5CEC">
            <w:pPr>
              <w:jc w:val="center"/>
              <w:rPr>
                <w:rFonts w:ascii="Times New Roman" w:hAnsi="Times New Roman" w:cs="Times New Roman"/>
                <w:sz w:val="24"/>
                <w:szCs w:val="24"/>
              </w:rPr>
            </w:pPr>
            <w:r w:rsidRPr="005668B0">
              <w:rPr>
                <w:rFonts w:ascii="Times New Roman" w:hAnsi="Times New Roman" w:cs="Times New Roman"/>
                <w:sz w:val="24"/>
                <w:szCs w:val="24"/>
              </w:rPr>
              <w:t>I</w:t>
            </w:r>
          </w:p>
        </w:tc>
        <w:tc>
          <w:tcPr>
            <w:tcW w:w="2602"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50%</w:t>
            </w:r>
          </w:p>
        </w:tc>
        <w:tc>
          <w:tcPr>
            <w:tcW w:w="2510"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38%</w:t>
            </w:r>
          </w:p>
        </w:tc>
        <w:tc>
          <w:tcPr>
            <w:tcW w:w="2856"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12%</w:t>
            </w:r>
          </w:p>
        </w:tc>
      </w:tr>
      <w:tr w:rsidR="00395D28" w:rsidRPr="005668B0" w:rsidTr="00395D28">
        <w:trPr>
          <w:trHeight w:val="307"/>
          <w:jc w:val="center"/>
        </w:trPr>
        <w:tc>
          <w:tcPr>
            <w:tcW w:w="1335" w:type="dxa"/>
            <w:vAlign w:val="center"/>
          </w:tcPr>
          <w:p w:rsidR="00395D28" w:rsidRPr="005668B0" w:rsidRDefault="00395D28" w:rsidP="005D5CEC">
            <w:pPr>
              <w:jc w:val="center"/>
              <w:rPr>
                <w:rFonts w:ascii="Times New Roman" w:hAnsi="Times New Roman" w:cs="Times New Roman"/>
                <w:sz w:val="24"/>
                <w:szCs w:val="24"/>
              </w:rPr>
            </w:pPr>
            <w:r w:rsidRPr="005668B0">
              <w:rPr>
                <w:rFonts w:ascii="Times New Roman" w:hAnsi="Times New Roman" w:cs="Times New Roman"/>
                <w:sz w:val="24"/>
                <w:szCs w:val="24"/>
              </w:rPr>
              <w:t>II</w:t>
            </w:r>
          </w:p>
        </w:tc>
        <w:tc>
          <w:tcPr>
            <w:tcW w:w="2602"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72%</w:t>
            </w:r>
          </w:p>
        </w:tc>
        <w:tc>
          <w:tcPr>
            <w:tcW w:w="2510"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14%</w:t>
            </w:r>
          </w:p>
        </w:tc>
        <w:tc>
          <w:tcPr>
            <w:tcW w:w="2856"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14%</w:t>
            </w:r>
          </w:p>
        </w:tc>
      </w:tr>
      <w:tr w:rsidR="00395D28" w:rsidRPr="005668B0" w:rsidTr="00395D28">
        <w:trPr>
          <w:trHeight w:val="292"/>
          <w:jc w:val="center"/>
        </w:trPr>
        <w:tc>
          <w:tcPr>
            <w:tcW w:w="1335" w:type="dxa"/>
            <w:tcBorders>
              <w:right w:val="single" w:sz="4" w:space="0" w:color="auto"/>
            </w:tcBorders>
            <w:vAlign w:val="center"/>
          </w:tcPr>
          <w:p w:rsidR="00395D28" w:rsidRPr="005668B0" w:rsidRDefault="00395D28" w:rsidP="005D5CEC">
            <w:pPr>
              <w:autoSpaceDE w:val="0"/>
              <w:autoSpaceDN w:val="0"/>
              <w:adjustRightInd w:val="0"/>
              <w:jc w:val="center"/>
              <w:rPr>
                <w:rFonts w:ascii="Times New Roman" w:eastAsiaTheme="majorEastAsia" w:hAnsi="Times New Roman" w:cs="Times New Roman"/>
                <w:b/>
                <w:bCs/>
                <w:sz w:val="24"/>
                <w:szCs w:val="24"/>
                <w:lang w:val="kk-KZ"/>
              </w:rPr>
            </w:pPr>
            <w:r w:rsidRPr="005668B0">
              <w:rPr>
                <w:rFonts w:ascii="Times New Roman" w:hAnsi="Times New Roman" w:cs="Times New Roman"/>
                <w:sz w:val="24"/>
                <w:szCs w:val="24"/>
              </w:rPr>
              <w:t>III</w:t>
            </w:r>
          </w:p>
        </w:tc>
        <w:tc>
          <w:tcPr>
            <w:tcW w:w="2602" w:type="dxa"/>
            <w:tcBorders>
              <w:left w:val="single" w:sz="4" w:space="0" w:color="auto"/>
            </w:tcBorders>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56%</w:t>
            </w:r>
          </w:p>
        </w:tc>
        <w:tc>
          <w:tcPr>
            <w:tcW w:w="2510"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22%</w:t>
            </w:r>
          </w:p>
        </w:tc>
        <w:tc>
          <w:tcPr>
            <w:tcW w:w="2856"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22%</w:t>
            </w:r>
          </w:p>
        </w:tc>
      </w:tr>
      <w:tr w:rsidR="00395D28" w:rsidRPr="005668B0" w:rsidTr="00395D28">
        <w:trPr>
          <w:trHeight w:val="253"/>
          <w:jc w:val="center"/>
        </w:trPr>
        <w:tc>
          <w:tcPr>
            <w:tcW w:w="1335" w:type="dxa"/>
            <w:tcBorders>
              <w:right w:val="single" w:sz="4" w:space="0" w:color="auto"/>
            </w:tcBorders>
            <w:vAlign w:val="center"/>
          </w:tcPr>
          <w:p w:rsidR="00395D28" w:rsidRPr="005668B0" w:rsidRDefault="00395D28" w:rsidP="005D5CEC">
            <w:pPr>
              <w:autoSpaceDE w:val="0"/>
              <w:autoSpaceDN w:val="0"/>
              <w:adjustRightInd w:val="0"/>
              <w:jc w:val="center"/>
              <w:rPr>
                <w:rFonts w:ascii="Times New Roman" w:eastAsiaTheme="majorEastAsia" w:hAnsi="Times New Roman" w:cs="Times New Roman"/>
                <w:b/>
                <w:bCs/>
                <w:sz w:val="24"/>
                <w:szCs w:val="24"/>
                <w:lang w:val="kk-KZ"/>
              </w:rPr>
            </w:pPr>
            <w:r w:rsidRPr="005668B0">
              <w:rPr>
                <w:rFonts w:ascii="Times New Roman" w:hAnsi="Times New Roman" w:cs="Times New Roman"/>
                <w:sz w:val="24"/>
                <w:szCs w:val="24"/>
              </w:rPr>
              <w:t>IV</w:t>
            </w:r>
          </w:p>
        </w:tc>
        <w:tc>
          <w:tcPr>
            <w:tcW w:w="2602" w:type="dxa"/>
            <w:tcBorders>
              <w:left w:val="single" w:sz="4" w:space="0" w:color="auto"/>
            </w:tcBorders>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40%</w:t>
            </w:r>
          </w:p>
        </w:tc>
        <w:tc>
          <w:tcPr>
            <w:tcW w:w="2510"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40%</w:t>
            </w:r>
          </w:p>
        </w:tc>
        <w:tc>
          <w:tcPr>
            <w:tcW w:w="2856"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20%</w:t>
            </w:r>
          </w:p>
        </w:tc>
      </w:tr>
      <w:tr w:rsidR="00395D28" w:rsidRPr="005668B0" w:rsidTr="00395D28">
        <w:trPr>
          <w:jc w:val="center"/>
        </w:trPr>
        <w:tc>
          <w:tcPr>
            <w:tcW w:w="1335" w:type="dxa"/>
            <w:tcBorders>
              <w:right w:val="single" w:sz="4" w:space="0" w:color="auto"/>
            </w:tcBorders>
          </w:tcPr>
          <w:p w:rsidR="00395D28" w:rsidRPr="005668B0" w:rsidRDefault="00395D28" w:rsidP="005D5CEC">
            <w:pPr>
              <w:autoSpaceDE w:val="0"/>
              <w:autoSpaceDN w:val="0"/>
              <w:adjustRightInd w:val="0"/>
              <w:jc w:val="center"/>
              <w:rPr>
                <w:rFonts w:ascii="Times New Roman" w:eastAsiaTheme="majorEastAsia" w:hAnsi="Times New Roman" w:cs="Times New Roman"/>
                <w:b/>
                <w:bCs/>
                <w:sz w:val="24"/>
                <w:szCs w:val="24"/>
                <w:lang w:val="kk-KZ"/>
              </w:rPr>
            </w:pPr>
            <w:r w:rsidRPr="005668B0">
              <w:rPr>
                <w:rFonts w:ascii="Times New Roman" w:eastAsiaTheme="majorEastAsia" w:hAnsi="Times New Roman" w:cs="Times New Roman"/>
                <w:b/>
                <w:bCs/>
                <w:sz w:val="24"/>
                <w:szCs w:val="24"/>
                <w:lang w:val="kk-KZ"/>
              </w:rPr>
              <w:t xml:space="preserve">Барлығы </w:t>
            </w:r>
          </w:p>
        </w:tc>
        <w:tc>
          <w:tcPr>
            <w:tcW w:w="2602" w:type="dxa"/>
            <w:tcBorders>
              <w:left w:val="single" w:sz="4" w:space="0" w:color="auto"/>
            </w:tcBorders>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
                <w:bCs/>
                <w:sz w:val="24"/>
                <w:szCs w:val="24"/>
                <w:lang w:val="kk-KZ"/>
              </w:rPr>
            </w:pPr>
            <w:r w:rsidRPr="005668B0">
              <w:rPr>
                <w:rFonts w:ascii="Times New Roman" w:eastAsiaTheme="majorEastAsia" w:hAnsi="Times New Roman" w:cs="Times New Roman"/>
                <w:b/>
                <w:bCs/>
                <w:sz w:val="24"/>
                <w:szCs w:val="24"/>
                <w:lang w:val="kk-KZ"/>
              </w:rPr>
              <w:t>55</w:t>
            </w:r>
            <w:r w:rsidRPr="005668B0">
              <w:rPr>
                <w:rFonts w:ascii="Times New Roman" w:eastAsiaTheme="majorEastAsia" w:hAnsi="Times New Roman" w:cs="Times New Roman"/>
                <w:bCs/>
                <w:sz w:val="24"/>
                <w:szCs w:val="24"/>
                <w:lang w:val="kk-KZ"/>
              </w:rPr>
              <w:t>%</w:t>
            </w:r>
          </w:p>
        </w:tc>
        <w:tc>
          <w:tcPr>
            <w:tcW w:w="2510"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
                <w:bCs/>
                <w:sz w:val="24"/>
                <w:szCs w:val="24"/>
                <w:lang w:val="kk-KZ"/>
              </w:rPr>
            </w:pPr>
            <w:r w:rsidRPr="005668B0">
              <w:rPr>
                <w:rFonts w:ascii="Times New Roman" w:eastAsiaTheme="majorEastAsia" w:hAnsi="Times New Roman" w:cs="Times New Roman"/>
                <w:b/>
                <w:bCs/>
                <w:sz w:val="24"/>
                <w:szCs w:val="24"/>
                <w:lang w:val="kk-KZ"/>
              </w:rPr>
              <w:t>28</w:t>
            </w:r>
            <w:r w:rsidRPr="005668B0">
              <w:rPr>
                <w:rFonts w:ascii="Times New Roman" w:eastAsiaTheme="majorEastAsia" w:hAnsi="Times New Roman" w:cs="Times New Roman"/>
                <w:bCs/>
                <w:sz w:val="24"/>
                <w:szCs w:val="24"/>
                <w:lang w:val="kk-KZ"/>
              </w:rPr>
              <w:t>%</w:t>
            </w:r>
          </w:p>
        </w:tc>
        <w:tc>
          <w:tcPr>
            <w:tcW w:w="2856" w:type="dxa"/>
            <w:vAlign w:val="center"/>
          </w:tcPr>
          <w:p w:rsidR="00395D28" w:rsidRPr="005668B0" w:rsidRDefault="00395D28" w:rsidP="003E1FD6">
            <w:pPr>
              <w:autoSpaceDE w:val="0"/>
              <w:autoSpaceDN w:val="0"/>
              <w:adjustRightInd w:val="0"/>
              <w:spacing w:line="240" w:lineRule="atLeast"/>
              <w:jc w:val="center"/>
              <w:rPr>
                <w:rFonts w:ascii="Times New Roman" w:eastAsiaTheme="majorEastAsia" w:hAnsi="Times New Roman" w:cs="Times New Roman"/>
                <w:b/>
                <w:bCs/>
                <w:sz w:val="24"/>
                <w:szCs w:val="24"/>
                <w:lang w:val="en-US"/>
              </w:rPr>
            </w:pPr>
            <w:r w:rsidRPr="005668B0">
              <w:rPr>
                <w:rFonts w:ascii="Times New Roman" w:eastAsiaTheme="majorEastAsia" w:hAnsi="Times New Roman" w:cs="Times New Roman"/>
                <w:b/>
                <w:bCs/>
                <w:sz w:val="24"/>
                <w:szCs w:val="24"/>
                <w:lang w:val="kk-KZ"/>
              </w:rPr>
              <w:t>17</w:t>
            </w:r>
            <w:r w:rsidRPr="005668B0">
              <w:rPr>
                <w:rFonts w:ascii="Times New Roman" w:eastAsiaTheme="majorEastAsia" w:hAnsi="Times New Roman" w:cs="Times New Roman"/>
                <w:bCs/>
                <w:sz w:val="24"/>
                <w:szCs w:val="24"/>
                <w:lang w:val="kk-KZ"/>
              </w:rPr>
              <w:t>%</w:t>
            </w:r>
          </w:p>
        </w:tc>
      </w:tr>
    </w:tbl>
    <w:p w:rsidR="002A63FF" w:rsidRPr="005668B0" w:rsidRDefault="002A63FF" w:rsidP="005D5CEC">
      <w:pPr>
        <w:autoSpaceDE w:val="0"/>
        <w:autoSpaceDN w:val="0"/>
        <w:adjustRightInd w:val="0"/>
        <w:spacing w:after="0" w:line="240" w:lineRule="auto"/>
        <w:rPr>
          <w:rFonts w:ascii="Times New Roman" w:eastAsia="Times New Roman" w:hAnsi="Times New Roman" w:cs="Times New Roman"/>
          <w:spacing w:val="2"/>
          <w:sz w:val="24"/>
          <w:szCs w:val="24"/>
        </w:rPr>
      </w:pPr>
    </w:p>
    <w:p w:rsidR="00292B25" w:rsidRPr="005668B0" w:rsidRDefault="002C7EEF" w:rsidP="008F3821">
      <w:pPr>
        <w:pStyle w:val="1"/>
        <w:spacing w:before="0" w:line="240" w:lineRule="auto"/>
        <w:rPr>
          <w:rFonts w:ascii="Times New Roman" w:hAnsi="Times New Roman" w:cs="Times New Roman"/>
          <w:b w:val="0"/>
          <w:color w:val="auto"/>
          <w:sz w:val="24"/>
          <w:szCs w:val="24"/>
          <w:lang w:val="kk-KZ"/>
        </w:rPr>
      </w:pPr>
      <w:bookmarkStart w:id="6" w:name="_Toc488941619"/>
      <w:r w:rsidRPr="005668B0">
        <w:rPr>
          <w:rFonts w:ascii="Times New Roman" w:hAnsi="Times New Roman" w:cs="Times New Roman"/>
          <w:color w:val="auto"/>
          <w:sz w:val="24"/>
          <w:szCs w:val="24"/>
          <w:lang w:val="kk-KZ"/>
        </w:rPr>
        <w:t>6</w:t>
      </w:r>
      <w:r w:rsidR="00292B25" w:rsidRPr="005668B0">
        <w:rPr>
          <w:rFonts w:ascii="Times New Roman" w:hAnsi="Times New Roman" w:cs="Times New Roman"/>
          <w:color w:val="auto"/>
          <w:sz w:val="24"/>
          <w:szCs w:val="24"/>
        </w:rPr>
        <w:t xml:space="preserve">. </w:t>
      </w:r>
      <w:r w:rsidR="00292B25" w:rsidRPr="005668B0">
        <w:rPr>
          <w:rFonts w:ascii="Times New Roman" w:hAnsi="Times New Roman" w:cs="Times New Roman"/>
          <w:color w:val="auto"/>
          <w:sz w:val="24"/>
          <w:szCs w:val="24"/>
          <w:lang w:val="kk-KZ"/>
        </w:rPr>
        <w:t>Жиынтық бағалауды өткізу ережесі</w:t>
      </w:r>
      <w:bookmarkEnd w:id="6"/>
    </w:p>
    <w:p w:rsidR="007C10D5" w:rsidRPr="005668B0" w:rsidRDefault="007C10D5" w:rsidP="005D5CEC">
      <w:pPr>
        <w:tabs>
          <w:tab w:val="num" w:pos="720"/>
        </w:tabs>
        <w:spacing w:after="0" w:line="240" w:lineRule="auto"/>
        <w:jc w:val="both"/>
        <w:rPr>
          <w:rFonts w:ascii="Times New Roman" w:hAnsi="Times New Roman" w:cs="Times New Roman"/>
          <w:b/>
          <w:sz w:val="24"/>
          <w:szCs w:val="24"/>
        </w:rPr>
      </w:pPr>
    </w:p>
    <w:p w:rsidR="00292B25" w:rsidRPr="005668B0" w:rsidRDefault="00292B25" w:rsidP="005D5CEC">
      <w:pPr>
        <w:spacing w:after="0" w:line="240" w:lineRule="auto"/>
        <w:ind w:right="-1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ab/>
        <w:t xml:space="preserve">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 </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  </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 </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Білім алушыларға дұрыс емес жауапты өшіргішпен өшірудің орнына, қарындашпен сызып қоюды ұсыныңыз.</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 </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Жиынтық бағалау жұмыстарының орындалуына 5 мин уақыт қалғанын </w:t>
      </w:r>
      <w:r w:rsidR="00775A9F" w:rsidRPr="005668B0">
        <w:rPr>
          <w:rFonts w:ascii="Times New Roman" w:eastAsiaTheme="majorEastAsia" w:hAnsi="Times New Roman" w:cs="Times New Roman"/>
          <w:bCs/>
          <w:sz w:val="24"/>
          <w:szCs w:val="24"/>
          <w:lang w:val="kk-KZ"/>
        </w:rPr>
        <w:t>білім алушы</w:t>
      </w:r>
      <w:r w:rsidRPr="005668B0">
        <w:rPr>
          <w:rFonts w:ascii="Times New Roman" w:eastAsiaTheme="majorEastAsia" w:hAnsi="Times New Roman" w:cs="Times New Roman"/>
          <w:bCs/>
          <w:sz w:val="24"/>
          <w:szCs w:val="24"/>
          <w:lang w:val="kk-KZ"/>
        </w:rPr>
        <w:t xml:space="preserve">ларға хабарлаңыз </w:t>
      </w:r>
    </w:p>
    <w:p w:rsidR="00292B25" w:rsidRPr="005668B0" w:rsidRDefault="00292B25" w:rsidP="005D5CEC">
      <w:pPr>
        <w:spacing w:after="0" w:line="240" w:lineRule="auto"/>
        <w:ind w:right="-108" w:firstLine="7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Жиынтық бағалау жұмысын орындауға берілген уақыт аяқталғаннан кейін </w:t>
      </w:r>
      <w:r w:rsidR="00775A9F" w:rsidRPr="005668B0">
        <w:rPr>
          <w:rFonts w:ascii="Times New Roman" w:eastAsiaTheme="majorEastAsia" w:hAnsi="Times New Roman" w:cs="Times New Roman"/>
          <w:bCs/>
          <w:sz w:val="24"/>
          <w:szCs w:val="24"/>
          <w:lang w:val="kk-KZ"/>
        </w:rPr>
        <w:t>білім алушы</w:t>
      </w:r>
      <w:r w:rsidRPr="005668B0">
        <w:rPr>
          <w:rFonts w:ascii="Times New Roman" w:eastAsiaTheme="majorEastAsia" w:hAnsi="Times New Roman" w:cs="Times New Roman"/>
          <w:bCs/>
          <w:sz w:val="24"/>
          <w:szCs w:val="24"/>
          <w:lang w:val="kk-KZ"/>
        </w:rPr>
        <w:t>лардан қаламсаптарын/ қарындаштарын партаға қойюларын сұраңыз.</w:t>
      </w:r>
    </w:p>
    <w:p w:rsidR="003025F9" w:rsidRPr="005668B0" w:rsidRDefault="003025F9" w:rsidP="008F3821">
      <w:pPr>
        <w:pStyle w:val="1"/>
        <w:spacing w:before="0" w:line="240" w:lineRule="auto"/>
        <w:rPr>
          <w:rFonts w:ascii="Times New Roman" w:hAnsi="Times New Roman" w:cs="Times New Roman"/>
          <w:color w:val="auto"/>
          <w:sz w:val="24"/>
          <w:szCs w:val="24"/>
          <w:lang w:val="kk-KZ"/>
        </w:rPr>
      </w:pPr>
    </w:p>
    <w:p w:rsidR="00292B25" w:rsidRPr="005668B0" w:rsidRDefault="002C7EEF" w:rsidP="008F3821">
      <w:pPr>
        <w:pStyle w:val="1"/>
        <w:spacing w:before="0" w:line="240" w:lineRule="auto"/>
        <w:rPr>
          <w:rFonts w:ascii="Times New Roman" w:hAnsi="Times New Roman" w:cs="Times New Roman"/>
          <w:b w:val="0"/>
          <w:color w:val="auto"/>
          <w:sz w:val="24"/>
          <w:szCs w:val="24"/>
          <w:lang w:val="kk-KZ"/>
        </w:rPr>
      </w:pPr>
      <w:bookmarkStart w:id="7" w:name="_Toc488941620"/>
      <w:r w:rsidRPr="005668B0">
        <w:rPr>
          <w:rFonts w:ascii="Times New Roman" w:hAnsi="Times New Roman" w:cs="Times New Roman"/>
          <w:color w:val="auto"/>
          <w:sz w:val="24"/>
          <w:szCs w:val="24"/>
          <w:lang w:val="kk-KZ"/>
        </w:rPr>
        <w:t>7</w:t>
      </w:r>
      <w:r w:rsidR="00292B25" w:rsidRPr="005668B0">
        <w:rPr>
          <w:rFonts w:ascii="Times New Roman" w:hAnsi="Times New Roman" w:cs="Times New Roman"/>
          <w:color w:val="auto"/>
          <w:sz w:val="24"/>
          <w:szCs w:val="24"/>
          <w:lang w:val="kk-KZ"/>
        </w:rPr>
        <w:t>.  Модерация және балл қою</w:t>
      </w:r>
      <w:bookmarkEnd w:id="7"/>
    </w:p>
    <w:p w:rsidR="00292B25" w:rsidRPr="005668B0" w:rsidRDefault="00292B25" w:rsidP="005D5CEC">
      <w:pPr>
        <w:autoSpaceDE w:val="0"/>
        <w:autoSpaceDN w:val="0"/>
        <w:adjustRightInd w:val="0"/>
        <w:spacing w:after="0" w:line="240" w:lineRule="auto"/>
        <w:ind w:firstLine="454"/>
        <w:rPr>
          <w:rFonts w:ascii="Times New Roman" w:hAnsi="Times New Roman" w:cs="Times New Roman"/>
          <w:sz w:val="24"/>
          <w:szCs w:val="24"/>
          <w:lang w:val="kk-KZ"/>
        </w:rPr>
      </w:pPr>
    </w:p>
    <w:p w:rsidR="00292B25" w:rsidRPr="005668B0" w:rsidRDefault="00292B25" w:rsidP="005D5CEC">
      <w:pPr>
        <w:spacing w:after="0" w:line="240" w:lineRule="auto"/>
        <w:ind w:right="-108"/>
        <w:contextualSpacing/>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rsidR="008B333E" w:rsidRDefault="008B333E" w:rsidP="005D5CEC">
      <w:pPr>
        <w:autoSpaceDE w:val="0"/>
        <w:autoSpaceDN w:val="0"/>
        <w:adjustRightInd w:val="0"/>
        <w:spacing w:after="0" w:line="240" w:lineRule="auto"/>
        <w:rPr>
          <w:rFonts w:ascii="Times New Roman" w:eastAsia="Times New Roman" w:hAnsi="Times New Roman" w:cs="Times New Roman"/>
          <w:spacing w:val="2"/>
          <w:sz w:val="24"/>
          <w:szCs w:val="24"/>
          <w:lang w:val="kk-KZ"/>
        </w:rPr>
        <w:sectPr w:rsidR="008B333E" w:rsidSect="008B333E">
          <w:footerReference w:type="default" r:id="rId12"/>
          <w:pgSz w:w="11907" w:h="16839" w:code="9"/>
          <w:pgMar w:top="1134" w:right="1134" w:bottom="1134" w:left="1134" w:header="720" w:footer="720" w:gutter="0"/>
          <w:cols w:space="720"/>
          <w:noEndnote/>
          <w:docGrid w:linePitch="299"/>
        </w:sectPr>
      </w:pPr>
    </w:p>
    <w:p w:rsidR="00292B25" w:rsidRPr="005668B0" w:rsidRDefault="00292B25" w:rsidP="005D5CEC">
      <w:pPr>
        <w:pStyle w:val="2"/>
        <w:spacing w:before="0" w:line="240" w:lineRule="auto"/>
        <w:jc w:val="center"/>
        <w:rPr>
          <w:rFonts w:ascii="Times New Roman" w:hAnsi="Times New Roman" w:cs="Times New Roman"/>
          <w:bCs w:val="0"/>
          <w:color w:val="auto"/>
          <w:sz w:val="24"/>
          <w:szCs w:val="24"/>
          <w:lang w:val="kk-KZ"/>
        </w:rPr>
      </w:pPr>
      <w:bookmarkStart w:id="8" w:name="_Toc488941621"/>
      <w:r w:rsidRPr="005668B0">
        <w:rPr>
          <w:rFonts w:ascii="Times New Roman" w:hAnsi="Times New Roman" w:cs="Times New Roman"/>
          <w:bCs w:val="0"/>
          <w:color w:val="auto"/>
          <w:sz w:val="24"/>
          <w:szCs w:val="24"/>
          <w:lang w:val="kk-KZ"/>
        </w:rPr>
        <w:lastRenderedPageBreak/>
        <w:t>1-ТОҚСАН</w:t>
      </w:r>
      <w:r w:rsidR="008F3821" w:rsidRPr="005668B0">
        <w:rPr>
          <w:rFonts w:ascii="Times New Roman" w:hAnsi="Times New Roman" w:cs="Times New Roman"/>
          <w:bCs w:val="0"/>
          <w:color w:val="auto"/>
          <w:sz w:val="24"/>
          <w:szCs w:val="24"/>
          <w:lang w:val="kk-KZ"/>
        </w:rPr>
        <w:t xml:space="preserve"> БОЙЫНША</w:t>
      </w:r>
      <w:r w:rsidRPr="005668B0">
        <w:rPr>
          <w:rFonts w:ascii="Times New Roman" w:hAnsi="Times New Roman" w:cs="Times New Roman"/>
          <w:bCs w:val="0"/>
          <w:color w:val="auto"/>
          <w:sz w:val="24"/>
          <w:szCs w:val="24"/>
          <w:lang w:val="kk-KZ"/>
        </w:rPr>
        <w:t xml:space="preserve"> ЖИЫНТЫҚ БАҒАЛАУ СПЕЦИФИКАЦИЯСЫ</w:t>
      </w:r>
      <w:bookmarkEnd w:id="8"/>
    </w:p>
    <w:p w:rsidR="00292B25" w:rsidRPr="005668B0" w:rsidRDefault="00292B25" w:rsidP="005D5CEC">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1-тоқсанның жиынтық бағалауына шолу</w:t>
      </w:r>
    </w:p>
    <w:p w:rsidR="00292B25" w:rsidRPr="005668B0" w:rsidRDefault="00292B25" w:rsidP="005D5CEC">
      <w:pPr>
        <w:tabs>
          <w:tab w:val="left" w:pos="3449"/>
        </w:tabs>
        <w:autoSpaceDE w:val="0"/>
        <w:autoSpaceDN w:val="0"/>
        <w:adjustRightInd w:val="0"/>
        <w:spacing w:after="0" w:line="240" w:lineRule="auto"/>
        <w:ind w:right="709"/>
        <w:jc w:val="center"/>
        <w:rPr>
          <w:rFonts w:ascii="Times New Roman" w:eastAsiaTheme="majorEastAsia" w:hAnsi="Times New Roman" w:cs="Times New Roman"/>
          <w:b/>
          <w:bCs/>
          <w:sz w:val="24"/>
          <w:szCs w:val="24"/>
          <w:lang w:val="kk-KZ"/>
        </w:rPr>
      </w:pPr>
    </w:p>
    <w:p w:rsidR="003025F9" w:rsidRPr="005668B0" w:rsidRDefault="00237EC7" w:rsidP="005D5CEC">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Ұзақтығы</w:t>
      </w:r>
      <w:r w:rsidR="001209EA" w:rsidRPr="005668B0">
        <w:rPr>
          <w:rFonts w:ascii="Times New Roman" w:hAnsi="Times New Roman" w:cs="Times New Roman"/>
          <w:b/>
          <w:sz w:val="24"/>
          <w:szCs w:val="24"/>
          <w:lang w:val="kk-KZ"/>
        </w:rPr>
        <w:t xml:space="preserve"> </w:t>
      </w:r>
      <w:r w:rsidR="003025F9" w:rsidRPr="005668B0">
        <w:rPr>
          <w:rFonts w:ascii="Times New Roman" w:hAnsi="Times New Roman" w:cs="Times New Roman"/>
          <w:b/>
          <w:sz w:val="24"/>
          <w:szCs w:val="24"/>
          <w:lang w:val="kk-KZ"/>
        </w:rPr>
        <w:t xml:space="preserve">- </w:t>
      </w:r>
      <w:r w:rsidR="003025F9" w:rsidRPr="005668B0">
        <w:rPr>
          <w:rFonts w:ascii="Times New Roman" w:hAnsi="Times New Roman" w:cs="Times New Roman"/>
          <w:sz w:val="24"/>
          <w:szCs w:val="24"/>
          <w:lang w:val="kk-KZ"/>
        </w:rPr>
        <w:t>40 минут</w:t>
      </w:r>
    </w:p>
    <w:p w:rsidR="003025F9" w:rsidRPr="005668B0" w:rsidRDefault="001209EA"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Балл саны </w:t>
      </w:r>
      <w:r w:rsidR="003025F9" w:rsidRPr="005668B0">
        <w:rPr>
          <w:rFonts w:ascii="Times New Roman" w:hAnsi="Times New Roman" w:cs="Times New Roman"/>
          <w:b/>
          <w:sz w:val="24"/>
          <w:szCs w:val="24"/>
          <w:lang w:val="kk-KZ"/>
        </w:rPr>
        <w:t xml:space="preserve"> - </w:t>
      </w:r>
      <w:r w:rsidR="00345B2D" w:rsidRPr="005668B0">
        <w:rPr>
          <w:rFonts w:ascii="Times New Roman" w:hAnsi="Times New Roman" w:cs="Times New Roman"/>
          <w:sz w:val="24"/>
          <w:szCs w:val="24"/>
          <w:lang w:val="kk-KZ"/>
        </w:rPr>
        <w:t>2</w:t>
      </w:r>
      <w:r w:rsidR="003025F9" w:rsidRPr="005668B0">
        <w:rPr>
          <w:rFonts w:ascii="Times New Roman" w:hAnsi="Times New Roman" w:cs="Times New Roman"/>
          <w:sz w:val="24"/>
          <w:szCs w:val="24"/>
          <w:lang w:val="kk-KZ"/>
        </w:rPr>
        <w:t>0</w:t>
      </w:r>
    </w:p>
    <w:p w:rsidR="00B406BB" w:rsidRPr="005668B0" w:rsidRDefault="00B406BB"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p>
    <w:p w:rsidR="003025F9" w:rsidRPr="005668B0" w:rsidRDefault="001209EA" w:rsidP="005D5CEC">
      <w:pPr>
        <w:tabs>
          <w:tab w:val="left" w:pos="851"/>
        </w:tabs>
        <w:autoSpaceDE w:val="0"/>
        <w:autoSpaceDN w:val="0"/>
        <w:adjustRightInd w:val="0"/>
        <w:spacing w:after="0" w:line="240" w:lineRule="auto"/>
        <w:rPr>
          <w:rFonts w:ascii="Times New Roman" w:eastAsia="Times New Roman" w:hAnsi="Times New Roman" w:cs="Times New Roman"/>
          <w:b/>
          <w:spacing w:val="2"/>
          <w:sz w:val="24"/>
          <w:szCs w:val="24"/>
          <w:lang w:val="kk-KZ"/>
        </w:rPr>
      </w:pPr>
      <w:r w:rsidRPr="005668B0">
        <w:rPr>
          <w:rFonts w:ascii="Times New Roman" w:eastAsia="Times New Roman" w:hAnsi="Times New Roman" w:cs="Times New Roman"/>
          <w:b/>
          <w:spacing w:val="2"/>
          <w:sz w:val="24"/>
          <w:szCs w:val="24"/>
          <w:lang w:val="kk-KZ"/>
        </w:rPr>
        <w:t>Тапсырма түрлері</w:t>
      </w:r>
      <w:r w:rsidR="003025F9" w:rsidRPr="005668B0">
        <w:rPr>
          <w:rFonts w:ascii="Times New Roman" w:eastAsia="Times New Roman" w:hAnsi="Times New Roman" w:cs="Times New Roman"/>
          <w:b/>
          <w:spacing w:val="2"/>
          <w:sz w:val="24"/>
          <w:szCs w:val="24"/>
          <w:lang w:val="kk-KZ"/>
        </w:rPr>
        <w:t>:</w:t>
      </w:r>
    </w:p>
    <w:p w:rsidR="001209EA" w:rsidRPr="005668B0" w:rsidRDefault="00237EC7"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КТБ</w:t>
      </w:r>
      <w:r w:rsidR="001209EA" w:rsidRPr="005668B0">
        <w:rPr>
          <w:rFonts w:ascii="Times New Roman" w:hAnsi="Times New Roman" w:cs="Times New Roman"/>
          <w:sz w:val="24"/>
          <w:szCs w:val="24"/>
          <w:lang w:val="kk-KZ"/>
        </w:rPr>
        <w:t>-</w:t>
      </w:r>
      <w:r w:rsidR="001209EA"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Көп таңдауы бар тапсырмалар</w:t>
      </w:r>
      <w:r w:rsidR="001209EA" w:rsidRPr="005668B0">
        <w:rPr>
          <w:rFonts w:ascii="Times New Roman" w:eastAsiaTheme="majorEastAsia" w:hAnsi="Times New Roman" w:cs="Times New Roman"/>
          <w:bCs/>
          <w:sz w:val="24"/>
          <w:szCs w:val="24"/>
          <w:lang w:val="kk-KZ"/>
        </w:rPr>
        <w:t>;</w:t>
      </w:r>
    </w:p>
    <w:p w:rsidR="001209EA" w:rsidRPr="005668B0" w:rsidRDefault="001209EA"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ҚЖ</w:t>
      </w:r>
      <w:r w:rsidRPr="005668B0">
        <w:rPr>
          <w:rFonts w:ascii="Times New Roman" w:hAnsi="Times New Roman" w:cs="Times New Roman"/>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1209EA" w:rsidRPr="005668B0" w:rsidRDefault="001209EA" w:rsidP="005D5CEC">
      <w:pPr>
        <w:pStyle w:val="a7"/>
        <w:rPr>
          <w:rFonts w:ascii="Times New Roman" w:hAnsi="Times New Roman" w:cs="Times New Roman"/>
          <w:bCs/>
          <w:sz w:val="24"/>
          <w:szCs w:val="24"/>
          <w:lang w:val="kk-KZ"/>
        </w:rPr>
      </w:pPr>
      <w:r w:rsidRPr="005668B0">
        <w:rPr>
          <w:rFonts w:ascii="Times New Roman" w:eastAsiaTheme="majorEastAsia" w:hAnsi="Times New Roman" w:cs="Times New Roman"/>
          <w:b/>
          <w:bCs/>
          <w:sz w:val="24"/>
          <w:szCs w:val="24"/>
          <w:lang w:val="kk-KZ"/>
        </w:rPr>
        <w:t xml:space="preserve">ТЖ </w:t>
      </w:r>
      <w:r w:rsidRPr="005668B0">
        <w:rPr>
          <w:rFonts w:ascii="Times New Roman" w:hAnsi="Times New Roman" w:cs="Times New Roman"/>
          <w:b/>
          <w:sz w:val="24"/>
          <w:szCs w:val="24"/>
          <w:lang w:val="kk-KZ"/>
        </w:rPr>
        <w:t>-</w:t>
      </w:r>
      <w:r w:rsidRPr="005668B0">
        <w:rPr>
          <w:rFonts w:ascii="Times New Roman" w:eastAsiaTheme="majorEastAsia" w:hAnsi="Times New Roman" w:cs="Times New Roman"/>
          <w:bCs/>
          <w:sz w:val="24"/>
          <w:szCs w:val="24"/>
          <w:lang w:val="kk-KZ"/>
        </w:rPr>
        <w:t>Толық жауапты қажет ететін тапсырмалар.</w:t>
      </w:r>
    </w:p>
    <w:p w:rsidR="001209EA" w:rsidRPr="005668B0" w:rsidRDefault="001209EA" w:rsidP="005D5CEC">
      <w:pPr>
        <w:pStyle w:val="a5"/>
        <w:tabs>
          <w:tab w:val="left" w:pos="3285"/>
        </w:tabs>
        <w:ind w:left="851"/>
        <w:rPr>
          <w:b/>
          <w:lang w:val="kk-KZ"/>
        </w:rPr>
      </w:pPr>
    </w:p>
    <w:p w:rsidR="001209EA" w:rsidRPr="005668B0" w:rsidRDefault="001209EA" w:rsidP="005D5CEC">
      <w:pPr>
        <w:pStyle w:val="a5"/>
        <w:tabs>
          <w:tab w:val="left" w:pos="3285"/>
        </w:tabs>
        <w:ind w:left="851"/>
        <w:rPr>
          <w:b/>
          <w:lang w:val="kk-KZ"/>
        </w:rPr>
      </w:pPr>
      <w:r w:rsidRPr="005668B0">
        <w:rPr>
          <w:b/>
          <w:lang w:val="kk-KZ"/>
        </w:rPr>
        <w:t xml:space="preserve">Жиынтық бағалаудың құрылымы </w:t>
      </w:r>
    </w:p>
    <w:p w:rsidR="00B406BB" w:rsidRPr="005668B0" w:rsidRDefault="00B406BB" w:rsidP="008F3821">
      <w:pPr>
        <w:pStyle w:val="a5"/>
        <w:tabs>
          <w:tab w:val="left" w:pos="3285"/>
        </w:tabs>
        <w:ind w:left="851"/>
        <w:jc w:val="both"/>
        <w:rPr>
          <w:b/>
          <w:lang w:val="kk-KZ"/>
        </w:rPr>
      </w:pPr>
    </w:p>
    <w:p w:rsidR="001209EA" w:rsidRPr="005668B0" w:rsidRDefault="001209EA" w:rsidP="00DE48BA">
      <w:pPr>
        <w:tabs>
          <w:tab w:val="left" w:pos="851"/>
        </w:tabs>
        <w:autoSpaceDE w:val="0"/>
        <w:autoSpaceDN w:val="0"/>
        <w:adjustRightInd w:val="0"/>
        <w:spacing w:after="0" w:line="240" w:lineRule="auto"/>
        <w:ind w:firstLine="426"/>
        <w:jc w:val="both"/>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Тоқсан бойынша жиынтық бағалауда әртүрлі тапсырмалар: көп жауапты таңдауы бар сұрақтар, қысқа/толық жауапты қажет ететін сұрақтар қолданылады. </w:t>
      </w:r>
    </w:p>
    <w:p w:rsidR="001209EA" w:rsidRPr="005668B0" w:rsidRDefault="001209EA" w:rsidP="00DE48BA">
      <w:pPr>
        <w:pStyle w:val="a5"/>
        <w:tabs>
          <w:tab w:val="left" w:pos="567"/>
        </w:tabs>
        <w:ind w:left="0" w:firstLine="426"/>
        <w:jc w:val="both"/>
        <w:rPr>
          <w:lang w:val="kk-KZ"/>
        </w:rPr>
      </w:pPr>
      <w:r w:rsidRPr="005668B0">
        <w:rPr>
          <w:lang w:val="kk-KZ"/>
        </w:rPr>
        <w:t>Қысқа жауапты қажет ететін сұрақтарға сөздер немесе қысқа сөйлемдер түрінде жауап береді.</w:t>
      </w:r>
    </w:p>
    <w:p w:rsidR="001209EA" w:rsidRPr="005668B0" w:rsidRDefault="001209EA" w:rsidP="00DE48BA">
      <w:pPr>
        <w:pStyle w:val="a5"/>
        <w:tabs>
          <w:tab w:val="left" w:pos="567"/>
        </w:tabs>
        <w:ind w:left="0" w:firstLine="426"/>
        <w:jc w:val="both"/>
        <w:rPr>
          <w:lang w:val="kk-KZ"/>
        </w:rPr>
      </w:pPr>
      <w:r w:rsidRPr="005668B0">
        <w:rPr>
          <w:lang w:val="kk-KZ"/>
        </w:rPr>
        <w:t>Толық жауапты қажет ететін сұрақтарда білім алушылар орындаушылық және шығармашылық дағдыларын көрсетеді.</w:t>
      </w:r>
    </w:p>
    <w:p w:rsidR="001209EA" w:rsidRPr="005668B0" w:rsidRDefault="001209EA" w:rsidP="00DE48BA">
      <w:pPr>
        <w:autoSpaceDE w:val="0"/>
        <w:autoSpaceDN w:val="0"/>
        <w:adjustRightInd w:val="0"/>
        <w:spacing w:after="0" w:line="240" w:lineRule="auto"/>
        <w:ind w:firstLine="426"/>
        <w:jc w:val="both"/>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Нұсқа: </w:t>
      </w:r>
      <w:r w:rsidR="00312537" w:rsidRPr="005668B0">
        <w:rPr>
          <w:rFonts w:ascii="Times New Roman" w:eastAsiaTheme="majorEastAsia" w:hAnsi="Times New Roman" w:cs="Times New Roman"/>
          <w:bCs/>
          <w:sz w:val="24"/>
          <w:szCs w:val="24"/>
          <w:lang w:val="kk-KZ"/>
        </w:rPr>
        <w:t>8</w:t>
      </w:r>
      <w:r w:rsidRPr="005668B0">
        <w:rPr>
          <w:rFonts w:ascii="Times New Roman" w:eastAsiaTheme="majorEastAsia" w:hAnsi="Times New Roman" w:cs="Times New Roman"/>
          <w:bCs/>
          <w:sz w:val="24"/>
          <w:szCs w:val="24"/>
          <w:lang w:val="kk-KZ"/>
        </w:rPr>
        <w:t xml:space="preserve"> тапсырмадан</w:t>
      </w:r>
      <w:r w:rsidR="00F92F76" w:rsidRPr="005668B0">
        <w:rPr>
          <w:rFonts w:ascii="Times New Roman" w:eastAsiaTheme="majorEastAsia" w:hAnsi="Times New Roman" w:cs="Times New Roman"/>
          <w:bCs/>
          <w:sz w:val="24"/>
          <w:szCs w:val="24"/>
          <w:lang w:val="kk-KZ"/>
        </w:rPr>
        <w:t xml:space="preserve"> тұрады: соның ішінде</w:t>
      </w:r>
      <w:r w:rsidR="00237EC7" w:rsidRPr="005668B0">
        <w:rPr>
          <w:rFonts w:ascii="Times New Roman" w:eastAsiaTheme="majorEastAsia" w:hAnsi="Times New Roman" w:cs="Times New Roman"/>
          <w:bCs/>
          <w:sz w:val="24"/>
          <w:szCs w:val="24"/>
          <w:lang w:val="kk-KZ"/>
        </w:rPr>
        <w:t xml:space="preserve"> көп таңдауы бар сұрақтар</w:t>
      </w:r>
      <w:r w:rsidR="00F92F76" w:rsidRPr="005668B0">
        <w:rPr>
          <w:rFonts w:ascii="Times New Roman" w:eastAsiaTheme="majorEastAsia" w:hAnsi="Times New Roman" w:cs="Times New Roman"/>
          <w:bCs/>
          <w:sz w:val="24"/>
          <w:szCs w:val="24"/>
          <w:lang w:val="kk-KZ"/>
        </w:rPr>
        <w:t>,</w:t>
      </w:r>
      <w:r w:rsidR="00237EC7"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қысқаша</w:t>
      </w:r>
      <w:r w:rsidR="00F92F76" w:rsidRPr="005668B0">
        <w:rPr>
          <w:rFonts w:ascii="Times New Roman" w:eastAsiaTheme="majorEastAsia" w:hAnsi="Times New Roman" w:cs="Times New Roman"/>
          <w:bCs/>
          <w:sz w:val="24"/>
          <w:szCs w:val="24"/>
          <w:lang w:val="kk-KZ"/>
        </w:rPr>
        <w:t xml:space="preserve"> жауапты қажет ететін сұрақтар,</w:t>
      </w:r>
      <w:r w:rsidR="00237EC7"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 xml:space="preserve">толық жауапты қажет ететін тапсырмалар берілген. </w:t>
      </w:r>
    </w:p>
    <w:p w:rsidR="00A81C5F" w:rsidRPr="005668B0" w:rsidRDefault="00A81C5F" w:rsidP="00312537">
      <w:pPr>
        <w:autoSpaceDE w:val="0"/>
        <w:autoSpaceDN w:val="0"/>
        <w:adjustRightInd w:val="0"/>
        <w:spacing w:after="0" w:line="240" w:lineRule="auto"/>
        <w:rPr>
          <w:rFonts w:ascii="Times New Roman" w:eastAsia="Times New Roman" w:hAnsi="Times New Roman" w:cs="Times New Roman"/>
          <w:spacing w:val="2"/>
          <w:sz w:val="24"/>
          <w:szCs w:val="24"/>
          <w:lang w:val="kk-KZ"/>
        </w:rPr>
      </w:pPr>
    </w:p>
    <w:p w:rsidR="00691BAB" w:rsidRPr="005668B0" w:rsidRDefault="00691BAB" w:rsidP="00312537">
      <w:pPr>
        <w:autoSpaceDE w:val="0"/>
        <w:autoSpaceDN w:val="0"/>
        <w:adjustRightInd w:val="0"/>
        <w:spacing w:after="0" w:line="240" w:lineRule="auto"/>
        <w:rPr>
          <w:rFonts w:ascii="Times New Roman" w:eastAsiaTheme="majorEastAsia" w:hAnsi="Times New Roman" w:cs="Times New Roman"/>
          <w:bCs/>
          <w:sz w:val="24"/>
          <w:szCs w:val="24"/>
          <w:lang w:val="kk-KZ"/>
        </w:rPr>
        <w:sectPr w:rsidR="00691BAB" w:rsidRPr="005668B0" w:rsidSect="008B333E">
          <w:pgSz w:w="11907" w:h="16839" w:code="9"/>
          <w:pgMar w:top="1134" w:right="1134" w:bottom="1134" w:left="1134" w:header="720" w:footer="720" w:gutter="0"/>
          <w:cols w:space="720"/>
          <w:noEndnote/>
          <w:docGrid w:linePitch="299"/>
        </w:sectPr>
      </w:pPr>
    </w:p>
    <w:tbl>
      <w:tblPr>
        <w:tblpPr w:leftFromText="180" w:rightFromText="180" w:horzAnchor="margin" w:tblpXSpec="center" w:tblpY="41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843"/>
        <w:gridCol w:w="1275"/>
        <w:gridCol w:w="1418"/>
        <w:gridCol w:w="1276"/>
        <w:gridCol w:w="1275"/>
        <w:gridCol w:w="928"/>
        <w:gridCol w:w="1340"/>
      </w:tblGrid>
      <w:tr w:rsidR="007742ED" w:rsidRPr="007752C0" w:rsidTr="007752C0">
        <w:trPr>
          <w:trHeight w:val="849"/>
        </w:trPr>
        <w:tc>
          <w:tcPr>
            <w:tcW w:w="1526"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lastRenderedPageBreak/>
              <w:t>Бөлім</w:t>
            </w:r>
          </w:p>
        </w:tc>
        <w:tc>
          <w:tcPr>
            <w:tcW w:w="3969"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Тексерілетін мақсат</w:t>
            </w:r>
          </w:p>
        </w:tc>
        <w:tc>
          <w:tcPr>
            <w:tcW w:w="1843"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Ойлау дағдыларының деңгейі</w:t>
            </w:r>
          </w:p>
        </w:tc>
        <w:tc>
          <w:tcPr>
            <w:tcW w:w="1275"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Тапсырма саны*</w:t>
            </w:r>
          </w:p>
        </w:tc>
        <w:tc>
          <w:tcPr>
            <w:tcW w:w="1418" w:type="dxa"/>
            <w:vAlign w:val="center"/>
          </w:tcPr>
          <w:p w:rsidR="007742ED" w:rsidRPr="007752C0" w:rsidRDefault="00F92F76"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w:t>
            </w:r>
            <w:r w:rsidR="007742ED" w:rsidRPr="007752C0">
              <w:rPr>
                <w:rFonts w:ascii="Times New Roman" w:eastAsia="Times New Roman" w:hAnsi="Times New Roman" w:cs="Times New Roman"/>
                <w:b/>
                <w:bCs/>
                <w:color w:val="000000"/>
                <w:lang w:val="kk-KZ"/>
              </w:rPr>
              <w:t>апсырма</w:t>
            </w:r>
            <w:r w:rsidRPr="007752C0">
              <w:rPr>
                <w:rFonts w:ascii="Times New Roman" w:eastAsia="Times New Roman" w:hAnsi="Times New Roman" w:cs="Times New Roman"/>
                <w:b/>
                <w:bCs/>
                <w:color w:val="000000"/>
                <w:lang w:val="kk-KZ"/>
              </w:rPr>
              <w:t xml:space="preserve"> №</w:t>
            </w:r>
            <w:r w:rsidR="007742ED" w:rsidRPr="007752C0">
              <w:rPr>
                <w:rFonts w:ascii="Times New Roman" w:eastAsia="Times New Roman" w:hAnsi="Times New Roman" w:cs="Times New Roman"/>
                <w:b/>
                <w:bCs/>
                <w:color w:val="000000"/>
                <w:lang w:val="kk-KZ"/>
              </w:rPr>
              <w:t>*</w:t>
            </w:r>
          </w:p>
        </w:tc>
        <w:tc>
          <w:tcPr>
            <w:tcW w:w="1276"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Тапсырма түрі*</w:t>
            </w:r>
          </w:p>
        </w:tc>
        <w:tc>
          <w:tcPr>
            <w:tcW w:w="1275"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Орындау уақыты, мин*</w:t>
            </w:r>
          </w:p>
        </w:tc>
        <w:tc>
          <w:tcPr>
            <w:tcW w:w="928"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Балл*</w:t>
            </w:r>
          </w:p>
        </w:tc>
        <w:tc>
          <w:tcPr>
            <w:tcW w:w="1340" w:type="dxa"/>
            <w:vAlign w:val="center"/>
          </w:tcPr>
          <w:p w:rsidR="007742ED" w:rsidRPr="007752C0" w:rsidRDefault="007742ED"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Бөлім бойынша балл</w:t>
            </w:r>
          </w:p>
        </w:tc>
      </w:tr>
      <w:tr w:rsidR="007742ED" w:rsidRPr="007752C0" w:rsidTr="007752C0">
        <w:trPr>
          <w:trHeight w:val="85"/>
        </w:trPr>
        <w:tc>
          <w:tcPr>
            <w:tcW w:w="1526" w:type="dxa"/>
            <w:vMerge w:val="restart"/>
          </w:tcPr>
          <w:p w:rsidR="007742ED" w:rsidRPr="007752C0" w:rsidRDefault="007742ED" w:rsidP="005D5CEC">
            <w:pPr>
              <w:spacing w:after="0" w:line="240" w:lineRule="auto"/>
              <w:rPr>
                <w:rFonts w:ascii="Times New Roman" w:eastAsia="Times New Roman" w:hAnsi="Times New Roman" w:cs="Times New Roman"/>
              </w:rPr>
            </w:pPr>
            <w:r w:rsidRPr="007752C0">
              <w:rPr>
                <w:rFonts w:ascii="Times New Roman" w:hAnsi="Times New Roman" w:cs="Times New Roman"/>
              </w:rPr>
              <w:t xml:space="preserve">7.1A </w:t>
            </w:r>
            <w:r w:rsidRPr="007752C0">
              <w:rPr>
                <w:rFonts w:ascii="Times New Roman" w:hAnsi="Times New Roman" w:cs="Times New Roman"/>
                <w:lang w:val="kk-KZ"/>
              </w:rPr>
              <w:t>Химияға кі</w:t>
            </w:r>
            <w:proofErr w:type="gramStart"/>
            <w:r w:rsidRPr="007752C0">
              <w:rPr>
                <w:rFonts w:ascii="Times New Roman" w:hAnsi="Times New Roman" w:cs="Times New Roman"/>
                <w:lang w:val="kk-KZ"/>
              </w:rPr>
              <w:t>р</w:t>
            </w:r>
            <w:proofErr w:type="gramEnd"/>
            <w:r w:rsidRPr="007752C0">
              <w:rPr>
                <w:rFonts w:ascii="Times New Roman" w:hAnsi="Times New Roman" w:cs="Times New Roman"/>
                <w:lang w:val="kk-KZ"/>
              </w:rPr>
              <w:t xml:space="preserve">іспе. </w:t>
            </w:r>
            <w:proofErr w:type="spellStart"/>
            <w:r w:rsidRPr="007752C0">
              <w:rPr>
                <w:rFonts w:ascii="Times New Roman" w:hAnsi="Times New Roman" w:cs="Times New Roman"/>
              </w:rPr>
              <w:t>Элементте</w:t>
            </w:r>
            <w:proofErr w:type="spellEnd"/>
            <w:r w:rsidRPr="007752C0">
              <w:rPr>
                <w:rFonts w:ascii="Times New Roman" w:hAnsi="Times New Roman" w:cs="Times New Roman"/>
                <w:lang w:val="kk-KZ"/>
              </w:rPr>
              <w:t>р</w:t>
            </w:r>
            <w:r w:rsidRPr="007752C0">
              <w:rPr>
                <w:rFonts w:ascii="Times New Roman" w:hAnsi="Times New Roman" w:cs="Times New Roman"/>
              </w:rPr>
              <w:t xml:space="preserve">, </w:t>
            </w:r>
            <w:proofErr w:type="spellStart"/>
            <w:r w:rsidRPr="007752C0">
              <w:rPr>
                <w:rFonts w:ascii="Times New Roman" w:hAnsi="Times New Roman" w:cs="Times New Roman"/>
              </w:rPr>
              <w:t>қосылыстар</w:t>
            </w:r>
            <w:proofErr w:type="spellEnd"/>
            <w:r w:rsidRPr="007752C0">
              <w:rPr>
                <w:rFonts w:ascii="Times New Roman" w:hAnsi="Times New Roman" w:cs="Times New Roman"/>
              </w:rPr>
              <w:t xml:space="preserve"> ж</w:t>
            </w:r>
            <w:r w:rsidRPr="007752C0">
              <w:rPr>
                <w:rFonts w:ascii="Times New Roman" w:hAnsi="Times New Roman" w:cs="Times New Roman"/>
                <w:lang w:val="kk-KZ"/>
              </w:rPr>
              <w:t xml:space="preserve">әне </w:t>
            </w:r>
            <w:proofErr w:type="spellStart"/>
            <w:r w:rsidRPr="007752C0">
              <w:rPr>
                <w:rFonts w:ascii="Times New Roman" w:hAnsi="Times New Roman" w:cs="Times New Roman"/>
              </w:rPr>
              <w:t>қоспалар</w:t>
            </w:r>
            <w:proofErr w:type="spellEnd"/>
          </w:p>
        </w:tc>
        <w:tc>
          <w:tcPr>
            <w:tcW w:w="3969" w:type="dxa"/>
          </w:tcPr>
          <w:p w:rsidR="007742ED" w:rsidRPr="007752C0" w:rsidRDefault="007742ED" w:rsidP="005D5CEC">
            <w:pPr>
              <w:widowControl w:val="0"/>
              <w:spacing w:after="0" w:line="240" w:lineRule="auto"/>
              <w:rPr>
                <w:rFonts w:ascii="Times New Roman" w:eastAsia="Times New Roman" w:hAnsi="Times New Roman" w:cs="Times New Roman"/>
                <w:b/>
                <w:lang w:eastAsia="en-US"/>
              </w:rPr>
            </w:pPr>
            <w:r w:rsidRPr="007752C0">
              <w:rPr>
                <w:rFonts w:ascii="Times New Roman" w:hAnsi="Times New Roman" w:cs="Times New Roman"/>
                <w:color w:val="000000"/>
                <w:lang w:val="kk-KZ"/>
              </w:rPr>
              <w:t>7.1.1.2 лабораторияда қауіпсіз жұмыс жүргізу ережелерін білу және түсіну;</w:t>
            </w:r>
          </w:p>
        </w:tc>
        <w:tc>
          <w:tcPr>
            <w:tcW w:w="1843" w:type="dxa"/>
          </w:tcPr>
          <w:p w:rsidR="007742ED" w:rsidRPr="007752C0" w:rsidRDefault="007742ED" w:rsidP="005D5CEC">
            <w:pPr>
              <w:spacing w:after="0" w:line="240" w:lineRule="auto"/>
              <w:jc w:val="center"/>
              <w:rPr>
                <w:rFonts w:ascii="Times New Roman" w:hAnsi="Times New Roman" w:cs="Times New Roman"/>
              </w:rPr>
            </w:pPr>
            <w:proofErr w:type="spellStart"/>
            <w:proofErr w:type="gramStart"/>
            <w:r w:rsidRPr="007752C0">
              <w:rPr>
                <w:rFonts w:ascii="Times New Roman" w:eastAsia="Times New Roman" w:hAnsi="Times New Roman" w:cs="Times New Roman"/>
                <w:color w:val="000000"/>
              </w:rPr>
              <w:t>Б</w:t>
            </w:r>
            <w:proofErr w:type="gramEnd"/>
            <w:r w:rsidRPr="007752C0">
              <w:rPr>
                <w:rFonts w:ascii="Times New Roman" w:eastAsia="Times New Roman" w:hAnsi="Times New Roman" w:cs="Times New Roman"/>
                <w:color w:val="000000"/>
              </w:rPr>
              <w:t>ілу</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және</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түсіну</w:t>
            </w:r>
            <w:proofErr w:type="spellEnd"/>
          </w:p>
        </w:tc>
        <w:tc>
          <w:tcPr>
            <w:tcW w:w="1275" w:type="dxa"/>
            <w:shd w:val="clear" w:color="auto" w:fill="auto"/>
            <w:vAlign w:val="center"/>
          </w:tcPr>
          <w:p w:rsidR="007742ED"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shd w:val="clear" w:color="auto" w:fill="auto"/>
            <w:vAlign w:val="center"/>
          </w:tcPr>
          <w:p w:rsidR="007742ED"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3</w:t>
            </w:r>
          </w:p>
        </w:tc>
        <w:tc>
          <w:tcPr>
            <w:tcW w:w="1276" w:type="dxa"/>
            <w:shd w:val="clear" w:color="auto" w:fill="auto"/>
            <w:vAlign w:val="center"/>
          </w:tcPr>
          <w:p w:rsidR="007742ED" w:rsidRPr="007752C0" w:rsidRDefault="00F92F76" w:rsidP="00F92F76">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shd w:val="clear" w:color="auto" w:fill="auto"/>
            <w:vAlign w:val="center"/>
          </w:tcPr>
          <w:p w:rsidR="007742ED" w:rsidRPr="007752C0" w:rsidRDefault="003015F5" w:rsidP="005D5CEC">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3</w:t>
            </w:r>
          </w:p>
        </w:tc>
        <w:tc>
          <w:tcPr>
            <w:tcW w:w="928" w:type="dxa"/>
            <w:shd w:val="clear" w:color="auto" w:fill="auto"/>
            <w:vAlign w:val="center"/>
          </w:tcPr>
          <w:p w:rsidR="007742ED" w:rsidRPr="007752C0" w:rsidRDefault="003015F5" w:rsidP="005D5CEC">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340" w:type="dxa"/>
            <w:vMerge w:val="restart"/>
            <w:vAlign w:val="center"/>
          </w:tcPr>
          <w:p w:rsidR="007742ED" w:rsidRPr="007752C0" w:rsidRDefault="007742ED" w:rsidP="00F92F76">
            <w:pPr>
              <w:spacing w:after="0" w:line="240" w:lineRule="auto"/>
              <w:jc w:val="center"/>
              <w:rPr>
                <w:rFonts w:ascii="Times New Roman" w:hAnsi="Times New Roman" w:cs="Times New Roman"/>
              </w:rPr>
            </w:pPr>
            <w:r w:rsidRPr="007752C0">
              <w:rPr>
                <w:rFonts w:ascii="Times New Roman" w:hAnsi="Times New Roman" w:cs="Times New Roman"/>
              </w:rPr>
              <w:t>12</w:t>
            </w:r>
          </w:p>
        </w:tc>
      </w:tr>
      <w:tr w:rsidR="003015F5" w:rsidRPr="007752C0" w:rsidTr="007752C0">
        <w:trPr>
          <w:trHeight w:val="85"/>
        </w:trPr>
        <w:tc>
          <w:tcPr>
            <w:tcW w:w="1526" w:type="dxa"/>
            <w:vMerge/>
          </w:tcPr>
          <w:p w:rsidR="003015F5" w:rsidRPr="007752C0" w:rsidRDefault="003015F5" w:rsidP="003015F5">
            <w:pPr>
              <w:spacing w:after="0" w:line="240" w:lineRule="auto"/>
              <w:rPr>
                <w:rFonts w:ascii="Times New Roman" w:eastAsia="Times New Roman" w:hAnsi="Times New Roman" w:cs="Times New Roman"/>
              </w:rPr>
            </w:pPr>
          </w:p>
        </w:tc>
        <w:tc>
          <w:tcPr>
            <w:tcW w:w="3969" w:type="dxa"/>
          </w:tcPr>
          <w:p w:rsidR="003015F5" w:rsidRPr="007752C0" w:rsidRDefault="00280DBB" w:rsidP="003015F5">
            <w:pPr>
              <w:widowControl w:val="0"/>
              <w:spacing w:after="0" w:line="240" w:lineRule="auto"/>
              <w:rPr>
                <w:rFonts w:ascii="Times New Roman" w:eastAsia="Times New Roman" w:hAnsi="Times New Roman" w:cs="Times New Roman"/>
                <w:b/>
                <w:lang w:eastAsia="en-US"/>
              </w:rPr>
            </w:pPr>
            <w:r>
              <w:rPr>
                <w:rFonts w:ascii="Times New Roman" w:hAnsi="Times New Roman" w:cs="Times New Roman"/>
                <w:lang w:val="kk-KZ"/>
              </w:rPr>
              <w:t xml:space="preserve">7.4.1.1 </w:t>
            </w:r>
            <w:r w:rsidR="003015F5" w:rsidRPr="007752C0">
              <w:rPr>
                <w:rFonts w:ascii="Times New Roman" w:hAnsi="Times New Roman" w:cs="Times New Roman"/>
                <w:lang w:val="kk-KZ"/>
              </w:rPr>
              <w:t>элементті (жай зат) бірдей атомдардың жиынтығы  ретінде түсіну;</w:t>
            </w:r>
          </w:p>
        </w:tc>
        <w:tc>
          <w:tcPr>
            <w:tcW w:w="1843" w:type="dxa"/>
          </w:tcPr>
          <w:p w:rsidR="003015F5" w:rsidRPr="007752C0" w:rsidRDefault="003015F5" w:rsidP="003015F5">
            <w:pPr>
              <w:spacing w:after="0" w:line="240" w:lineRule="auto"/>
              <w:jc w:val="center"/>
              <w:rPr>
                <w:rFonts w:ascii="Times New Roman" w:hAnsi="Times New Roman" w:cs="Times New Roman"/>
              </w:rPr>
            </w:pPr>
            <w:proofErr w:type="spellStart"/>
            <w:proofErr w:type="gramStart"/>
            <w:r w:rsidRPr="007752C0">
              <w:rPr>
                <w:rFonts w:ascii="Times New Roman" w:eastAsia="Times New Roman" w:hAnsi="Times New Roman" w:cs="Times New Roman"/>
                <w:color w:val="000000"/>
              </w:rPr>
              <w:t>Б</w:t>
            </w:r>
            <w:proofErr w:type="gramEnd"/>
            <w:r w:rsidRPr="007752C0">
              <w:rPr>
                <w:rFonts w:ascii="Times New Roman" w:eastAsia="Times New Roman" w:hAnsi="Times New Roman" w:cs="Times New Roman"/>
                <w:color w:val="000000"/>
              </w:rPr>
              <w:t>ілу</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және</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түсіну</w:t>
            </w:r>
            <w:proofErr w:type="spellEnd"/>
          </w:p>
        </w:tc>
        <w:tc>
          <w:tcPr>
            <w:tcW w:w="1275" w:type="dxa"/>
            <w:shd w:val="clear" w:color="auto" w:fill="auto"/>
            <w:vAlign w:val="center"/>
          </w:tcPr>
          <w:p w:rsidR="003015F5"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2</w:t>
            </w:r>
          </w:p>
        </w:tc>
        <w:tc>
          <w:tcPr>
            <w:tcW w:w="1418" w:type="dxa"/>
            <w:shd w:val="clear" w:color="auto" w:fill="auto"/>
            <w:vAlign w:val="center"/>
          </w:tcPr>
          <w:p w:rsidR="003015F5"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r w:rsidR="009339C3">
              <w:rPr>
                <w:rFonts w:ascii="Times New Roman" w:eastAsia="Times New Roman" w:hAnsi="Times New Roman" w:cs="Times New Roman"/>
                <w:lang w:val="kk-KZ"/>
              </w:rPr>
              <w:t xml:space="preserve"> </w:t>
            </w:r>
            <w:r w:rsidRPr="007752C0">
              <w:rPr>
                <w:rFonts w:ascii="Times New Roman" w:eastAsia="Times New Roman" w:hAnsi="Times New Roman" w:cs="Times New Roman"/>
                <w:lang w:val="kk-KZ"/>
              </w:rPr>
              <w:t>2</w:t>
            </w:r>
          </w:p>
        </w:tc>
        <w:tc>
          <w:tcPr>
            <w:tcW w:w="1276" w:type="dxa"/>
            <w:shd w:val="clear" w:color="auto" w:fill="auto"/>
            <w:vAlign w:val="center"/>
          </w:tcPr>
          <w:p w:rsidR="003015F5" w:rsidRPr="007752C0" w:rsidRDefault="009339C3"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КТБ</w:t>
            </w:r>
          </w:p>
        </w:tc>
        <w:tc>
          <w:tcPr>
            <w:tcW w:w="1275" w:type="dxa"/>
            <w:shd w:val="clear" w:color="auto" w:fill="auto"/>
            <w:vAlign w:val="center"/>
          </w:tcPr>
          <w:p w:rsidR="003015F5" w:rsidRPr="007752C0" w:rsidRDefault="00312537"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3</w:t>
            </w:r>
          </w:p>
        </w:tc>
        <w:tc>
          <w:tcPr>
            <w:tcW w:w="928" w:type="dxa"/>
            <w:shd w:val="clear" w:color="auto" w:fill="auto"/>
            <w:vAlign w:val="center"/>
          </w:tcPr>
          <w:p w:rsidR="003015F5" w:rsidRPr="007752C0" w:rsidRDefault="003015F5"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340" w:type="dxa"/>
            <w:vMerge/>
            <w:vAlign w:val="center"/>
          </w:tcPr>
          <w:p w:rsidR="003015F5" w:rsidRPr="007752C0" w:rsidRDefault="003015F5" w:rsidP="00F92F76">
            <w:pPr>
              <w:spacing w:after="0" w:line="240" w:lineRule="auto"/>
              <w:jc w:val="center"/>
              <w:rPr>
                <w:rFonts w:ascii="Times New Roman" w:hAnsi="Times New Roman" w:cs="Times New Roman"/>
              </w:rPr>
            </w:pPr>
          </w:p>
        </w:tc>
      </w:tr>
      <w:tr w:rsidR="003015F5" w:rsidRPr="007752C0" w:rsidTr="007752C0">
        <w:trPr>
          <w:trHeight w:val="85"/>
        </w:trPr>
        <w:tc>
          <w:tcPr>
            <w:tcW w:w="1526" w:type="dxa"/>
            <w:vMerge/>
          </w:tcPr>
          <w:p w:rsidR="003015F5" w:rsidRPr="007752C0" w:rsidRDefault="003015F5" w:rsidP="003015F5">
            <w:pPr>
              <w:spacing w:after="0" w:line="240" w:lineRule="auto"/>
              <w:rPr>
                <w:rFonts w:ascii="Times New Roman" w:eastAsia="Times New Roman" w:hAnsi="Times New Roman" w:cs="Times New Roman"/>
              </w:rPr>
            </w:pPr>
          </w:p>
        </w:tc>
        <w:tc>
          <w:tcPr>
            <w:tcW w:w="3969" w:type="dxa"/>
          </w:tcPr>
          <w:p w:rsidR="003015F5" w:rsidRPr="007752C0" w:rsidRDefault="00280DBB" w:rsidP="003015F5">
            <w:pPr>
              <w:widowControl w:val="0"/>
              <w:spacing w:after="0" w:line="240" w:lineRule="auto"/>
              <w:rPr>
                <w:rFonts w:ascii="Times New Roman" w:eastAsia="Times New Roman" w:hAnsi="Times New Roman" w:cs="Times New Roman"/>
                <w:b/>
                <w:lang w:eastAsia="en-US"/>
              </w:rPr>
            </w:pPr>
            <w:r>
              <w:rPr>
                <w:rFonts w:ascii="Times New Roman" w:hAnsi="Times New Roman" w:cs="Times New Roman"/>
                <w:lang w:val="kk-KZ"/>
              </w:rPr>
              <w:t xml:space="preserve">7.4.1.3 </w:t>
            </w:r>
            <w:r w:rsidR="003015F5" w:rsidRPr="007752C0">
              <w:rPr>
                <w:rFonts w:ascii="Times New Roman" w:hAnsi="Times New Roman" w:cs="Times New Roman"/>
                <w:lang w:val="kk-KZ"/>
              </w:rPr>
              <w:t>элемент(жай зат), қоспа және қосылыс түсініктерін ажырата алу;</w:t>
            </w:r>
          </w:p>
        </w:tc>
        <w:tc>
          <w:tcPr>
            <w:tcW w:w="1843" w:type="dxa"/>
            <w:vAlign w:val="center"/>
          </w:tcPr>
          <w:p w:rsidR="003015F5" w:rsidRPr="007752C0" w:rsidRDefault="003015F5" w:rsidP="003015F5">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Қолдану</w:t>
            </w:r>
          </w:p>
        </w:tc>
        <w:tc>
          <w:tcPr>
            <w:tcW w:w="1275" w:type="dxa"/>
            <w:shd w:val="clear" w:color="auto" w:fill="auto"/>
            <w:vAlign w:val="center"/>
          </w:tcPr>
          <w:p w:rsidR="003015F5"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shd w:val="clear" w:color="auto" w:fill="auto"/>
            <w:vAlign w:val="center"/>
          </w:tcPr>
          <w:p w:rsidR="003015F5" w:rsidRPr="007752C0" w:rsidRDefault="003015F5"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4</w:t>
            </w:r>
          </w:p>
        </w:tc>
        <w:tc>
          <w:tcPr>
            <w:tcW w:w="1276" w:type="dxa"/>
            <w:shd w:val="clear" w:color="auto" w:fill="auto"/>
            <w:vAlign w:val="center"/>
          </w:tcPr>
          <w:p w:rsidR="003015F5" w:rsidRPr="007752C0" w:rsidRDefault="00F92F76"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w:t>
            </w:r>
            <w:r w:rsidR="009339C3">
              <w:rPr>
                <w:rFonts w:ascii="Times New Roman" w:eastAsiaTheme="majorEastAsia" w:hAnsi="Times New Roman" w:cs="Times New Roman"/>
                <w:bCs/>
                <w:lang w:val="kk-KZ"/>
              </w:rPr>
              <w:t>Ж</w:t>
            </w:r>
          </w:p>
        </w:tc>
        <w:tc>
          <w:tcPr>
            <w:tcW w:w="1275"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5</w:t>
            </w:r>
          </w:p>
        </w:tc>
        <w:tc>
          <w:tcPr>
            <w:tcW w:w="928" w:type="dxa"/>
            <w:shd w:val="clear" w:color="auto" w:fill="auto"/>
            <w:vAlign w:val="center"/>
          </w:tcPr>
          <w:p w:rsidR="003015F5" w:rsidRPr="007752C0" w:rsidRDefault="003015F5"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3</w:t>
            </w:r>
          </w:p>
        </w:tc>
        <w:tc>
          <w:tcPr>
            <w:tcW w:w="1340" w:type="dxa"/>
            <w:vMerge/>
            <w:vAlign w:val="center"/>
          </w:tcPr>
          <w:p w:rsidR="003015F5" w:rsidRPr="007752C0" w:rsidRDefault="003015F5" w:rsidP="00F92F76">
            <w:pPr>
              <w:spacing w:after="0" w:line="240" w:lineRule="auto"/>
              <w:jc w:val="center"/>
              <w:rPr>
                <w:rFonts w:ascii="Times New Roman" w:hAnsi="Times New Roman" w:cs="Times New Roman"/>
              </w:rPr>
            </w:pPr>
          </w:p>
        </w:tc>
      </w:tr>
      <w:tr w:rsidR="009339C3" w:rsidRPr="007752C0" w:rsidTr="00C00221">
        <w:trPr>
          <w:trHeight w:val="85"/>
        </w:trPr>
        <w:tc>
          <w:tcPr>
            <w:tcW w:w="1526" w:type="dxa"/>
            <w:vMerge/>
            <w:vAlign w:val="center"/>
          </w:tcPr>
          <w:p w:rsidR="009339C3" w:rsidRPr="007752C0" w:rsidRDefault="009339C3" w:rsidP="003015F5">
            <w:pPr>
              <w:spacing w:after="0" w:line="240" w:lineRule="auto"/>
              <w:rPr>
                <w:rFonts w:ascii="Times New Roman" w:eastAsia="Times New Roman" w:hAnsi="Times New Roman" w:cs="Times New Roman"/>
              </w:rPr>
            </w:pPr>
          </w:p>
        </w:tc>
        <w:tc>
          <w:tcPr>
            <w:tcW w:w="3969" w:type="dxa"/>
            <w:tcBorders>
              <w:bottom w:val="single" w:sz="4" w:space="0" w:color="auto"/>
            </w:tcBorders>
          </w:tcPr>
          <w:p w:rsidR="009339C3" w:rsidRPr="007752C0" w:rsidRDefault="009339C3" w:rsidP="00280DBB">
            <w:pPr>
              <w:widowControl w:val="0"/>
              <w:spacing w:after="0" w:line="240" w:lineRule="auto"/>
              <w:rPr>
                <w:rFonts w:ascii="Times New Roman" w:eastAsia="Times New Roman" w:hAnsi="Times New Roman" w:cs="Times New Roman"/>
                <w:b/>
                <w:lang w:eastAsia="en-US"/>
              </w:rPr>
            </w:pPr>
            <w:r w:rsidRPr="007752C0">
              <w:rPr>
                <w:rFonts w:ascii="Times New Roman" w:hAnsi="Times New Roman" w:cs="Times New Roman"/>
                <w:lang w:val="kk-KZ"/>
              </w:rPr>
              <w:t>7.4.1.5</w:t>
            </w:r>
            <w:r>
              <w:rPr>
                <w:rFonts w:ascii="Times New Roman" w:hAnsi="Times New Roman" w:cs="Times New Roman"/>
                <w:lang w:val="kk-KZ"/>
              </w:rPr>
              <w:t xml:space="preserve"> </w:t>
            </w:r>
            <w:r w:rsidRPr="007752C0">
              <w:rPr>
                <w:rFonts w:ascii="Times New Roman" w:hAnsi="Times New Roman" w:cs="Times New Roman"/>
                <w:lang w:val="kk-KZ"/>
              </w:rPr>
              <w:t>қоспалардың түрлерін және оларды бөлу әдістерін білу;</w:t>
            </w:r>
          </w:p>
        </w:tc>
        <w:tc>
          <w:tcPr>
            <w:tcW w:w="1843" w:type="dxa"/>
            <w:tcBorders>
              <w:bottom w:val="single" w:sz="4" w:space="0" w:color="auto"/>
            </w:tcBorders>
            <w:vAlign w:val="center"/>
          </w:tcPr>
          <w:p w:rsidR="009339C3" w:rsidRPr="007752C0" w:rsidRDefault="009339C3" w:rsidP="003015F5">
            <w:pPr>
              <w:spacing w:after="0" w:line="240" w:lineRule="auto"/>
              <w:jc w:val="center"/>
              <w:rPr>
                <w:rFonts w:ascii="Times New Roman" w:eastAsia="Times New Roman" w:hAnsi="Times New Roman" w:cs="Times New Roman"/>
              </w:rPr>
            </w:pPr>
            <w:proofErr w:type="spellStart"/>
            <w:proofErr w:type="gramStart"/>
            <w:r w:rsidRPr="007752C0">
              <w:rPr>
                <w:rFonts w:ascii="Times New Roman" w:eastAsia="Times New Roman" w:hAnsi="Times New Roman" w:cs="Times New Roman"/>
                <w:color w:val="000000"/>
              </w:rPr>
              <w:t>Б</w:t>
            </w:r>
            <w:proofErr w:type="gramEnd"/>
            <w:r w:rsidRPr="007752C0">
              <w:rPr>
                <w:rFonts w:ascii="Times New Roman" w:eastAsia="Times New Roman" w:hAnsi="Times New Roman" w:cs="Times New Roman"/>
                <w:color w:val="000000"/>
              </w:rPr>
              <w:t>ілу</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және</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түсіну</w:t>
            </w:r>
            <w:proofErr w:type="spellEnd"/>
          </w:p>
        </w:tc>
        <w:tc>
          <w:tcPr>
            <w:tcW w:w="1275" w:type="dxa"/>
            <w:vMerge w:val="restart"/>
            <w:shd w:val="clear" w:color="auto" w:fill="auto"/>
            <w:vAlign w:val="center"/>
          </w:tcPr>
          <w:p w:rsidR="009339C3" w:rsidRPr="007752C0" w:rsidRDefault="009339C3"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vMerge w:val="restart"/>
            <w:shd w:val="clear" w:color="auto" w:fill="auto"/>
            <w:vAlign w:val="center"/>
          </w:tcPr>
          <w:p w:rsidR="009339C3" w:rsidRPr="007752C0" w:rsidRDefault="009339C3" w:rsidP="00237EC7">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c>
          <w:tcPr>
            <w:tcW w:w="1276" w:type="dxa"/>
            <w:vMerge w:val="restart"/>
            <w:shd w:val="clear" w:color="auto" w:fill="auto"/>
            <w:vAlign w:val="center"/>
          </w:tcPr>
          <w:p w:rsidR="009339C3" w:rsidRPr="007752C0" w:rsidRDefault="009339C3"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ТЖ</w:t>
            </w:r>
            <w:r w:rsidR="00CB7D75" w:rsidRPr="007752C0">
              <w:rPr>
                <w:rFonts w:ascii="Times New Roman" w:eastAsiaTheme="majorEastAsia" w:hAnsi="Times New Roman" w:cs="Times New Roman"/>
                <w:bCs/>
                <w:lang w:val="kk-KZ"/>
              </w:rPr>
              <w:t xml:space="preserve"> </w:t>
            </w:r>
            <w:r w:rsidR="00CB7D75">
              <w:rPr>
                <w:rFonts w:ascii="Times New Roman" w:eastAsiaTheme="majorEastAsia" w:hAnsi="Times New Roman" w:cs="Times New Roman"/>
                <w:bCs/>
                <w:lang w:val="kk-KZ"/>
              </w:rPr>
              <w:t>/</w:t>
            </w:r>
            <w:r w:rsidR="00CB7D75" w:rsidRPr="007752C0">
              <w:rPr>
                <w:rFonts w:ascii="Times New Roman" w:eastAsiaTheme="majorEastAsia" w:hAnsi="Times New Roman" w:cs="Times New Roman"/>
                <w:bCs/>
                <w:lang w:val="kk-KZ"/>
              </w:rPr>
              <w:t>ҚЖ</w:t>
            </w:r>
          </w:p>
        </w:tc>
        <w:tc>
          <w:tcPr>
            <w:tcW w:w="1275" w:type="dxa"/>
            <w:vMerge w:val="restart"/>
            <w:shd w:val="clear" w:color="auto" w:fill="auto"/>
            <w:vAlign w:val="center"/>
          </w:tcPr>
          <w:p w:rsidR="009339C3" w:rsidRPr="007752C0" w:rsidRDefault="009339C3"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8</w:t>
            </w:r>
          </w:p>
        </w:tc>
        <w:tc>
          <w:tcPr>
            <w:tcW w:w="928" w:type="dxa"/>
            <w:tcBorders>
              <w:bottom w:val="single" w:sz="4" w:space="0" w:color="auto"/>
            </w:tcBorders>
            <w:shd w:val="clear" w:color="auto" w:fill="auto"/>
            <w:vAlign w:val="center"/>
          </w:tcPr>
          <w:p w:rsidR="009339C3" w:rsidRPr="007752C0" w:rsidRDefault="00CB7D75" w:rsidP="00CB7D7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3</w:t>
            </w:r>
          </w:p>
        </w:tc>
        <w:tc>
          <w:tcPr>
            <w:tcW w:w="1340" w:type="dxa"/>
            <w:vMerge/>
            <w:vAlign w:val="center"/>
          </w:tcPr>
          <w:p w:rsidR="009339C3" w:rsidRPr="007752C0" w:rsidRDefault="009339C3" w:rsidP="00F92F76">
            <w:pPr>
              <w:spacing w:after="0" w:line="240" w:lineRule="auto"/>
              <w:jc w:val="center"/>
              <w:rPr>
                <w:rFonts w:ascii="Times New Roman" w:hAnsi="Times New Roman" w:cs="Times New Roman"/>
              </w:rPr>
            </w:pPr>
          </w:p>
        </w:tc>
      </w:tr>
      <w:tr w:rsidR="009339C3" w:rsidRPr="007752C0" w:rsidTr="007752C0">
        <w:trPr>
          <w:trHeight w:val="85"/>
        </w:trPr>
        <w:tc>
          <w:tcPr>
            <w:tcW w:w="1526" w:type="dxa"/>
            <w:vMerge/>
            <w:tcBorders>
              <w:bottom w:val="single" w:sz="4" w:space="0" w:color="auto"/>
            </w:tcBorders>
            <w:vAlign w:val="center"/>
          </w:tcPr>
          <w:p w:rsidR="009339C3" w:rsidRPr="007752C0" w:rsidRDefault="009339C3" w:rsidP="003015F5">
            <w:pPr>
              <w:spacing w:after="0" w:line="240" w:lineRule="auto"/>
              <w:rPr>
                <w:rFonts w:ascii="Times New Roman" w:eastAsia="Times New Roman" w:hAnsi="Times New Roman" w:cs="Times New Roman"/>
              </w:rPr>
            </w:pPr>
          </w:p>
        </w:tc>
        <w:tc>
          <w:tcPr>
            <w:tcW w:w="3969" w:type="dxa"/>
            <w:tcBorders>
              <w:bottom w:val="single" w:sz="4" w:space="0" w:color="auto"/>
            </w:tcBorders>
          </w:tcPr>
          <w:p w:rsidR="009339C3" w:rsidRPr="007752C0" w:rsidRDefault="009339C3" w:rsidP="00280DBB">
            <w:pPr>
              <w:widowControl w:val="0"/>
              <w:spacing w:after="0" w:line="240" w:lineRule="auto"/>
              <w:rPr>
                <w:rFonts w:ascii="Times New Roman" w:eastAsia="Times New Roman" w:hAnsi="Times New Roman" w:cs="Times New Roman"/>
                <w:b/>
                <w:lang w:eastAsia="en-US"/>
              </w:rPr>
            </w:pPr>
            <w:r w:rsidRPr="007752C0">
              <w:rPr>
                <w:rFonts w:ascii="Times New Roman" w:hAnsi="Times New Roman" w:cs="Times New Roman"/>
                <w:lang w:val="kk-KZ"/>
              </w:rPr>
              <w:t>7.4.1.6</w:t>
            </w:r>
            <w:r>
              <w:rPr>
                <w:rFonts w:ascii="Times New Roman" w:hAnsi="Times New Roman" w:cs="Times New Roman"/>
                <w:lang w:val="kk-KZ"/>
              </w:rPr>
              <w:t xml:space="preserve"> </w:t>
            </w:r>
            <w:r w:rsidRPr="007752C0">
              <w:rPr>
                <w:rFonts w:ascii="Times New Roman" w:hAnsi="Times New Roman" w:cs="Times New Roman"/>
                <w:color w:val="000000"/>
                <w:lang w:val="kk-KZ"/>
              </w:rPr>
              <w:t>қоспаны бөлуге негізделген тәжірибені жоспарлау және өткізу</w:t>
            </w:r>
            <w:r w:rsidRPr="007752C0">
              <w:rPr>
                <w:rFonts w:ascii="Times New Roman" w:eastAsia="Times New Roman" w:hAnsi="Times New Roman" w:cs="Times New Roman"/>
              </w:rPr>
              <w:t>;</w:t>
            </w:r>
          </w:p>
        </w:tc>
        <w:tc>
          <w:tcPr>
            <w:tcW w:w="1843" w:type="dxa"/>
            <w:tcBorders>
              <w:bottom w:val="single" w:sz="4" w:space="0" w:color="auto"/>
            </w:tcBorders>
          </w:tcPr>
          <w:p w:rsidR="009339C3" w:rsidRPr="007752C0" w:rsidRDefault="009339C3" w:rsidP="003015F5">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Қолдану</w:t>
            </w:r>
          </w:p>
        </w:tc>
        <w:tc>
          <w:tcPr>
            <w:tcW w:w="1275" w:type="dxa"/>
            <w:vMerge/>
            <w:tcBorders>
              <w:bottom w:val="single" w:sz="4" w:space="0" w:color="auto"/>
            </w:tcBorders>
            <w:shd w:val="clear" w:color="auto" w:fill="auto"/>
            <w:vAlign w:val="center"/>
          </w:tcPr>
          <w:p w:rsidR="009339C3" w:rsidRPr="007752C0" w:rsidRDefault="009339C3" w:rsidP="00237EC7">
            <w:pPr>
              <w:spacing w:after="0" w:line="240" w:lineRule="auto"/>
              <w:jc w:val="center"/>
              <w:rPr>
                <w:rFonts w:ascii="Times New Roman" w:eastAsia="Times New Roman" w:hAnsi="Times New Roman" w:cs="Times New Roman"/>
              </w:rPr>
            </w:pPr>
          </w:p>
        </w:tc>
        <w:tc>
          <w:tcPr>
            <w:tcW w:w="1418" w:type="dxa"/>
            <w:vMerge/>
            <w:tcBorders>
              <w:bottom w:val="single" w:sz="4" w:space="0" w:color="auto"/>
            </w:tcBorders>
            <w:shd w:val="clear" w:color="auto" w:fill="auto"/>
            <w:vAlign w:val="center"/>
          </w:tcPr>
          <w:p w:rsidR="009339C3" w:rsidRPr="007752C0" w:rsidRDefault="009339C3" w:rsidP="00237EC7">
            <w:pPr>
              <w:spacing w:after="0" w:line="240" w:lineRule="auto"/>
              <w:jc w:val="center"/>
              <w:rPr>
                <w:rFonts w:ascii="Times New Roman" w:eastAsia="Times New Roman" w:hAnsi="Times New Roman" w:cs="Times New Roman"/>
                <w:lang w:val="kk-KZ"/>
              </w:rPr>
            </w:pPr>
          </w:p>
        </w:tc>
        <w:tc>
          <w:tcPr>
            <w:tcW w:w="1276" w:type="dxa"/>
            <w:vMerge/>
            <w:tcBorders>
              <w:bottom w:val="single" w:sz="4" w:space="0" w:color="auto"/>
            </w:tcBorders>
            <w:shd w:val="clear" w:color="auto" w:fill="auto"/>
            <w:vAlign w:val="center"/>
          </w:tcPr>
          <w:p w:rsidR="009339C3" w:rsidRPr="007752C0" w:rsidRDefault="009339C3" w:rsidP="003015F5">
            <w:pPr>
              <w:autoSpaceDE w:val="0"/>
              <w:autoSpaceDN w:val="0"/>
              <w:adjustRightInd w:val="0"/>
              <w:spacing w:after="0" w:line="240" w:lineRule="auto"/>
              <w:jc w:val="center"/>
              <w:rPr>
                <w:rFonts w:ascii="Times New Roman" w:eastAsiaTheme="majorEastAsia" w:hAnsi="Times New Roman" w:cs="Times New Roman"/>
                <w:bCs/>
                <w:lang w:val="kk-KZ"/>
              </w:rPr>
            </w:pPr>
          </w:p>
        </w:tc>
        <w:tc>
          <w:tcPr>
            <w:tcW w:w="1275" w:type="dxa"/>
            <w:vMerge/>
            <w:tcBorders>
              <w:bottom w:val="single" w:sz="4" w:space="0" w:color="auto"/>
            </w:tcBorders>
            <w:shd w:val="clear" w:color="auto" w:fill="auto"/>
            <w:vAlign w:val="center"/>
          </w:tcPr>
          <w:p w:rsidR="009339C3" w:rsidRPr="007752C0" w:rsidRDefault="009339C3" w:rsidP="003015F5">
            <w:pPr>
              <w:autoSpaceDE w:val="0"/>
              <w:autoSpaceDN w:val="0"/>
              <w:adjustRightInd w:val="0"/>
              <w:spacing w:after="0" w:line="240" w:lineRule="auto"/>
              <w:jc w:val="center"/>
              <w:rPr>
                <w:rFonts w:ascii="Times New Roman" w:eastAsiaTheme="majorEastAsia" w:hAnsi="Times New Roman" w:cs="Times New Roman"/>
                <w:bCs/>
                <w:lang w:val="kk-KZ"/>
              </w:rPr>
            </w:pPr>
          </w:p>
        </w:tc>
        <w:tc>
          <w:tcPr>
            <w:tcW w:w="928" w:type="dxa"/>
            <w:tcBorders>
              <w:bottom w:val="single" w:sz="4" w:space="0" w:color="auto"/>
            </w:tcBorders>
            <w:shd w:val="clear" w:color="auto" w:fill="auto"/>
            <w:vAlign w:val="center"/>
          </w:tcPr>
          <w:p w:rsidR="009339C3" w:rsidRPr="007752C0" w:rsidRDefault="00CB7D75"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340" w:type="dxa"/>
            <w:vMerge/>
            <w:tcBorders>
              <w:bottom w:val="single" w:sz="4" w:space="0" w:color="auto"/>
            </w:tcBorders>
            <w:vAlign w:val="center"/>
          </w:tcPr>
          <w:p w:rsidR="009339C3" w:rsidRPr="007752C0" w:rsidRDefault="009339C3" w:rsidP="00F92F76">
            <w:pPr>
              <w:spacing w:after="0" w:line="240" w:lineRule="auto"/>
              <w:jc w:val="center"/>
              <w:rPr>
                <w:rFonts w:ascii="Times New Roman" w:hAnsi="Times New Roman" w:cs="Times New Roman"/>
              </w:rPr>
            </w:pPr>
          </w:p>
        </w:tc>
      </w:tr>
      <w:tr w:rsidR="003015F5" w:rsidRPr="007752C0" w:rsidTr="007752C0">
        <w:trPr>
          <w:trHeight w:val="461"/>
        </w:trPr>
        <w:tc>
          <w:tcPr>
            <w:tcW w:w="1526" w:type="dxa"/>
            <w:vMerge w:val="restart"/>
            <w:vAlign w:val="center"/>
          </w:tcPr>
          <w:p w:rsidR="003015F5" w:rsidRPr="007752C0" w:rsidRDefault="003015F5" w:rsidP="003015F5">
            <w:pPr>
              <w:spacing w:after="0" w:line="240" w:lineRule="auto"/>
              <w:ind w:right="-108"/>
              <w:rPr>
                <w:rFonts w:ascii="Times New Roman" w:hAnsi="Times New Roman" w:cs="Times New Roman"/>
                <w:lang w:val="kk-KZ"/>
              </w:rPr>
            </w:pPr>
            <w:r w:rsidRPr="007752C0">
              <w:rPr>
                <w:rFonts w:ascii="Times New Roman" w:hAnsi="Times New Roman" w:cs="Times New Roman"/>
              </w:rPr>
              <w:t>7.1</w:t>
            </w:r>
            <w:proofErr w:type="gramStart"/>
            <w:r w:rsidRPr="007752C0">
              <w:rPr>
                <w:rFonts w:ascii="Times New Roman" w:hAnsi="Times New Roman" w:cs="Times New Roman"/>
              </w:rPr>
              <w:t>В</w:t>
            </w:r>
            <w:proofErr w:type="gramEnd"/>
            <w:r w:rsidRPr="007752C0">
              <w:rPr>
                <w:rFonts w:ascii="Times New Roman" w:hAnsi="Times New Roman" w:cs="Times New Roman"/>
              </w:rPr>
              <w:t xml:space="preserve"> </w:t>
            </w:r>
          </w:p>
          <w:p w:rsidR="003015F5" w:rsidRPr="007752C0" w:rsidRDefault="003015F5" w:rsidP="003015F5">
            <w:pPr>
              <w:spacing w:after="0" w:line="240" w:lineRule="auto"/>
              <w:ind w:right="-108"/>
              <w:rPr>
                <w:rFonts w:ascii="Times New Roman" w:eastAsia="Times New Roman" w:hAnsi="Times New Roman" w:cs="Times New Roman"/>
                <w:lang w:val="kk-KZ"/>
              </w:rPr>
            </w:pPr>
            <w:r w:rsidRPr="007752C0">
              <w:rPr>
                <w:rFonts w:ascii="Times New Roman" w:hAnsi="Times New Roman" w:cs="Times New Roman"/>
                <w:lang w:val="kk-KZ"/>
              </w:rPr>
              <w:t xml:space="preserve">Зат күйінің өзгерісі </w:t>
            </w:r>
          </w:p>
        </w:tc>
        <w:tc>
          <w:tcPr>
            <w:tcW w:w="3969" w:type="dxa"/>
          </w:tcPr>
          <w:p w:rsidR="003015F5" w:rsidRPr="007752C0" w:rsidRDefault="003015F5" w:rsidP="00280DBB">
            <w:pPr>
              <w:spacing w:after="0" w:line="240" w:lineRule="auto"/>
              <w:rPr>
                <w:rFonts w:ascii="Times New Roman" w:hAnsi="Times New Roman" w:cs="Times New Roman"/>
                <w:lang w:val="kk-KZ"/>
              </w:rPr>
            </w:pPr>
            <w:r w:rsidRPr="007752C0">
              <w:rPr>
                <w:rFonts w:ascii="Times New Roman" w:hAnsi="Times New Roman" w:cs="Times New Roman"/>
                <w:lang w:val="kk-KZ"/>
              </w:rPr>
              <w:t>7.1.1.3</w:t>
            </w:r>
            <w:r w:rsidR="00280DBB">
              <w:rPr>
                <w:rFonts w:ascii="Times New Roman" w:hAnsi="Times New Roman" w:cs="Times New Roman"/>
                <w:lang w:val="kk-KZ"/>
              </w:rPr>
              <w:t xml:space="preserve"> </w:t>
            </w:r>
            <w:r w:rsidRPr="007752C0">
              <w:rPr>
                <w:rFonts w:ascii="Times New Roman" w:hAnsi="Times New Roman" w:cs="Times New Roman"/>
                <w:lang w:val="kk-KZ"/>
              </w:rPr>
              <w:t>физикалық және химиялық құбылыстарды ажырату</w:t>
            </w:r>
          </w:p>
        </w:tc>
        <w:tc>
          <w:tcPr>
            <w:tcW w:w="1843" w:type="dxa"/>
          </w:tcPr>
          <w:p w:rsidR="003015F5" w:rsidRPr="007752C0" w:rsidRDefault="003015F5" w:rsidP="003015F5">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Қолдану</w:t>
            </w:r>
          </w:p>
        </w:tc>
        <w:tc>
          <w:tcPr>
            <w:tcW w:w="1275" w:type="dxa"/>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6</w:t>
            </w:r>
          </w:p>
        </w:tc>
        <w:tc>
          <w:tcPr>
            <w:tcW w:w="1276" w:type="dxa"/>
            <w:shd w:val="clear" w:color="auto" w:fill="auto"/>
            <w:vAlign w:val="center"/>
          </w:tcPr>
          <w:p w:rsidR="003015F5" w:rsidRPr="007752C0" w:rsidRDefault="00F92F76"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shd w:val="clear" w:color="auto" w:fill="auto"/>
            <w:vAlign w:val="center"/>
          </w:tcPr>
          <w:p w:rsidR="003015F5" w:rsidRPr="007752C0" w:rsidRDefault="00312537"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4</w:t>
            </w:r>
          </w:p>
        </w:tc>
        <w:tc>
          <w:tcPr>
            <w:tcW w:w="928" w:type="dxa"/>
            <w:shd w:val="clear" w:color="auto" w:fill="auto"/>
            <w:vAlign w:val="center"/>
          </w:tcPr>
          <w:p w:rsidR="003015F5" w:rsidRPr="007752C0" w:rsidRDefault="00312537"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340" w:type="dxa"/>
            <w:vMerge w:val="restart"/>
            <w:vAlign w:val="center"/>
          </w:tcPr>
          <w:p w:rsidR="003015F5" w:rsidRPr="007752C0" w:rsidRDefault="003015F5" w:rsidP="00F92F76">
            <w:pPr>
              <w:spacing w:after="0" w:line="240" w:lineRule="auto"/>
              <w:jc w:val="center"/>
              <w:rPr>
                <w:rFonts w:ascii="Times New Roman" w:hAnsi="Times New Roman" w:cs="Times New Roman"/>
              </w:rPr>
            </w:pPr>
            <w:r w:rsidRPr="007752C0">
              <w:rPr>
                <w:rFonts w:ascii="Times New Roman" w:hAnsi="Times New Roman" w:cs="Times New Roman"/>
              </w:rPr>
              <w:t>8</w:t>
            </w:r>
          </w:p>
        </w:tc>
      </w:tr>
      <w:tr w:rsidR="003015F5" w:rsidRPr="007752C0" w:rsidTr="007752C0">
        <w:trPr>
          <w:trHeight w:val="987"/>
        </w:trPr>
        <w:tc>
          <w:tcPr>
            <w:tcW w:w="1526" w:type="dxa"/>
            <w:vMerge/>
            <w:vAlign w:val="center"/>
          </w:tcPr>
          <w:p w:rsidR="003015F5" w:rsidRPr="007752C0" w:rsidRDefault="003015F5" w:rsidP="003015F5">
            <w:pPr>
              <w:spacing w:after="0" w:line="240" w:lineRule="auto"/>
              <w:rPr>
                <w:rFonts w:ascii="Times New Roman" w:eastAsia="Times New Roman" w:hAnsi="Times New Roman" w:cs="Times New Roman"/>
              </w:rPr>
            </w:pPr>
          </w:p>
        </w:tc>
        <w:tc>
          <w:tcPr>
            <w:tcW w:w="3969" w:type="dxa"/>
          </w:tcPr>
          <w:p w:rsidR="003015F5" w:rsidRPr="007752C0" w:rsidRDefault="003015F5" w:rsidP="00280DBB">
            <w:pPr>
              <w:widowControl w:val="0"/>
              <w:shd w:val="clear" w:color="auto" w:fill="FFFFFF"/>
              <w:spacing w:after="0" w:line="240" w:lineRule="auto"/>
              <w:rPr>
                <w:rFonts w:ascii="Times New Roman" w:eastAsia="Calibri" w:hAnsi="Times New Roman" w:cs="Times New Roman"/>
                <w:lang w:eastAsia="en-US"/>
              </w:rPr>
            </w:pPr>
            <w:r w:rsidRPr="007752C0">
              <w:rPr>
                <w:rFonts w:ascii="Times New Roman" w:hAnsi="Times New Roman" w:cs="Times New Roman"/>
                <w:lang w:val="kk-KZ"/>
              </w:rPr>
              <w:t>7.1.1.4</w:t>
            </w:r>
            <w:r w:rsidR="00280DBB">
              <w:rPr>
                <w:rFonts w:ascii="Times New Roman" w:hAnsi="Times New Roman" w:cs="Times New Roman"/>
                <w:lang w:val="kk-KZ"/>
              </w:rPr>
              <w:t xml:space="preserve"> </w:t>
            </w:r>
            <w:r w:rsidRPr="007752C0">
              <w:rPr>
                <w:rFonts w:ascii="Times New Roman" w:hAnsi="Times New Roman" w:cs="Times New Roman"/>
                <w:lang w:val="kk-KZ"/>
              </w:rPr>
              <w:t xml:space="preserve">заттардың әртүрлі агрегаттық күйлерін білу және </w:t>
            </w:r>
            <w:r w:rsidRPr="007752C0">
              <w:rPr>
                <w:rFonts w:ascii="Times New Roman" w:eastAsia="MS Minngs" w:hAnsi="Times New Roman" w:cs="Times New Roman"/>
                <w:lang w:val="kk-KZ"/>
              </w:rPr>
              <w:t xml:space="preserve">бөлшектердің кинетикалық теориясы тұрғысынан </w:t>
            </w:r>
            <w:r w:rsidRPr="007752C0">
              <w:rPr>
                <w:rFonts w:ascii="Times New Roman" w:hAnsi="Times New Roman" w:cs="Times New Roman"/>
                <w:lang w:val="kk-KZ"/>
              </w:rPr>
              <w:t>қатты, сұйық, газ тәріздес заттардың құрылымын түсіндіру;</w:t>
            </w:r>
          </w:p>
        </w:tc>
        <w:tc>
          <w:tcPr>
            <w:tcW w:w="1843" w:type="dxa"/>
            <w:vAlign w:val="center"/>
          </w:tcPr>
          <w:p w:rsidR="003015F5" w:rsidRPr="007752C0" w:rsidRDefault="003015F5" w:rsidP="003015F5">
            <w:pPr>
              <w:spacing w:after="0" w:line="240" w:lineRule="auto"/>
              <w:jc w:val="center"/>
              <w:rPr>
                <w:rFonts w:ascii="Times New Roman" w:eastAsia="Times New Roman" w:hAnsi="Times New Roman" w:cs="Times New Roman"/>
              </w:rPr>
            </w:pPr>
            <w:proofErr w:type="spellStart"/>
            <w:proofErr w:type="gramStart"/>
            <w:r w:rsidRPr="007752C0">
              <w:rPr>
                <w:rFonts w:ascii="Times New Roman" w:eastAsia="Times New Roman" w:hAnsi="Times New Roman" w:cs="Times New Roman"/>
                <w:color w:val="000000"/>
              </w:rPr>
              <w:t>Б</w:t>
            </w:r>
            <w:proofErr w:type="gramEnd"/>
            <w:r w:rsidRPr="007752C0">
              <w:rPr>
                <w:rFonts w:ascii="Times New Roman" w:eastAsia="Times New Roman" w:hAnsi="Times New Roman" w:cs="Times New Roman"/>
                <w:color w:val="000000"/>
              </w:rPr>
              <w:t>ілу</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және</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түсіну</w:t>
            </w:r>
            <w:proofErr w:type="spellEnd"/>
          </w:p>
        </w:tc>
        <w:tc>
          <w:tcPr>
            <w:tcW w:w="1275" w:type="dxa"/>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5</w:t>
            </w:r>
          </w:p>
        </w:tc>
        <w:tc>
          <w:tcPr>
            <w:tcW w:w="1276" w:type="dxa"/>
            <w:shd w:val="clear" w:color="auto" w:fill="auto"/>
            <w:vAlign w:val="center"/>
          </w:tcPr>
          <w:p w:rsidR="003015F5" w:rsidRPr="007752C0" w:rsidRDefault="00F92F76"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shd w:val="clear" w:color="auto" w:fill="auto"/>
            <w:vAlign w:val="center"/>
          </w:tcPr>
          <w:p w:rsidR="003015F5" w:rsidRPr="007752C0" w:rsidRDefault="00312537"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2</w:t>
            </w:r>
          </w:p>
        </w:tc>
        <w:tc>
          <w:tcPr>
            <w:tcW w:w="928" w:type="dxa"/>
            <w:shd w:val="clear" w:color="auto" w:fill="auto"/>
            <w:vAlign w:val="center"/>
          </w:tcPr>
          <w:p w:rsidR="003015F5" w:rsidRPr="007752C0" w:rsidRDefault="00312537"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1</w:t>
            </w:r>
          </w:p>
        </w:tc>
        <w:tc>
          <w:tcPr>
            <w:tcW w:w="1340" w:type="dxa"/>
            <w:vMerge/>
          </w:tcPr>
          <w:p w:rsidR="003015F5" w:rsidRPr="007752C0" w:rsidRDefault="003015F5" w:rsidP="003015F5">
            <w:pPr>
              <w:spacing w:after="0" w:line="240" w:lineRule="auto"/>
              <w:jc w:val="center"/>
              <w:rPr>
                <w:rFonts w:ascii="Times New Roman" w:hAnsi="Times New Roman" w:cs="Times New Roman"/>
              </w:rPr>
            </w:pPr>
          </w:p>
        </w:tc>
      </w:tr>
      <w:tr w:rsidR="003015F5" w:rsidRPr="007752C0" w:rsidTr="007752C0">
        <w:trPr>
          <w:trHeight w:val="695"/>
        </w:trPr>
        <w:tc>
          <w:tcPr>
            <w:tcW w:w="1526" w:type="dxa"/>
            <w:vMerge/>
            <w:vAlign w:val="center"/>
          </w:tcPr>
          <w:p w:rsidR="003015F5" w:rsidRPr="007752C0" w:rsidRDefault="003015F5" w:rsidP="003015F5">
            <w:pPr>
              <w:spacing w:after="0" w:line="240" w:lineRule="auto"/>
              <w:rPr>
                <w:rFonts w:ascii="Times New Roman" w:eastAsia="Times New Roman" w:hAnsi="Times New Roman" w:cs="Times New Roman"/>
              </w:rPr>
            </w:pPr>
          </w:p>
        </w:tc>
        <w:tc>
          <w:tcPr>
            <w:tcW w:w="3969" w:type="dxa"/>
          </w:tcPr>
          <w:p w:rsidR="003015F5" w:rsidRPr="007752C0" w:rsidRDefault="003015F5" w:rsidP="00280DBB">
            <w:pPr>
              <w:widowControl w:val="0"/>
              <w:shd w:val="clear" w:color="auto" w:fill="FFFFFF"/>
              <w:spacing w:after="0" w:line="240" w:lineRule="auto"/>
              <w:rPr>
                <w:rFonts w:ascii="Times New Roman" w:eastAsia="Calibri" w:hAnsi="Times New Roman" w:cs="Times New Roman"/>
                <w:lang w:eastAsia="en-US"/>
              </w:rPr>
            </w:pPr>
            <w:r w:rsidRPr="007752C0">
              <w:rPr>
                <w:rFonts w:ascii="Times New Roman" w:hAnsi="Times New Roman" w:cs="Times New Roman"/>
                <w:lang w:val="kk-KZ"/>
              </w:rPr>
              <w:t>7.1.1.5</w:t>
            </w:r>
            <w:r w:rsidR="00280DBB">
              <w:rPr>
                <w:rFonts w:ascii="Times New Roman" w:hAnsi="Times New Roman" w:cs="Times New Roman"/>
                <w:lang w:val="kk-KZ"/>
              </w:rPr>
              <w:t xml:space="preserve"> </w:t>
            </w:r>
            <w:r w:rsidRPr="007752C0">
              <w:rPr>
                <w:rFonts w:ascii="Times New Roman" w:hAnsi="Times New Roman" w:cs="Times New Roman"/>
                <w:lang w:val="kk-KZ"/>
              </w:rPr>
              <w:t>салқындау үдерісін зерделеу, салқындау қисығын салу және оны талдау,  бөлшектердің кинетикалық теориясына сай, өз бақылауларын түсіндіру;</w:t>
            </w:r>
          </w:p>
        </w:tc>
        <w:tc>
          <w:tcPr>
            <w:tcW w:w="1843" w:type="dxa"/>
          </w:tcPr>
          <w:p w:rsidR="003015F5" w:rsidRPr="007752C0" w:rsidRDefault="003015F5" w:rsidP="003015F5">
            <w:pPr>
              <w:spacing w:after="0" w:line="240" w:lineRule="auto"/>
              <w:jc w:val="center"/>
              <w:rPr>
                <w:rFonts w:ascii="Times New Roman" w:hAnsi="Times New Roman" w:cs="Times New Roman"/>
              </w:rPr>
            </w:pPr>
            <w:proofErr w:type="spellStart"/>
            <w:r w:rsidRPr="007752C0">
              <w:rPr>
                <w:rFonts w:ascii="Times New Roman" w:eastAsia="Times New Roman" w:hAnsi="Times New Roman" w:cs="Times New Roman"/>
                <w:color w:val="000000"/>
              </w:rPr>
              <w:t>Жоғары</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деңгей</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дағдылары</w:t>
            </w:r>
            <w:proofErr w:type="spellEnd"/>
          </w:p>
        </w:tc>
        <w:tc>
          <w:tcPr>
            <w:tcW w:w="1275" w:type="dxa"/>
            <w:vMerge w:val="restart"/>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vMerge w:val="restart"/>
            <w:shd w:val="clear" w:color="auto" w:fill="auto"/>
            <w:vAlign w:val="center"/>
          </w:tcPr>
          <w:p w:rsidR="003015F5" w:rsidRPr="007752C0" w:rsidRDefault="00312537" w:rsidP="00237EC7">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8</w:t>
            </w:r>
          </w:p>
        </w:tc>
        <w:tc>
          <w:tcPr>
            <w:tcW w:w="1276" w:type="dxa"/>
            <w:vMerge w:val="restart"/>
            <w:shd w:val="clear" w:color="auto" w:fill="auto"/>
            <w:vAlign w:val="center"/>
          </w:tcPr>
          <w:p w:rsidR="003015F5" w:rsidRPr="007752C0" w:rsidRDefault="00F92F76"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ТЖ</w:t>
            </w:r>
          </w:p>
        </w:tc>
        <w:tc>
          <w:tcPr>
            <w:tcW w:w="1275" w:type="dxa"/>
            <w:vMerge w:val="restart"/>
            <w:shd w:val="clear" w:color="auto" w:fill="auto"/>
            <w:vAlign w:val="center"/>
          </w:tcPr>
          <w:p w:rsidR="003015F5" w:rsidRPr="007752C0" w:rsidRDefault="00312537" w:rsidP="003015F5">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15</w:t>
            </w:r>
          </w:p>
        </w:tc>
        <w:tc>
          <w:tcPr>
            <w:tcW w:w="928" w:type="dxa"/>
            <w:vMerge w:val="restart"/>
            <w:shd w:val="clear" w:color="auto" w:fill="auto"/>
            <w:vAlign w:val="center"/>
          </w:tcPr>
          <w:p w:rsidR="003015F5" w:rsidRPr="007752C0" w:rsidRDefault="00312537" w:rsidP="003015F5">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5</w:t>
            </w:r>
          </w:p>
        </w:tc>
        <w:tc>
          <w:tcPr>
            <w:tcW w:w="1340" w:type="dxa"/>
            <w:vMerge/>
          </w:tcPr>
          <w:p w:rsidR="003015F5" w:rsidRPr="007752C0" w:rsidRDefault="003015F5" w:rsidP="003015F5">
            <w:pPr>
              <w:spacing w:after="0" w:line="240" w:lineRule="auto"/>
              <w:jc w:val="center"/>
              <w:rPr>
                <w:rFonts w:ascii="Times New Roman" w:hAnsi="Times New Roman" w:cs="Times New Roman"/>
              </w:rPr>
            </w:pPr>
          </w:p>
        </w:tc>
      </w:tr>
      <w:tr w:rsidR="003015F5" w:rsidRPr="007752C0" w:rsidTr="007752C0">
        <w:trPr>
          <w:trHeight w:val="705"/>
        </w:trPr>
        <w:tc>
          <w:tcPr>
            <w:tcW w:w="1526" w:type="dxa"/>
            <w:vMerge/>
            <w:vAlign w:val="center"/>
          </w:tcPr>
          <w:p w:rsidR="003015F5" w:rsidRPr="007752C0" w:rsidRDefault="003015F5" w:rsidP="003015F5">
            <w:pPr>
              <w:spacing w:after="0" w:line="240" w:lineRule="auto"/>
              <w:rPr>
                <w:rFonts w:ascii="Times New Roman" w:eastAsia="Times New Roman" w:hAnsi="Times New Roman" w:cs="Times New Roman"/>
              </w:rPr>
            </w:pPr>
          </w:p>
        </w:tc>
        <w:tc>
          <w:tcPr>
            <w:tcW w:w="3969" w:type="dxa"/>
          </w:tcPr>
          <w:p w:rsidR="003015F5" w:rsidRPr="007752C0" w:rsidRDefault="003015F5" w:rsidP="00280DBB">
            <w:pPr>
              <w:widowControl w:val="0"/>
              <w:shd w:val="clear" w:color="auto" w:fill="FFFFFF"/>
              <w:spacing w:after="0" w:line="240" w:lineRule="auto"/>
              <w:rPr>
                <w:rFonts w:ascii="Times New Roman" w:eastAsia="Calibri" w:hAnsi="Times New Roman" w:cs="Times New Roman"/>
                <w:lang w:eastAsia="en-US"/>
              </w:rPr>
            </w:pPr>
            <w:r w:rsidRPr="007752C0">
              <w:rPr>
                <w:rFonts w:ascii="Times New Roman" w:hAnsi="Times New Roman" w:cs="Times New Roman"/>
                <w:lang w:val="kk-KZ"/>
              </w:rPr>
              <w:t>7.1.1.6</w:t>
            </w:r>
            <w:r w:rsidR="00280DBB">
              <w:rPr>
                <w:rFonts w:ascii="Times New Roman" w:hAnsi="Times New Roman" w:cs="Times New Roman"/>
                <w:lang w:val="kk-KZ"/>
              </w:rPr>
              <w:t xml:space="preserve"> </w:t>
            </w:r>
            <w:r w:rsidRPr="007752C0">
              <w:rPr>
                <w:rFonts w:ascii="Times New Roman" w:hAnsi="Times New Roman" w:cs="Times New Roman"/>
                <w:lang w:val="kk-KZ"/>
              </w:rPr>
              <w:t>судың қайнау үдерісін зерделеу, қыздыру қисығын салу және оны талдау, бөлшектердің кинетикалық теориясын пайдалана отырып, өз бақылауларын түсіндіру;</w:t>
            </w:r>
          </w:p>
        </w:tc>
        <w:tc>
          <w:tcPr>
            <w:tcW w:w="1843" w:type="dxa"/>
          </w:tcPr>
          <w:p w:rsidR="003015F5" w:rsidRPr="007752C0" w:rsidRDefault="003015F5" w:rsidP="003015F5">
            <w:pPr>
              <w:spacing w:after="0" w:line="240" w:lineRule="auto"/>
              <w:jc w:val="center"/>
              <w:rPr>
                <w:rFonts w:ascii="Times New Roman" w:hAnsi="Times New Roman" w:cs="Times New Roman"/>
              </w:rPr>
            </w:pPr>
            <w:proofErr w:type="spellStart"/>
            <w:r w:rsidRPr="007752C0">
              <w:rPr>
                <w:rFonts w:ascii="Times New Roman" w:eastAsia="Times New Roman" w:hAnsi="Times New Roman" w:cs="Times New Roman"/>
                <w:color w:val="000000"/>
              </w:rPr>
              <w:t>Жоғары</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деңгей</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дағдылары</w:t>
            </w:r>
            <w:proofErr w:type="spellEnd"/>
          </w:p>
        </w:tc>
        <w:tc>
          <w:tcPr>
            <w:tcW w:w="1275" w:type="dxa"/>
            <w:vMerge/>
            <w:shd w:val="clear" w:color="auto" w:fill="auto"/>
            <w:vAlign w:val="center"/>
          </w:tcPr>
          <w:p w:rsidR="003015F5" w:rsidRPr="007752C0" w:rsidRDefault="003015F5" w:rsidP="003015F5">
            <w:pPr>
              <w:spacing w:after="0" w:line="240" w:lineRule="auto"/>
              <w:jc w:val="center"/>
              <w:rPr>
                <w:rFonts w:ascii="Times New Roman" w:eastAsia="Times New Roman" w:hAnsi="Times New Roman" w:cs="Times New Roman"/>
              </w:rPr>
            </w:pPr>
          </w:p>
        </w:tc>
        <w:tc>
          <w:tcPr>
            <w:tcW w:w="1418" w:type="dxa"/>
            <w:vMerge/>
            <w:shd w:val="clear" w:color="auto" w:fill="auto"/>
            <w:vAlign w:val="center"/>
          </w:tcPr>
          <w:p w:rsidR="003015F5" w:rsidRPr="007752C0" w:rsidRDefault="003015F5" w:rsidP="003015F5">
            <w:pPr>
              <w:spacing w:after="0" w:line="240" w:lineRule="auto"/>
              <w:rPr>
                <w:rFonts w:ascii="Times New Roman" w:eastAsia="Times New Roman" w:hAnsi="Times New Roman" w:cs="Times New Roman"/>
              </w:rPr>
            </w:pPr>
          </w:p>
        </w:tc>
        <w:tc>
          <w:tcPr>
            <w:tcW w:w="1276" w:type="dxa"/>
            <w:vMerge/>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Cs/>
                <w:lang w:val="kk-KZ"/>
              </w:rPr>
            </w:pPr>
          </w:p>
        </w:tc>
        <w:tc>
          <w:tcPr>
            <w:tcW w:w="1275" w:type="dxa"/>
            <w:vMerge/>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Cs/>
                <w:lang w:val="kk-KZ"/>
              </w:rPr>
            </w:pPr>
          </w:p>
        </w:tc>
        <w:tc>
          <w:tcPr>
            <w:tcW w:w="928" w:type="dxa"/>
            <w:vMerge/>
            <w:shd w:val="clear" w:color="auto" w:fill="auto"/>
            <w:vAlign w:val="center"/>
          </w:tcPr>
          <w:p w:rsidR="003015F5" w:rsidRPr="007752C0" w:rsidRDefault="003015F5" w:rsidP="003015F5">
            <w:pPr>
              <w:spacing w:after="0" w:line="240" w:lineRule="auto"/>
              <w:jc w:val="center"/>
              <w:rPr>
                <w:rFonts w:ascii="Times New Roman" w:hAnsi="Times New Roman" w:cs="Times New Roman"/>
              </w:rPr>
            </w:pPr>
          </w:p>
        </w:tc>
        <w:tc>
          <w:tcPr>
            <w:tcW w:w="1340" w:type="dxa"/>
            <w:vMerge/>
          </w:tcPr>
          <w:p w:rsidR="003015F5" w:rsidRPr="007752C0" w:rsidRDefault="003015F5" w:rsidP="003015F5">
            <w:pPr>
              <w:spacing w:after="0" w:line="240" w:lineRule="auto"/>
              <w:jc w:val="center"/>
              <w:rPr>
                <w:rFonts w:ascii="Times New Roman" w:hAnsi="Times New Roman" w:cs="Times New Roman"/>
              </w:rPr>
            </w:pPr>
          </w:p>
        </w:tc>
      </w:tr>
      <w:tr w:rsidR="003015F5" w:rsidRPr="007752C0" w:rsidTr="007752C0">
        <w:trPr>
          <w:trHeight w:val="263"/>
        </w:trPr>
        <w:tc>
          <w:tcPr>
            <w:tcW w:w="1526" w:type="dxa"/>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 xml:space="preserve">Барлығы </w:t>
            </w:r>
          </w:p>
        </w:tc>
        <w:tc>
          <w:tcPr>
            <w:tcW w:w="3969" w:type="dxa"/>
            <w:vAlign w:val="center"/>
          </w:tcPr>
          <w:p w:rsidR="003015F5" w:rsidRPr="007752C0" w:rsidRDefault="003015F5" w:rsidP="003015F5">
            <w:pPr>
              <w:autoSpaceDE w:val="0"/>
              <w:autoSpaceDN w:val="0"/>
              <w:adjustRightInd w:val="0"/>
              <w:spacing w:after="0" w:line="240" w:lineRule="auto"/>
              <w:rPr>
                <w:rFonts w:ascii="Times New Roman" w:eastAsiaTheme="majorEastAsia" w:hAnsi="Times New Roman" w:cs="Times New Roman"/>
                <w:b/>
                <w:bCs/>
                <w:lang w:val="kk-KZ"/>
              </w:rPr>
            </w:pPr>
          </w:p>
        </w:tc>
        <w:tc>
          <w:tcPr>
            <w:tcW w:w="1843" w:type="dxa"/>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5"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en-US"/>
              </w:rPr>
            </w:pPr>
          </w:p>
        </w:tc>
        <w:tc>
          <w:tcPr>
            <w:tcW w:w="1418"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5"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40</w:t>
            </w:r>
          </w:p>
        </w:tc>
        <w:tc>
          <w:tcPr>
            <w:tcW w:w="928" w:type="dxa"/>
            <w:shd w:val="clear" w:color="auto" w:fill="auto"/>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20</w:t>
            </w:r>
          </w:p>
        </w:tc>
        <w:tc>
          <w:tcPr>
            <w:tcW w:w="1340" w:type="dxa"/>
            <w:vAlign w:val="center"/>
          </w:tcPr>
          <w:p w:rsidR="003015F5" w:rsidRPr="007752C0" w:rsidRDefault="003015F5" w:rsidP="003015F5">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20</w:t>
            </w:r>
          </w:p>
        </w:tc>
      </w:tr>
    </w:tbl>
    <w:p w:rsidR="008679CF" w:rsidRPr="005668B0" w:rsidRDefault="0097300F" w:rsidP="005D5CEC">
      <w:pPr>
        <w:autoSpaceDE w:val="0"/>
        <w:autoSpaceDN w:val="0"/>
        <w:adjustRightInd w:val="0"/>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t>1-тоқсан бойынша тоқсандық жиынтық бағалау тапсырмаларының сипаттамасы</w:t>
      </w:r>
    </w:p>
    <w:p w:rsidR="00691BAB" w:rsidRPr="005668B0" w:rsidRDefault="00691BAB" w:rsidP="005D5CEC">
      <w:pPr>
        <w:autoSpaceDE w:val="0"/>
        <w:autoSpaceDN w:val="0"/>
        <w:adjustRightInd w:val="0"/>
        <w:spacing w:after="0" w:line="240" w:lineRule="auto"/>
        <w:rPr>
          <w:rFonts w:ascii="Times New Roman" w:eastAsia="Times New Roman" w:hAnsi="Times New Roman" w:cs="Times New Roman"/>
          <w:spacing w:val="2"/>
          <w:sz w:val="24"/>
          <w:szCs w:val="24"/>
          <w:lang w:val="kk-KZ"/>
        </w:rPr>
        <w:sectPr w:rsidR="00691BAB" w:rsidRPr="005668B0" w:rsidSect="00CC200F">
          <w:pgSz w:w="16839" w:h="11907" w:orient="landscape" w:code="9"/>
          <w:pgMar w:top="1134" w:right="1134" w:bottom="1134" w:left="1134" w:header="720" w:footer="720" w:gutter="0"/>
          <w:cols w:space="720"/>
          <w:noEndnote/>
          <w:docGrid w:linePitch="299"/>
        </w:sectPr>
      </w:pPr>
    </w:p>
    <w:p w:rsidR="008C7D8E" w:rsidRPr="005668B0" w:rsidRDefault="008C7D8E" w:rsidP="008C7D8E">
      <w:pPr>
        <w:autoSpaceDE w:val="0"/>
        <w:autoSpaceDN w:val="0"/>
        <w:adjustRightInd w:val="0"/>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Тапсырма үлгілері және балл қою кестесі</w:t>
      </w:r>
    </w:p>
    <w:p w:rsidR="008C7D8E" w:rsidRPr="005668B0" w:rsidRDefault="008C7D8E"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 </w:t>
      </w:r>
    </w:p>
    <w:p w:rsidR="000E5389" w:rsidRPr="005668B0" w:rsidRDefault="000E5389"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«Химия» пәнінен 1-тоқсанға арналған</w:t>
      </w:r>
    </w:p>
    <w:p w:rsidR="000E5389" w:rsidRPr="005668B0" w:rsidRDefault="000E5389" w:rsidP="005D5CEC">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жиынтық бағалаудың тапсырмаларының үлгісі</w:t>
      </w:r>
    </w:p>
    <w:p w:rsidR="000E5389" w:rsidRPr="005668B0" w:rsidRDefault="000E5389" w:rsidP="005D5CEC">
      <w:pPr>
        <w:pStyle w:val="a7"/>
        <w:rPr>
          <w:rFonts w:ascii="Times New Roman" w:hAnsi="Times New Roman" w:cs="Times New Roman"/>
          <w:b/>
          <w:sz w:val="24"/>
          <w:szCs w:val="24"/>
          <w:lang w:val="kk-KZ"/>
        </w:rPr>
      </w:pPr>
    </w:p>
    <w:p w:rsidR="000E5389" w:rsidRPr="005668B0" w:rsidRDefault="000E5389" w:rsidP="005D5CEC">
      <w:pPr>
        <w:pStyle w:val="a5"/>
        <w:ind w:left="0"/>
        <w:rPr>
          <w:b/>
          <w:lang w:val="kk-KZ"/>
        </w:rPr>
      </w:pPr>
      <w:r w:rsidRPr="005668B0">
        <w:rPr>
          <w:b/>
          <w:lang w:val="kk-KZ"/>
        </w:rPr>
        <w:t xml:space="preserve">1. </w:t>
      </w:r>
      <w:r w:rsidRPr="005668B0">
        <w:rPr>
          <w:lang w:val="kk-KZ"/>
        </w:rPr>
        <w:t>Атомдардың белгілі бір түрінен тұрады</w:t>
      </w:r>
      <w:r w:rsidR="00F92F76" w:rsidRPr="005668B0">
        <w:rPr>
          <w:lang w:val="kk-KZ"/>
        </w:rPr>
        <w:t>.</w:t>
      </w:r>
    </w:p>
    <w:p w:rsidR="000E5389" w:rsidRPr="005668B0" w:rsidRDefault="000E5389" w:rsidP="005D5CEC">
      <w:pPr>
        <w:pStyle w:val="a5"/>
        <w:ind w:left="426"/>
        <w:rPr>
          <w:lang w:val="kk-KZ"/>
        </w:rPr>
      </w:pPr>
      <w:r w:rsidRPr="005668B0">
        <w:rPr>
          <w:lang w:val="kk-KZ"/>
        </w:rPr>
        <w:t xml:space="preserve">A) элемент </w:t>
      </w:r>
    </w:p>
    <w:p w:rsidR="000E5389" w:rsidRPr="005668B0" w:rsidRDefault="000E5389" w:rsidP="005D5CEC">
      <w:pPr>
        <w:pStyle w:val="a5"/>
        <w:ind w:left="426"/>
        <w:rPr>
          <w:lang w:val="kk-KZ"/>
        </w:rPr>
      </w:pPr>
      <w:r w:rsidRPr="005668B0">
        <w:rPr>
          <w:lang w:val="kk-KZ"/>
        </w:rPr>
        <w:t xml:space="preserve">B) қосылыс </w:t>
      </w:r>
    </w:p>
    <w:p w:rsidR="000E5389" w:rsidRPr="005668B0" w:rsidRDefault="000E5389" w:rsidP="005D5CEC">
      <w:pPr>
        <w:pStyle w:val="a5"/>
        <w:ind w:left="426"/>
        <w:rPr>
          <w:lang w:val="kk-KZ"/>
        </w:rPr>
      </w:pPr>
      <w:r w:rsidRPr="005668B0">
        <w:rPr>
          <w:lang w:val="kk-KZ"/>
        </w:rPr>
        <w:t xml:space="preserve">C) қоспа </w:t>
      </w:r>
    </w:p>
    <w:p w:rsidR="000E5389" w:rsidRPr="005668B0" w:rsidRDefault="000E5389" w:rsidP="005D5CEC">
      <w:pPr>
        <w:pStyle w:val="a5"/>
        <w:ind w:left="426"/>
        <w:rPr>
          <w:lang w:val="kk-KZ"/>
        </w:rPr>
      </w:pPr>
      <w:r w:rsidRPr="005668B0">
        <w:rPr>
          <w:lang w:val="kk-KZ"/>
        </w:rPr>
        <w:t xml:space="preserve">D) қосынды </w:t>
      </w:r>
    </w:p>
    <w:p w:rsidR="000E5389" w:rsidRPr="005668B0" w:rsidRDefault="000E5389" w:rsidP="005D5CEC">
      <w:pPr>
        <w:pStyle w:val="a5"/>
        <w:ind w:left="426"/>
        <w:jc w:val="right"/>
        <w:rPr>
          <w:lang w:val="kk-KZ"/>
        </w:rPr>
      </w:pPr>
      <w:r w:rsidRPr="005668B0">
        <w:rPr>
          <w:lang w:val="kk-KZ"/>
        </w:rPr>
        <w:t>[1]</w:t>
      </w:r>
    </w:p>
    <w:p w:rsidR="00DD71B4" w:rsidRPr="005668B0" w:rsidRDefault="000E5389" w:rsidP="005D5CEC">
      <w:pPr>
        <w:pStyle w:val="a5"/>
        <w:ind w:left="0"/>
        <w:rPr>
          <w:b/>
          <w:lang w:val="kk-KZ"/>
        </w:rPr>
      </w:pPr>
      <w:r w:rsidRPr="005668B0">
        <w:rPr>
          <w:b/>
          <w:lang w:val="kk-KZ"/>
        </w:rPr>
        <w:t xml:space="preserve">2. </w:t>
      </w:r>
      <w:r w:rsidR="00DD71B4" w:rsidRPr="005668B0">
        <w:rPr>
          <w:lang w:val="kk-KZ"/>
        </w:rPr>
        <w:t>Берілген тізімнен элементті көрсет</w:t>
      </w:r>
      <w:r w:rsidR="00F92F76" w:rsidRPr="005668B0">
        <w:rPr>
          <w:lang w:val="kk-KZ"/>
        </w:rPr>
        <w:t>іңіз.</w:t>
      </w:r>
      <w:r w:rsidR="00DD71B4" w:rsidRPr="005668B0">
        <w:rPr>
          <w:b/>
          <w:lang w:val="kk-KZ"/>
        </w:rPr>
        <w:t xml:space="preserve"> </w:t>
      </w:r>
    </w:p>
    <w:p w:rsidR="00DD71B4" w:rsidRPr="005668B0" w:rsidRDefault="00DD71B4" w:rsidP="005D5CEC">
      <w:pPr>
        <w:pStyle w:val="a5"/>
        <w:ind w:left="426"/>
        <w:rPr>
          <w:lang w:val="kk-KZ"/>
        </w:rPr>
      </w:pPr>
      <w:r w:rsidRPr="005668B0">
        <w:rPr>
          <w:lang w:val="kk-KZ"/>
        </w:rPr>
        <w:t xml:space="preserve">A) ас тұзы </w:t>
      </w:r>
    </w:p>
    <w:p w:rsidR="00DD71B4" w:rsidRPr="005668B0" w:rsidRDefault="00DD71B4" w:rsidP="005D5CEC">
      <w:pPr>
        <w:pStyle w:val="a5"/>
        <w:ind w:left="426"/>
        <w:rPr>
          <w:lang w:val="kk-KZ"/>
        </w:rPr>
      </w:pPr>
      <w:r w:rsidRPr="005668B0">
        <w:rPr>
          <w:lang w:val="kk-KZ"/>
        </w:rPr>
        <w:t>B) су</w:t>
      </w:r>
    </w:p>
    <w:p w:rsidR="00DD71B4" w:rsidRPr="005668B0" w:rsidRDefault="00DD71B4" w:rsidP="005D5CEC">
      <w:pPr>
        <w:pStyle w:val="a5"/>
        <w:ind w:left="426"/>
        <w:rPr>
          <w:lang w:val="kk-KZ"/>
        </w:rPr>
      </w:pPr>
      <w:r w:rsidRPr="005668B0">
        <w:rPr>
          <w:lang w:val="kk-KZ"/>
        </w:rPr>
        <w:t xml:space="preserve">C) оттегі </w:t>
      </w:r>
    </w:p>
    <w:p w:rsidR="00DD71B4" w:rsidRPr="005668B0" w:rsidRDefault="00DD71B4" w:rsidP="005D5CEC">
      <w:pPr>
        <w:pStyle w:val="a5"/>
        <w:ind w:left="426"/>
        <w:rPr>
          <w:lang w:val="kk-KZ"/>
        </w:rPr>
      </w:pPr>
      <w:r w:rsidRPr="005668B0">
        <w:rPr>
          <w:lang w:val="kk-KZ"/>
        </w:rPr>
        <w:t>D) ауа</w:t>
      </w:r>
    </w:p>
    <w:p w:rsidR="00DD71B4" w:rsidRDefault="00DD71B4" w:rsidP="005D5CEC">
      <w:pPr>
        <w:pStyle w:val="a5"/>
        <w:ind w:left="426"/>
        <w:jc w:val="right"/>
        <w:rPr>
          <w:lang w:val="kk-KZ"/>
        </w:rPr>
      </w:pPr>
      <w:r w:rsidRPr="005668B0">
        <w:rPr>
          <w:lang w:val="kk-KZ"/>
        </w:rPr>
        <w:t>[1]</w:t>
      </w:r>
    </w:p>
    <w:p w:rsidR="007752C0" w:rsidRPr="005668B0" w:rsidRDefault="007752C0" w:rsidP="005D5CEC">
      <w:pPr>
        <w:pStyle w:val="a5"/>
        <w:ind w:left="426"/>
        <w:jc w:val="right"/>
        <w:rPr>
          <w:lang w:val="kk-KZ"/>
        </w:rPr>
      </w:pPr>
    </w:p>
    <w:p w:rsidR="007752C0" w:rsidRDefault="00DD71B4" w:rsidP="005D5CEC">
      <w:pPr>
        <w:pStyle w:val="a5"/>
        <w:ind w:left="0"/>
        <w:rPr>
          <w:lang w:val="kk-KZ"/>
        </w:rPr>
      </w:pPr>
      <w:r w:rsidRPr="005668B0">
        <w:rPr>
          <w:b/>
          <w:lang w:val="kk-KZ"/>
        </w:rPr>
        <w:t>3.</w:t>
      </w:r>
      <w:r w:rsidR="000E5389" w:rsidRPr="005668B0">
        <w:rPr>
          <w:b/>
          <w:lang w:val="kk-KZ"/>
        </w:rPr>
        <w:t xml:space="preserve"> </w:t>
      </w:r>
      <w:r w:rsidR="000E5389" w:rsidRPr="005668B0">
        <w:rPr>
          <w:lang w:val="kk-KZ"/>
        </w:rPr>
        <w:t>Берілген тұжырымдардың дұрыстығын немесе бұрыстығын көрсет</w:t>
      </w:r>
      <w:r w:rsidR="00F92F76" w:rsidRPr="005668B0">
        <w:rPr>
          <w:lang w:val="kk-KZ"/>
        </w:rPr>
        <w:t>іңіз</w:t>
      </w:r>
      <w:r w:rsidR="000E5389" w:rsidRPr="005668B0">
        <w:rPr>
          <w:lang w:val="kk-KZ"/>
        </w:rPr>
        <w:t>. Химия пәнін</w:t>
      </w:r>
    </w:p>
    <w:p w:rsidR="000E5389" w:rsidRPr="005668B0" w:rsidRDefault="007752C0" w:rsidP="005D5CEC">
      <w:pPr>
        <w:pStyle w:val="a5"/>
        <w:ind w:left="0"/>
        <w:rPr>
          <w:b/>
          <w:lang w:val="kk-KZ"/>
        </w:rPr>
      </w:pPr>
      <w:r>
        <w:rPr>
          <w:lang w:val="kk-KZ"/>
        </w:rPr>
        <w:t xml:space="preserve">   </w:t>
      </w:r>
      <w:r w:rsidR="000E5389" w:rsidRPr="005668B0">
        <w:rPr>
          <w:lang w:val="kk-KZ"/>
        </w:rPr>
        <w:t xml:space="preserve"> </w:t>
      </w:r>
      <w:r w:rsidR="00EA6021">
        <w:rPr>
          <w:lang w:val="kk-KZ"/>
        </w:rPr>
        <w:t>оқ</w:t>
      </w:r>
      <w:r w:rsidR="00DC54DB">
        <w:rPr>
          <w:lang w:val="kk-KZ"/>
        </w:rPr>
        <w:t>у</w:t>
      </w:r>
      <w:r w:rsidR="000E5389" w:rsidRPr="005668B0">
        <w:rPr>
          <w:lang w:val="kk-KZ"/>
        </w:rPr>
        <w:t xml:space="preserve"> кезінде зертханалық және практикалық жұмыстар  барысында:</w:t>
      </w:r>
    </w:p>
    <w:p w:rsidR="004C4048" w:rsidRPr="005668B0" w:rsidRDefault="004C4048" w:rsidP="005D5CEC">
      <w:pPr>
        <w:pStyle w:val="a5"/>
        <w:ind w:left="0"/>
        <w:rPr>
          <w:b/>
          <w:lang w:val="kk-KZ"/>
        </w:rPr>
      </w:pPr>
    </w:p>
    <w:tbl>
      <w:tblPr>
        <w:tblStyle w:val="a9"/>
        <w:tblW w:w="0" w:type="auto"/>
        <w:tblInd w:w="392" w:type="dxa"/>
        <w:tblLook w:val="04A0" w:firstRow="1" w:lastRow="0" w:firstColumn="1" w:lastColumn="0" w:noHBand="0" w:noVBand="1"/>
      </w:tblPr>
      <w:tblGrid>
        <w:gridCol w:w="567"/>
        <w:gridCol w:w="5528"/>
        <w:gridCol w:w="2835"/>
      </w:tblGrid>
      <w:tr w:rsidR="000E5389" w:rsidRPr="005668B0" w:rsidTr="007752C0">
        <w:tc>
          <w:tcPr>
            <w:tcW w:w="567" w:type="dxa"/>
          </w:tcPr>
          <w:p w:rsidR="000E5389" w:rsidRPr="005668B0" w:rsidRDefault="000E5389" w:rsidP="005D5CEC">
            <w:pPr>
              <w:pStyle w:val="a5"/>
              <w:ind w:left="0"/>
              <w:rPr>
                <w:b/>
                <w:lang w:val="kk-KZ"/>
              </w:rPr>
            </w:pPr>
            <w:r w:rsidRPr="005668B0">
              <w:rPr>
                <w:b/>
                <w:lang w:val="kk-KZ"/>
              </w:rPr>
              <w:t>№</w:t>
            </w:r>
          </w:p>
        </w:tc>
        <w:tc>
          <w:tcPr>
            <w:tcW w:w="5528" w:type="dxa"/>
          </w:tcPr>
          <w:p w:rsidR="000E5389" w:rsidRPr="005668B0" w:rsidRDefault="000E5389" w:rsidP="005D5CEC">
            <w:pPr>
              <w:pStyle w:val="a5"/>
              <w:ind w:left="0"/>
              <w:rPr>
                <w:b/>
                <w:lang w:val="kk-KZ"/>
              </w:rPr>
            </w:pPr>
            <w:r w:rsidRPr="005668B0">
              <w:rPr>
                <w:b/>
                <w:lang w:val="kk-KZ"/>
              </w:rPr>
              <w:t xml:space="preserve">Тұжырым </w:t>
            </w:r>
          </w:p>
        </w:tc>
        <w:tc>
          <w:tcPr>
            <w:tcW w:w="2835" w:type="dxa"/>
          </w:tcPr>
          <w:p w:rsidR="000E5389" w:rsidRPr="005668B0" w:rsidRDefault="000E5389" w:rsidP="005D5CEC">
            <w:pPr>
              <w:pStyle w:val="a5"/>
              <w:numPr>
                <w:ilvl w:val="0"/>
                <w:numId w:val="19"/>
              </w:numPr>
              <w:rPr>
                <w:b/>
                <w:lang w:val="kk-KZ"/>
              </w:rPr>
            </w:pPr>
            <w:r w:rsidRPr="005668B0">
              <w:rPr>
                <w:b/>
                <w:lang w:val="kk-KZ"/>
              </w:rPr>
              <w:t xml:space="preserve">Дұрыс  / </w:t>
            </w:r>
            <w:r w:rsidRPr="005668B0">
              <w:rPr>
                <w:b/>
                <w:i/>
                <w:lang w:val="kk-KZ"/>
              </w:rPr>
              <w:t>Х</w:t>
            </w:r>
            <w:r w:rsidRPr="005668B0">
              <w:rPr>
                <w:b/>
                <w:lang w:val="kk-KZ"/>
              </w:rPr>
              <w:t xml:space="preserve"> Бұрыс </w:t>
            </w:r>
          </w:p>
        </w:tc>
      </w:tr>
      <w:tr w:rsidR="000E5389" w:rsidRPr="005668B0" w:rsidTr="007752C0">
        <w:tc>
          <w:tcPr>
            <w:tcW w:w="567" w:type="dxa"/>
          </w:tcPr>
          <w:p w:rsidR="000E5389" w:rsidRPr="005668B0" w:rsidRDefault="000E5389" w:rsidP="005D5CEC">
            <w:pPr>
              <w:pStyle w:val="a5"/>
              <w:ind w:left="0"/>
              <w:rPr>
                <w:lang w:val="kk-KZ"/>
              </w:rPr>
            </w:pPr>
            <w:r w:rsidRPr="005668B0">
              <w:rPr>
                <w:lang w:val="kk-KZ"/>
              </w:rPr>
              <w:t>1</w:t>
            </w:r>
          </w:p>
        </w:tc>
        <w:tc>
          <w:tcPr>
            <w:tcW w:w="5528" w:type="dxa"/>
          </w:tcPr>
          <w:p w:rsidR="000E5389" w:rsidRDefault="000E5389" w:rsidP="005D5CEC">
            <w:pPr>
              <w:pStyle w:val="a5"/>
              <w:ind w:left="0"/>
              <w:rPr>
                <w:lang w:val="kk-KZ"/>
              </w:rPr>
            </w:pPr>
            <w:r w:rsidRPr="005668B0">
              <w:rPr>
                <w:lang w:val="kk-KZ"/>
              </w:rPr>
              <w:t>Тек таза заттармен ғана жұмыс жасау қажет</w:t>
            </w:r>
          </w:p>
          <w:p w:rsidR="007752C0" w:rsidRPr="005668B0" w:rsidRDefault="007752C0" w:rsidP="005D5CEC">
            <w:pPr>
              <w:pStyle w:val="a5"/>
              <w:ind w:left="0"/>
              <w:rPr>
                <w:lang w:val="kk-KZ"/>
              </w:rPr>
            </w:pPr>
          </w:p>
        </w:tc>
        <w:tc>
          <w:tcPr>
            <w:tcW w:w="2835" w:type="dxa"/>
          </w:tcPr>
          <w:p w:rsidR="000E5389" w:rsidRPr="005668B0" w:rsidRDefault="000E5389" w:rsidP="005D5CEC">
            <w:pPr>
              <w:pStyle w:val="a5"/>
              <w:ind w:left="0"/>
              <w:rPr>
                <w:lang w:val="kk-KZ"/>
              </w:rPr>
            </w:pPr>
          </w:p>
        </w:tc>
      </w:tr>
      <w:tr w:rsidR="000E5389" w:rsidRPr="00721FE5" w:rsidTr="007752C0">
        <w:tc>
          <w:tcPr>
            <w:tcW w:w="567" w:type="dxa"/>
          </w:tcPr>
          <w:p w:rsidR="000E5389" w:rsidRPr="005668B0" w:rsidRDefault="000E5389" w:rsidP="005D5CEC">
            <w:pPr>
              <w:pStyle w:val="a5"/>
              <w:ind w:left="0"/>
              <w:rPr>
                <w:lang w:val="kk-KZ"/>
              </w:rPr>
            </w:pPr>
            <w:r w:rsidRPr="005668B0">
              <w:rPr>
                <w:lang w:val="kk-KZ"/>
              </w:rPr>
              <w:t>2</w:t>
            </w:r>
          </w:p>
        </w:tc>
        <w:tc>
          <w:tcPr>
            <w:tcW w:w="5528" w:type="dxa"/>
          </w:tcPr>
          <w:p w:rsidR="000E5389" w:rsidRPr="005668B0" w:rsidRDefault="000E5389" w:rsidP="005D5CEC">
            <w:pPr>
              <w:pStyle w:val="a5"/>
              <w:ind w:left="0"/>
              <w:rPr>
                <w:lang w:val="kk-KZ"/>
              </w:rPr>
            </w:pPr>
            <w:r w:rsidRPr="005668B0">
              <w:rPr>
                <w:lang w:val="kk-KZ"/>
              </w:rPr>
              <w:t>Жанып тұрған спиртшамды абайлап орнынан қозғауға болады</w:t>
            </w:r>
          </w:p>
        </w:tc>
        <w:tc>
          <w:tcPr>
            <w:tcW w:w="2835" w:type="dxa"/>
          </w:tcPr>
          <w:p w:rsidR="000E5389" w:rsidRPr="005668B0" w:rsidRDefault="000E5389" w:rsidP="005D5CEC">
            <w:pPr>
              <w:pStyle w:val="a5"/>
              <w:ind w:left="0"/>
              <w:rPr>
                <w:lang w:val="kk-KZ"/>
              </w:rPr>
            </w:pPr>
          </w:p>
        </w:tc>
      </w:tr>
    </w:tbl>
    <w:p w:rsidR="00DD71B4" w:rsidRDefault="00DD71B4" w:rsidP="005D5CEC">
      <w:pPr>
        <w:pStyle w:val="a5"/>
        <w:ind w:left="426"/>
        <w:jc w:val="right"/>
        <w:rPr>
          <w:lang w:val="kk-KZ"/>
        </w:rPr>
      </w:pPr>
      <w:r w:rsidRPr="005668B0">
        <w:rPr>
          <w:lang w:val="kk-KZ"/>
        </w:rPr>
        <w:t>[2]</w:t>
      </w:r>
    </w:p>
    <w:p w:rsidR="000E5389" w:rsidRPr="005668B0" w:rsidRDefault="00DD71B4" w:rsidP="005D5CEC">
      <w:pPr>
        <w:pStyle w:val="a5"/>
        <w:ind w:left="0"/>
        <w:rPr>
          <w:lang w:val="kk-KZ"/>
        </w:rPr>
      </w:pPr>
      <w:r w:rsidRPr="005668B0">
        <w:rPr>
          <w:b/>
          <w:lang w:val="kk-KZ"/>
        </w:rPr>
        <w:t xml:space="preserve">4. </w:t>
      </w:r>
      <w:r w:rsidRPr="005668B0">
        <w:rPr>
          <w:lang w:val="kk-KZ"/>
        </w:rPr>
        <w:t>Кестені қоспа, қосылыс және элемент ұғымдары тұрғысынан толықтыр</w:t>
      </w:r>
      <w:r w:rsidR="00F92F76" w:rsidRPr="005668B0">
        <w:rPr>
          <w:lang w:val="kk-KZ"/>
        </w:rPr>
        <w:t>ыңыз.</w:t>
      </w:r>
    </w:p>
    <w:p w:rsidR="00DD71B4" w:rsidRPr="005668B0" w:rsidRDefault="00DD71B4" w:rsidP="005D5CEC">
      <w:pPr>
        <w:spacing w:after="0" w:line="240" w:lineRule="auto"/>
        <w:rPr>
          <w:rFonts w:ascii="Times New Roman" w:hAnsi="Times New Roman" w:cs="Times New Roman"/>
          <w:sz w:val="24"/>
          <w:szCs w:val="24"/>
          <w:lang w:val="kk-KZ"/>
        </w:rPr>
      </w:pPr>
    </w:p>
    <w:tbl>
      <w:tblPr>
        <w:tblpPr w:leftFromText="180" w:rightFromText="180" w:vertAnchor="text" w:horzAnchor="margin" w:tblpX="381" w:tblpY="-60"/>
        <w:tblW w:w="8848" w:type="dxa"/>
        <w:tblCellMar>
          <w:left w:w="0" w:type="dxa"/>
          <w:right w:w="0" w:type="dxa"/>
        </w:tblCellMar>
        <w:tblLook w:val="04A0" w:firstRow="1" w:lastRow="0" w:firstColumn="1" w:lastColumn="0" w:noHBand="0" w:noVBand="1"/>
      </w:tblPr>
      <w:tblGrid>
        <w:gridCol w:w="1515"/>
        <w:gridCol w:w="1559"/>
        <w:gridCol w:w="1564"/>
        <w:gridCol w:w="4210"/>
      </w:tblGrid>
      <w:tr w:rsidR="00DD71B4" w:rsidRPr="007752C0" w:rsidTr="008412D2">
        <w:trPr>
          <w:trHeight w:val="552"/>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lang w:val="kk-KZ"/>
              </w:rPr>
            </w:pPr>
            <w:r w:rsidRPr="007752C0">
              <w:rPr>
                <w:rFonts w:ascii="Times New Roman" w:hAnsi="Times New Roman" w:cs="Times New Roman"/>
                <w:sz w:val="24"/>
                <w:szCs w:val="24"/>
                <w:lang w:val="kk-KZ"/>
              </w:rPr>
              <w:t xml:space="preserve">Ұғым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Түсі</w:t>
            </w:r>
            <w:r w:rsidRPr="007752C0">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Құрамы</w:t>
            </w:r>
            <w:r w:rsidRPr="007752C0">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Бөліну қабілеті</w:t>
            </w:r>
            <w:r w:rsidRPr="007752C0">
              <w:rPr>
                <w:rFonts w:ascii="Times New Roman" w:hAnsi="Times New Roman" w:cs="Times New Roman"/>
                <w:sz w:val="24"/>
                <w:szCs w:val="24"/>
              </w:rPr>
              <w:t xml:space="preserve"> </w:t>
            </w:r>
          </w:p>
        </w:tc>
      </w:tr>
      <w:tr w:rsidR="00DD71B4" w:rsidRPr="007752C0" w:rsidTr="00F92F76">
        <w:trPr>
          <w:trHeight w:val="238"/>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Біртекті</w:t>
            </w:r>
            <w:r w:rsidRPr="007752C0">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Тұрақты</w:t>
            </w:r>
            <w:r w:rsidRPr="007752C0">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Тек химиялық </w:t>
            </w:r>
          </w:p>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реакцияның көмегімен </w:t>
            </w:r>
          </w:p>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айрылып, басқа затқа айналуы мүмкін </w:t>
            </w:r>
          </w:p>
        </w:tc>
      </w:tr>
      <w:tr w:rsidR="00DD71B4" w:rsidRPr="007752C0" w:rsidTr="00F92F76">
        <w:trPr>
          <w:trHeight w:val="23"/>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Қоспа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Әртекті</w:t>
            </w:r>
            <w:r w:rsidRPr="007752C0">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Физикалық әдіспен </w:t>
            </w:r>
          </w:p>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бөлуге болады </w:t>
            </w:r>
          </w:p>
        </w:tc>
      </w:tr>
      <w:tr w:rsidR="00DD71B4" w:rsidRPr="007752C0" w:rsidTr="00F92F76">
        <w:trPr>
          <w:trHeight w:val="47"/>
        </w:trPr>
        <w:tc>
          <w:tcPr>
            <w:tcW w:w="1515"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Біртекті</w:t>
            </w:r>
            <w:r w:rsidRPr="007752C0">
              <w:rPr>
                <w:rFonts w:ascii="Times New Roman" w:hAnsi="Times New Roman" w:cs="Times New Roman"/>
                <w:sz w:val="24"/>
                <w:szCs w:val="24"/>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Тұрақты</w:t>
            </w:r>
            <w:r w:rsidRPr="007752C0">
              <w:rPr>
                <w:rFonts w:ascii="Times New Roman" w:hAnsi="Times New Roman" w:cs="Times New Roman"/>
                <w:sz w:val="24"/>
                <w:szCs w:val="24"/>
              </w:rPr>
              <w:t xml:space="preserve"> </w:t>
            </w:r>
          </w:p>
        </w:tc>
        <w:tc>
          <w:tcPr>
            <w:tcW w:w="4210" w:type="dxa"/>
            <w:tcBorders>
              <w:top w:val="single" w:sz="8" w:space="0" w:color="000000"/>
              <w:left w:val="single" w:sz="8" w:space="0" w:color="000000"/>
              <w:bottom w:val="single" w:sz="8" w:space="0" w:color="000000"/>
              <w:right w:val="single" w:sz="8" w:space="0" w:color="000000"/>
            </w:tcBorders>
            <w:shd w:val="clear" w:color="auto" w:fill="auto"/>
            <w:tcMar>
              <w:top w:w="17" w:type="dxa"/>
              <w:left w:w="97" w:type="dxa"/>
              <w:bottom w:w="0" w:type="dxa"/>
              <w:right w:w="97" w:type="dxa"/>
            </w:tcMar>
            <w:hideMark/>
          </w:tcPr>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Физикалық  және </w:t>
            </w:r>
          </w:p>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химиялық әдіспен басқа </w:t>
            </w:r>
          </w:p>
          <w:p w:rsidR="00DD71B4" w:rsidRPr="007752C0" w:rsidRDefault="00DD71B4" w:rsidP="008412D2">
            <w:pPr>
              <w:spacing w:after="0" w:line="240" w:lineRule="auto"/>
              <w:rPr>
                <w:rFonts w:ascii="Times New Roman" w:hAnsi="Times New Roman" w:cs="Times New Roman"/>
                <w:sz w:val="24"/>
                <w:szCs w:val="24"/>
              </w:rPr>
            </w:pPr>
            <w:r w:rsidRPr="007752C0">
              <w:rPr>
                <w:rFonts w:ascii="Times New Roman" w:hAnsi="Times New Roman" w:cs="Times New Roman"/>
                <w:sz w:val="24"/>
                <w:szCs w:val="24"/>
                <w:lang w:val="kk-KZ"/>
              </w:rPr>
              <w:t xml:space="preserve">заттарға айыруға болады </w:t>
            </w:r>
          </w:p>
        </w:tc>
      </w:tr>
    </w:tbl>
    <w:p w:rsidR="00DD71B4" w:rsidRDefault="00DD71B4" w:rsidP="005D5CEC">
      <w:pPr>
        <w:pStyle w:val="a5"/>
        <w:ind w:left="426"/>
        <w:jc w:val="right"/>
        <w:rPr>
          <w:lang w:val="kk-KZ"/>
        </w:rPr>
      </w:pPr>
      <w:r w:rsidRPr="005668B0">
        <w:rPr>
          <w:lang w:val="kk-KZ"/>
        </w:rPr>
        <w:t>[3]</w:t>
      </w:r>
    </w:p>
    <w:p w:rsidR="007752C0" w:rsidRDefault="007752C0" w:rsidP="005D5CEC">
      <w:pPr>
        <w:pStyle w:val="a5"/>
        <w:ind w:left="426"/>
        <w:jc w:val="right"/>
        <w:rPr>
          <w:lang w:val="kk-KZ"/>
        </w:rPr>
      </w:pPr>
    </w:p>
    <w:p w:rsidR="00DD71B4" w:rsidRPr="005668B0" w:rsidRDefault="00DD71B4" w:rsidP="005D5CEC">
      <w:pPr>
        <w:pStyle w:val="2"/>
        <w:spacing w:before="0" w:line="240" w:lineRule="auto"/>
        <w:rPr>
          <w:rFonts w:ascii="Times New Roman" w:hAnsi="Times New Roman" w:cs="Times New Roman"/>
          <w:bCs w:val="0"/>
          <w:color w:val="auto"/>
          <w:sz w:val="24"/>
          <w:szCs w:val="24"/>
          <w:lang w:val="kk-KZ"/>
        </w:rPr>
      </w:pPr>
      <w:bookmarkStart w:id="9" w:name="_Toc482782812"/>
      <w:bookmarkStart w:id="10" w:name="_Toc488941622"/>
      <w:r w:rsidRPr="005668B0">
        <w:rPr>
          <w:rFonts w:ascii="Times New Roman" w:hAnsi="Times New Roman" w:cs="Times New Roman"/>
          <w:bCs w:val="0"/>
          <w:color w:val="auto"/>
          <w:sz w:val="24"/>
          <w:szCs w:val="24"/>
          <w:lang w:val="kk-KZ"/>
        </w:rPr>
        <w:t xml:space="preserve">5. </w:t>
      </w:r>
      <w:r w:rsidR="00F92F76" w:rsidRPr="009339C3">
        <w:rPr>
          <w:rFonts w:ascii="Times New Roman" w:hAnsi="Times New Roman" w:cs="Times New Roman"/>
          <w:b w:val="0"/>
          <w:bCs w:val="0"/>
          <w:color w:val="auto"/>
          <w:sz w:val="24"/>
          <w:szCs w:val="24"/>
          <w:lang w:val="kk-KZ"/>
        </w:rPr>
        <w:t>Қ</w:t>
      </w:r>
      <w:r w:rsidRPr="005668B0">
        <w:rPr>
          <w:rFonts w:ascii="Times New Roman" w:hAnsi="Times New Roman" w:cs="Times New Roman"/>
          <w:b w:val="0"/>
          <w:bCs w:val="0"/>
          <w:color w:val="auto"/>
          <w:sz w:val="24"/>
          <w:szCs w:val="24"/>
          <w:lang w:val="kk-KZ"/>
        </w:rPr>
        <w:t>атты зат құрылымы көрсетілген</w:t>
      </w:r>
      <w:r w:rsidR="00F92F76" w:rsidRPr="005668B0">
        <w:rPr>
          <w:rFonts w:ascii="Times New Roman" w:hAnsi="Times New Roman" w:cs="Times New Roman"/>
          <w:b w:val="0"/>
          <w:bCs w:val="0"/>
          <w:color w:val="auto"/>
          <w:sz w:val="24"/>
          <w:szCs w:val="24"/>
          <w:lang w:val="kk-KZ"/>
        </w:rPr>
        <w:t xml:space="preserve"> молекулалар моделін белгілеңіз</w:t>
      </w:r>
      <w:bookmarkEnd w:id="9"/>
      <w:r w:rsidR="00F92F76" w:rsidRPr="005668B0">
        <w:rPr>
          <w:rFonts w:ascii="Times New Roman" w:hAnsi="Times New Roman" w:cs="Times New Roman"/>
          <w:b w:val="0"/>
          <w:bCs w:val="0"/>
          <w:color w:val="auto"/>
          <w:sz w:val="24"/>
          <w:szCs w:val="24"/>
          <w:lang w:val="kk-KZ"/>
        </w:rPr>
        <w:t>.</w:t>
      </w:r>
      <w:bookmarkEnd w:id="10"/>
    </w:p>
    <w:p w:rsidR="00DD71B4" w:rsidRPr="005668B0" w:rsidRDefault="00DD71B4" w:rsidP="008412D2">
      <w:pPr>
        <w:spacing w:after="0" w:line="240" w:lineRule="auto"/>
        <w:jc w:val="center"/>
        <w:rPr>
          <w:rFonts w:ascii="Times New Roman" w:hAnsi="Times New Roman" w:cs="Times New Roman"/>
          <w:sz w:val="24"/>
          <w:szCs w:val="24"/>
          <w:lang w:val="kk-KZ"/>
        </w:rPr>
      </w:pPr>
    </w:p>
    <w:tbl>
      <w:tblPr>
        <w:tblStyle w:val="a9"/>
        <w:tblW w:w="0" w:type="auto"/>
        <w:jc w:val="center"/>
        <w:tblLook w:val="04A0" w:firstRow="1" w:lastRow="0" w:firstColumn="1" w:lastColumn="0" w:noHBand="0" w:noVBand="1"/>
      </w:tblPr>
      <w:tblGrid>
        <w:gridCol w:w="2518"/>
        <w:gridCol w:w="2552"/>
        <w:gridCol w:w="2551"/>
      </w:tblGrid>
      <w:tr w:rsidR="00F92F76" w:rsidRPr="005668B0" w:rsidTr="00F92F76">
        <w:trPr>
          <w:jc w:val="center"/>
        </w:trPr>
        <w:tc>
          <w:tcPr>
            <w:tcW w:w="2518" w:type="dxa"/>
          </w:tcPr>
          <w:p w:rsidR="00F92F76" w:rsidRPr="005668B0" w:rsidRDefault="00277A30" w:rsidP="005D5CEC">
            <w:pPr>
              <w:rPr>
                <w:rFonts w:ascii="Times New Roman" w:hAnsi="Times New Roman" w:cs="Times New Roman"/>
                <w:b/>
                <w:sz w:val="24"/>
                <w:szCs w:val="24"/>
                <w:lang w:val="kk-KZ"/>
              </w:rPr>
            </w:pPr>
            <w:r>
              <w:rPr>
                <w:rFonts w:ascii="Times New Roman" w:hAnsi="Times New Roman" w:cs="Times New Roman"/>
                <w:noProof/>
                <w:sz w:val="24"/>
                <w:szCs w:val="24"/>
              </w:rPr>
              <w:pict>
                <v:rect id="_x0000_s1061" style="position:absolute;margin-left:92.45pt;margin-top:59.8pt;width:15pt;height:11pt;z-index:251692032"/>
              </w:pict>
            </w:r>
            <w:r w:rsidR="00F92F76" w:rsidRPr="005668B0">
              <w:rPr>
                <w:rFonts w:ascii="Times New Roman" w:hAnsi="Times New Roman" w:cs="Times New Roman"/>
                <w:noProof/>
                <w:sz w:val="24"/>
                <w:szCs w:val="24"/>
              </w:rPr>
              <w:drawing>
                <wp:inline distT="0" distB="0" distL="0" distR="0" wp14:anchorId="42A0BC99" wp14:editId="2B7015F8">
                  <wp:extent cx="1112520" cy="92138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112520" cy="921385"/>
                          </a:xfrm>
                          <a:prstGeom prst="rect">
                            <a:avLst/>
                          </a:prstGeom>
                          <a:noFill/>
                          <a:ln w="9525">
                            <a:noFill/>
                            <a:miter lim="800000"/>
                            <a:headEnd/>
                            <a:tailEnd/>
                          </a:ln>
                        </pic:spPr>
                      </pic:pic>
                    </a:graphicData>
                  </a:graphic>
                </wp:inline>
              </w:drawing>
            </w:r>
          </w:p>
        </w:tc>
        <w:tc>
          <w:tcPr>
            <w:tcW w:w="2552" w:type="dxa"/>
          </w:tcPr>
          <w:p w:rsidR="00F92F76" w:rsidRPr="005668B0" w:rsidRDefault="00277A30" w:rsidP="005D5CEC">
            <w:pPr>
              <w:rPr>
                <w:rFonts w:ascii="Times New Roman" w:hAnsi="Times New Roman" w:cs="Times New Roman"/>
                <w:b/>
                <w:sz w:val="24"/>
                <w:szCs w:val="24"/>
                <w:lang w:val="kk-KZ"/>
              </w:rPr>
            </w:pPr>
            <w:r>
              <w:rPr>
                <w:rFonts w:ascii="Times New Roman" w:hAnsi="Times New Roman" w:cs="Times New Roman"/>
                <w:noProof/>
                <w:sz w:val="24"/>
                <w:szCs w:val="24"/>
              </w:rPr>
              <w:pict>
                <v:rect id="_x0000_s1062" style="position:absolute;margin-left:99.9pt;margin-top:59.8pt;width:15pt;height:11pt;z-index:251693056;mso-position-horizontal-relative:text;mso-position-vertical-relative:text"/>
              </w:pict>
            </w:r>
            <w:r w:rsidR="00F92F76" w:rsidRPr="005668B0">
              <w:rPr>
                <w:rFonts w:ascii="Times New Roman" w:hAnsi="Times New Roman" w:cs="Times New Roman"/>
                <w:noProof/>
                <w:sz w:val="24"/>
                <w:szCs w:val="24"/>
              </w:rPr>
              <w:drawing>
                <wp:inline distT="0" distB="0" distL="0" distR="0" wp14:anchorId="0607A383" wp14:editId="6E1898F3">
                  <wp:extent cx="1158875" cy="914400"/>
                  <wp:effectExtent l="1905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1158875" cy="914400"/>
                          </a:xfrm>
                          <a:prstGeom prst="rect">
                            <a:avLst/>
                          </a:prstGeom>
                          <a:noFill/>
                          <a:ln w="9525">
                            <a:noFill/>
                            <a:miter lim="800000"/>
                            <a:headEnd/>
                            <a:tailEnd/>
                          </a:ln>
                        </pic:spPr>
                      </pic:pic>
                    </a:graphicData>
                  </a:graphic>
                </wp:inline>
              </w:drawing>
            </w:r>
          </w:p>
        </w:tc>
        <w:tc>
          <w:tcPr>
            <w:tcW w:w="2551" w:type="dxa"/>
          </w:tcPr>
          <w:p w:rsidR="00F92F76" w:rsidRPr="005668B0" w:rsidRDefault="00277A30" w:rsidP="005D5CEC">
            <w:pPr>
              <w:rPr>
                <w:rFonts w:ascii="Times New Roman" w:hAnsi="Times New Roman" w:cs="Times New Roman"/>
                <w:b/>
                <w:sz w:val="24"/>
                <w:szCs w:val="24"/>
                <w:lang w:val="kk-KZ"/>
              </w:rPr>
            </w:pPr>
            <w:r>
              <w:rPr>
                <w:rFonts w:ascii="Times New Roman" w:hAnsi="Times New Roman" w:cs="Times New Roman"/>
                <w:noProof/>
                <w:sz w:val="24"/>
                <w:szCs w:val="24"/>
              </w:rPr>
              <w:pict>
                <v:rect id="_x0000_s1063" style="position:absolute;margin-left:94.8pt;margin-top:57.3pt;width:15pt;height:11pt;z-index:251694080;mso-position-horizontal-relative:text;mso-position-vertical-relative:text"/>
              </w:pict>
            </w:r>
            <w:r w:rsidR="00F92F76" w:rsidRPr="005668B0">
              <w:rPr>
                <w:rFonts w:ascii="Times New Roman" w:hAnsi="Times New Roman" w:cs="Times New Roman"/>
                <w:noProof/>
                <w:sz w:val="24"/>
                <w:szCs w:val="24"/>
              </w:rPr>
              <w:drawing>
                <wp:inline distT="0" distB="0" distL="0" distR="0" wp14:anchorId="40B0A39B" wp14:editId="5381386A">
                  <wp:extent cx="1193800" cy="84005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5"/>
                          <a:srcRect l="2695" b="3788"/>
                          <a:stretch/>
                        </pic:blipFill>
                        <pic:spPr bwMode="auto">
                          <a:xfrm>
                            <a:off x="0" y="0"/>
                            <a:ext cx="1199694" cy="84420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92F76" w:rsidRPr="005668B0" w:rsidRDefault="00F92F76" w:rsidP="00F92F76">
      <w:pPr>
        <w:pStyle w:val="a5"/>
        <w:ind w:left="426"/>
        <w:jc w:val="right"/>
        <w:rPr>
          <w:lang w:val="kk-KZ"/>
        </w:rPr>
      </w:pPr>
      <w:r w:rsidRPr="005668B0">
        <w:rPr>
          <w:lang w:val="kk-KZ"/>
        </w:rPr>
        <w:t xml:space="preserve">  [1]</w:t>
      </w:r>
    </w:p>
    <w:p w:rsidR="00F92F76" w:rsidRPr="005668B0" w:rsidRDefault="00F92F76" w:rsidP="005D5CEC">
      <w:pPr>
        <w:spacing w:after="0" w:line="240" w:lineRule="auto"/>
        <w:rPr>
          <w:rFonts w:ascii="Times New Roman" w:hAnsi="Times New Roman" w:cs="Times New Roman"/>
          <w:b/>
          <w:sz w:val="24"/>
          <w:szCs w:val="24"/>
          <w:lang w:val="kk-KZ"/>
        </w:rPr>
      </w:pPr>
    </w:p>
    <w:p w:rsidR="00F92F76" w:rsidRPr="005668B0" w:rsidRDefault="00DD71B4"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lastRenderedPageBreak/>
        <w:t xml:space="preserve">6. </w:t>
      </w:r>
      <w:r w:rsidR="00B93AA0" w:rsidRPr="005668B0">
        <w:rPr>
          <w:rFonts w:ascii="Times New Roman" w:hAnsi="Times New Roman" w:cs="Times New Roman"/>
          <w:sz w:val="24"/>
          <w:szCs w:val="24"/>
          <w:lang w:val="kk-KZ"/>
        </w:rPr>
        <w:t>Б</w:t>
      </w:r>
      <w:r w:rsidRPr="005668B0">
        <w:rPr>
          <w:rFonts w:ascii="Times New Roman" w:hAnsi="Times New Roman" w:cs="Times New Roman"/>
          <w:sz w:val="24"/>
          <w:szCs w:val="24"/>
          <w:lang w:val="kk-KZ"/>
        </w:rPr>
        <w:t>ерілген үдерістерді физикалық және химиялық құбылыстарға жікте</w:t>
      </w:r>
      <w:r w:rsidR="00F92F76" w:rsidRPr="005668B0">
        <w:rPr>
          <w:rFonts w:ascii="Times New Roman" w:hAnsi="Times New Roman" w:cs="Times New Roman"/>
          <w:sz w:val="24"/>
          <w:szCs w:val="24"/>
          <w:lang w:val="kk-KZ"/>
        </w:rPr>
        <w:t>ңіз</w:t>
      </w:r>
      <w:r w:rsidRPr="005668B0">
        <w:rPr>
          <w:rFonts w:ascii="Times New Roman" w:hAnsi="Times New Roman" w:cs="Times New Roman"/>
          <w:sz w:val="24"/>
          <w:szCs w:val="24"/>
          <w:lang w:val="kk-KZ"/>
        </w:rPr>
        <w:t>.</w:t>
      </w:r>
    </w:p>
    <w:p w:rsidR="00DD71B4" w:rsidRPr="005668B0" w:rsidRDefault="007752C0" w:rsidP="005D5CEC">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B93AA0" w:rsidRPr="005668B0">
        <w:rPr>
          <w:rFonts w:ascii="Times New Roman" w:hAnsi="Times New Roman" w:cs="Times New Roman"/>
          <w:sz w:val="24"/>
          <w:szCs w:val="24"/>
          <w:lang w:val="kk-KZ"/>
        </w:rPr>
        <w:t>1) отынның жану</w:t>
      </w:r>
      <w:r w:rsidR="00F92F76" w:rsidRPr="005668B0">
        <w:rPr>
          <w:rFonts w:ascii="Times New Roman" w:hAnsi="Times New Roman" w:cs="Times New Roman"/>
          <w:sz w:val="24"/>
          <w:szCs w:val="24"/>
          <w:lang w:val="kk-KZ"/>
        </w:rPr>
        <w:t>ы</w:t>
      </w:r>
      <w:r w:rsidR="00333A3C" w:rsidRPr="005668B0">
        <w:rPr>
          <w:rFonts w:ascii="Times New Roman" w:hAnsi="Times New Roman" w:cs="Times New Roman"/>
          <w:sz w:val="24"/>
          <w:szCs w:val="24"/>
          <w:lang w:val="kk-KZ"/>
        </w:rPr>
        <w:t xml:space="preserve">    </w:t>
      </w:r>
      <w:r w:rsidR="00B93AA0" w:rsidRPr="005668B0">
        <w:rPr>
          <w:rFonts w:ascii="Times New Roman" w:hAnsi="Times New Roman" w:cs="Times New Roman"/>
          <w:sz w:val="24"/>
          <w:szCs w:val="24"/>
          <w:lang w:val="kk-KZ"/>
        </w:rPr>
        <w:t xml:space="preserve">2) шынының балқуы </w:t>
      </w:r>
      <w:r w:rsidR="00333A3C" w:rsidRPr="005668B0">
        <w:rPr>
          <w:rFonts w:ascii="Times New Roman" w:hAnsi="Times New Roman" w:cs="Times New Roman"/>
          <w:sz w:val="24"/>
          <w:szCs w:val="24"/>
          <w:lang w:val="kk-KZ"/>
        </w:rPr>
        <w:t xml:space="preserve">   </w:t>
      </w:r>
      <w:r w:rsidR="00B93AA0" w:rsidRPr="005668B0">
        <w:rPr>
          <w:rFonts w:ascii="Times New Roman" w:hAnsi="Times New Roman" w:cs="Times New Roman"/>
          <w:sz w:val="24"/>
          <w:szCs w:val="24"/>
          <w:lang w:val="kk-KZ"/>
        </w:rPr>
        <w:t>3) борды</w:t>
      </w:r>
      <w:r w:rsidR="00F92F76" w:rsidRPr="005668B0">
        <w:rPr>
          <w:rFonts w:ascii="Times New Roman" w:hAnsi="Times New Roman" w:cs="Times New Roman"/>
          <w:sz w:val="24"/>
          <w:szCs w:val="24"/>
          <w:lang w:val="kk-KZ"/>
        </w:rPr>
        <w:t>ң</w:t>
      </w:r>
      <w:r w:rsidR="00B93AA0" w:rsidRPr="005668B0">
        <w:rPr>
          <w:rFonts w:ascii="Times New Roman" w:hAnsi="Times New Roman" w:cs="Times New Roman"/>
          <w:sz w:val="24"/>
          <w:szCs w:val="24"/>
          <w:lang w:val="kk-KZ"/>
        </w:rPr>
        <w:t xml:space="preserve"> ұнтақта</w:t>
      </w:r>
      <w:r w:rsidR="00F92F76" w:rsidRPr="005668B0">
        <w:rPr>
          <w:rFonts w:ascii="Times New Roman" w:hAnsi="Times New Roman" w:cs="Times New Roman"/>
          <w:sz w:val="24"/>
          <w:szCs w:val="24"/>
          <w:lang w:val="kk-KZ"/>
        </w:rPr>
        <w:t>л</w:t>
      </w:r>
      <w:r w:rsidR="00B93AA0" w:rsidRPr="005668B0">
        <w:rPr>
          <w:rFonts w:ascii="Times New Roman" w:hAnsi="Times New Roman" w:cs="Times New Roman"/>
          <w:sz w:val="24"/>
          <w:szCs w:val="24"/>
          <w:lang w:val="kk-KZ"/>
        </w:rPr>
        <w:t>у</w:t>
      </w:r>
      <w:r w:rsidR="00F92F76" w:rsidRPr="005668B0">
        <w:rPr>
          <w:rFonts w:ascii="Times New Roman" w:hAnsi="Times New Roman" w:cs="Times New Roman"/>
          <w:sz w:val="24"/>
          <w:szCs w:val="24"/>
          <w:lang w:val="kk-KZ"/>
        </w:rPr>
        <w:t>ы</w:t>
      </w:r>
      <w:r w:rsidR="00333A3C" w:rsidRPr="005668B0">
        <w:rPr>
          <w:rFonts w:ascii="Times New Roman" w:hAnsi="Times New Roman" w:cs="Times New Roman"/>
          <w:sz w:val="24"/>
          <w:szCs w:val="24"/>
          <w:lang w:val="kk-KZ"/>
        </w:rPr>
        <w:t xml:space="preserve">   </w:t>
      </w:r>
      <w:r w:rsidR="00B93AA0" w:rsidRPr="005668B0">
        <w:rPr>
          <w:rFonts w:ascii="Times New Roman" w:hAnsi="Times New Roman" w:cs="Times New Roman"/>
          <w:sz w:val="24"/>
          <w:szCs w:val="24"/>
          <w:lang w:val="kk-KZ"/>
        </w:rPr>
        <w:t xml:space="preserve"> 4) </w:t>
      </w:r>
      <w:r w:rsidR="00333A3C" w:rsidRPr="005668B0">
        <w:rPr>
          <w:rFonts w:ascii="Times New Roman" w:hAnsi="Times New Roman" w:cs="Times New Roman"/>
          <w:sz w:val="24"/>
          <w:szCs w:val="24"/>
          <w:lang w:val="kk-KZ"/>
        </w:rPr>
        <w:t>сүттің ашуы</w:t>
      </w:r>
      <w:r w:rsidR="00B93AA0" w:rsidRPr="005668B0">
        <w:rPr>
          <w:rFonts w:ascii="Times New Roman" w:hAnsi="Times New Roman" w:cs="Times New Roman"/>
          <w:b/>
          <w:sz w:val="24"/>
          <w:szCs w:val="24"/>
          <w:lang w:val="kk-KZ"/>
        </w:rPr>
        <w:t xml:space="preserve"> </w:t>
      </w:r>
    </w:p>
    <w:p w:rsidR="008412D2" w:rsidRPr="005668B0" w:rsidRDefault="008412D2" w:rsidP="005D5CEC">
      <w:pPr>
        <w:spacing w:after="0" w:line="240" w:lineRule="auto"/>
        <w:rPr>
          <w:rFonts w:ascii="Times New Roman" w:hAnsi="Times New Roman" w:cs="Times New Roman"/>
          <w:b/>
          <w:sz w:val="24"/>
          <w:szCs w:val="24"/>
          <w:lang w:val="kk-KZ"/>
        </w:rPr>
      </w:pPr>
    </w:p>
    <w:tbl>
      <w:tblPr>
        <w:tblStyle w:val="a9"/>
        <w:tblW w:w="0" w:type="auto"/>
        <w:tblInd w:w="392" w:type="dxa"/>
        <w:tblLook w:val="04A0" w:firstRow="1" w:lastRow="0" w:firstColumn="1" w:lastColumn="0" w:noHBand="0" w:noVBand="1"/>
      </w:tblPr>
      <w:tblGrid>
        <w:gridCol w:w="2693"/>
        <w:gridCol w:w="3227"/>
      </w:tblGrid>
      <w:tr w:rsidR="00B93AA0" w:rsidRPr="005668B0" w:rsidTr="008412D2">
        <w:trPr>
          <w:trHeight w:val="276"/>
        </w:trPr>
        <w:tc>
          <w:tcPr>
            <w:tcW w:w="2693" w:type="dxa"/>
          </w:tcPr>
          <w:p w:rsidR="00B93AA0" w:rsidRPr="005668B0" w:rsidRDefault="00B93AA0" w:rsidP="005D5CEC">
            <w:pPr>
              <w:rPr>
                <w:rFonts w:ascii="Times New Roman" w:hAnsi="Times New Roman" w:cs="Times New Roman"/>
                <w:sz w:val="24"/>
                <w:szCs w:val="24"/>
                <w:lang w:val="en-US"/>
              </w:rPr>
            </w:pPr>
            <w:r w:rsidRPr="005668B0">
              <w:rPr>
                <w:rFonts w:ascii="Times New Roman" w:hAnsi="Times New Roman" w:cs="Times New Roman"/>
                <w:sz w:val="24"/>
                <w:szCs w:val="24"/>
                <w:lang w:val="kk-KZ"/>
              </w:rPr>
              <w:t>Физикалық құбылыс</w:t>
            </w:r>
          </w:p>
        </w:tc>
        <w:tc>
          <w:tcPr>
            <w:tcW w:w="3227" w:type="dxa"/>
          </w:tcPr>
          <w:p w:rsidR="00B93AA0" w:rsidRPr="005668B0" w:rsidRDefault="00B93AA0" w:rsidP="005D5CEC">
            <w:pPr>
              <w:rPr>
                <w:rFonts w:ascii="Times New Roman" w:hAnsi="Times New Roman" w:cs="Times New Roman"/>
                <w:sz w:val="24"/>
                <w:szCs w:val="24"/>
                <w:lang w:val="kk-KZ"/>
              </w:rPr>
            </w:pPr>
          </w:p>
        </w:tc>
      </w:tr>
      <w:tr w:rsidR="00B93AA0" w:rsidRPr="005668B0" w:rsidTr="008412D2">
        <w:trPr>
          <w:trHeight w:val="293"/>
        </w:trPr>
        <w:tc>
          <w:tcPr>
            <w:tcW w:w="2693" w:type="dxa"/>
          </w:tcPr>
          <w:p w:rsidR="00B93AA0" w:rsidRPr="005668B0" w:rsidRDefault="00B93AA0" w:rsidP="005D5CEC">
            <w:pPr>
              <w:rPr>
                <w:rFonts w:ascii="Times New Roman" w:hAnsi="Times New Roman" w:cs="Times New Roman"/>
                <w:sz w:val="24"/>
                <w:szCs w:val="24"/>
                <w:lang w:val="en-US"/>
              </w:rPr>
            </w:pPr>
            <w:r w:rsidRPr="005668B0">
              <w:rPr>
                <w:rFonts w:ascii="Times New Roman" w:hAnsi="Times New Roman" w:cs="Times New Roman"/>
                <w:sz w:val="24"/>
                <w:szCs w:val="24"/>
                <w:lang w:val="kk-KZ"/>
              </w:rPr>
              <w:t xml:space="preserve">Химиялық құбылыс </w:t>
            </w:r>
          </w:p>
        </w:tc>
        <w:tc>
          <w:tcPr>
            <w:tcW w:w="3227" w:type="dxa"/>
          </w:tcPr>
          <w:p w:rsidR="00B93AA0" w:rsidRPr="005668B0" w:rsidRDefault="00B93AA0" w:rsidP="005D5CEC">
            <w:pPr>
              <w:rPr>
                <w:rFonts w:ascii="Times New Roman" w:hAnsi="Times New Roman" w:cs="Times New Roman"/>
                <w:sz w:val="24"/>
                <w:szCs w:val="24"/>
                <w:lang w:val="kk-KZ"/>
              </w:rPr>
            </w:pPr>
          </w:p>
        </w:tc>
      </w:tr>
    </w:tbl>
    <w:p w:rsidR="00B93AA0" w:rsidRDefault="00B93AA0" w:rsidP="005D5CEC">
      <w:pPr>
        <w:pStyle w:val="a5"/>
        <w:ind w:left="426"/>
        <w:jc w:val="right"/>
        <w:rPr>
          <w:lang w:val="kk-KZ"/>
        </w:rPr>
      </w:pPr>
      <w:r w:rsidRPr="005668B0">
        <w:rPr>
          <w:lang w:val="kk-KZ"/>
        </w:rPr>
        <w:t>[2]</w:t>
      </w:r>
    </w:p>
    <w:p w:rsidR="007752C0" w:rsidRPr="005668B0" w:rsidRDefault="007752C0" w:rsidP="005D5CEC">
      <w:pPr>
        <w:pStyle w:val="a5"/>
        <w:ind w:left="426"/>
        <w:jc w:val="right"/>
        <w:rPr>
          <w:lang w:val="kk-KZ"/>
        </w:rPr>
      </w:pPr>
    </w:p>
    <w:p w:rsidR="00DD71B4" w:rsidRPr="005668B0" w:rsidRDefault="00B93AA0"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7.</w:t>
      </w:r>
      <w:r w:rsidRPr="005668B0">
        <w:rPr>
          <w:rFonts w:ascii="Times New Roman" w:hAnsi="Times New Roman" w:cs="Times New Roman"/>
          <w:sz w:val="24"/>
          <w:szCs w:val="24"/>
          <w:lang w:val="kk-KZ"/>
        </w:rPr>
        <w:t xml:space="preserve"> Ағаш жоңқасы, құм және ас тұзынан тұратын қоспа берілген.</w:t>
      </w:r>
    </w:p>
    <w:p w:rsidR="00B93AA0" w:rsidRPr="005668B0" w:rsidRDefault="008412D2"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(a)</w:t>
      </w:r>
      <w:r w:rsidR="00B93AA0" w:rsidRPr="005668B0">
        <w:rPr>
          <w:rFonts w:ascii="Times New Roman" w:hAnsi="Times New Roman" w:cs="Times New Roman"/>
          <w:sz w:val="24"/>
          <w:szCs w:val="24"/>
          <w:lang w:val="kk-KZ"/>
        </w:rPr>
        <w:t xml:space="preserve"> Қоспалард</w:t>
      </w:r>
      <w:r w:rsidR="00333A3C" w:rsidRPr="005668B0">
        <w:rPr>
          <w:rFonts w:ascii="Times New Roman" w:hAnsi="Times New Roman" w:cs="Times New Roman"/>
          <w:sz w:val="24"/>
          <w:szCs w:val="24"/>
          <w:lang w:val="kk-KZ"/>
        </w:rPr>
        <w:t>ы бөлу әдістерін көрсете отырып</w:t>
      </w:r>
      <w:r w:rsidR="00B93AA0" w:rsidRPr="005668B0">
        <w:rPr>
          <w:rFonts w:ascii="Times New Roman" w:hAnsi="Times New Roman" w:cs="Times New Roman"/>
          <w:sz w:val="24"/>
          <w:szCs w:val="24"/>
          <w:lang w:val="kk-KZ"/>
        </w:rPr>
        <w:t>, қоспаны бөлу жоспарын ұсын</w:t>
      </w:r>
      <w:r w:rsidR="00333A3C" w:rsidRPr="005668B0">
        <w:rPr>
          <w:rFonts w:ascii="Times New Roman" w:hAnsi="Times New Roman" w:cs="Times New Roman"/>
          <w:sz w:val="24"/>
          <w:szCs w:val="24"/>
          <w:lang w:val="kk-KZ"/>
        </w:rPr>
        <w:t>ыңыз.</w:t>
      </w:r>
    </w:p>
    <w:p w:rsidR="00B93AA0" w:rsidRPr="005668B0" w:rsidRDefault="00B93AA0" w:rsidP="00C00221">
      <w:pPr>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w:t>
      </w:r>
      <w:r w:rsidR="008412D2" w:rsidRPr="005668B0">
        <w:rPr>
          <w:rFonts w:ascii="Times New Roman" w:hAnsi="Times New Roman" w:cs="Times New Roman"/>
          <w:sz w:val="24"/>
          <w:szCs w:val="24"/>
          <w:lang w:val="kk-KZ"/>
        </w:rPr>
        <w:t>_____________</w:t>
      </w:r>
      <w:r w:rsidRPr="005668B0">
        <w:rPr>
          <w:rFonts w:ascii="Times New Roman" w:hAnsi="Times New Roman" w:cs="Times New Roman"/>
          <w:sz w:val="24"/>
          <w:szCs w:val="24"/>
          <w:lang w:val="kk-KZ"/>
        </w:rPr>
        <w:t>__________________</w:t>
      </w:r>
      <w:r w:rsidR="008412D2" w:rsidRPr="005668B0">
        <w:rPr>
          <w:rFonts w:ascii="Times New Roman" w:hAnsi="Times New Roman" w:cs="Times New Roman"/>
          <w:sz w:val="24"/>
          <w:szCs w:val="24"/>
          <w:lang w:val="kk-KZ"/>
        </w:rPr>
        <w:t>___</w:t>
      </w:r>
      <w:r w:rsidR="00D51B5A">
        <w:rPr>
          <w:rFonts w:ascii="Times New Roman" w:hAnsi="Times New Roman" w:cs="Times New Roman"/>
          <w:sz w:val="24"/>
          <w:szCs w:val="24"/>
          <w:lang w:val="kk-KZ"/>
        </w:rPr>
        <w:t>___</w:t>
      </w:r>
      <w:r w:rsidR="008412D2" w:rsidRPr="005668B0">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[3]</w:t>
      </w:r>
    </w:p>
    <w:p w:rsidR="008412D2" w:rsidRPr="005668B0" w:rsidRDefault="008412D2" w:rsidP="008412D2">
      <w:pPr>
        <w:spacing w:after="0" w:line="240" w:lineRule="auto"/>
        <w:rPr>
          <w:rFonts w:ascii="Times New Roman" w:hAnsi="Times New Roman" w:cs="Times New Roman"/>
          <w:sz w:val="24"/>
          <w:szCs w:val="24"/>
          <w:lang w:val="kk-KZ"/>
        </w:rPr>
      </w:pPr>
    </w:p>
    <w:p w:rsidR="00B93AA0" w:rsidRPr="005668B0" w:rsidRDefault="008412D2" w:rsidP="005D5CEC">
      <w:pPr>
        <w:pStyle w:val="a5"/>
        <w:ind w:left="0"/>
        <w:rPr>
          <w:lang w:val="kk-KZ"/>
        </w:rPr>
      </w:pPr>
      <w:r w:rsidRPr="005668B0">
        <w:rPr>
          <w:lang w:val="kk-KZ"/>
        </w:rPr>
        <w:t>(b)</w:t>
      </w:r>
      <w:r w:rsidR="00B93AA0" w:rsidRPr="005668B0">
        <w:rPr>
          <w:lang w:val="kk-KZ"/>
        </w:rPr>
        <w:t xml:space="preserve"> Қоспаны бөлу барысында кезігетін қоспалардың түрлерін кестегі толтыр</w:t>
      </w:r>
      <w:r w:rsidR="00333A3C" w:rsidRPr="005668B0">
        <w:rPr>
          <w:lang w:val="kk-KZ"/>
        </w:rPr>
        <w:t>ыңыз</w:t>
      </w:r>
      <w:r w:rsidR="00B93AA0" w:rsidRPr="005668B0">
        <w:rPr>
          <w:lang w:val="kk-KZ"/>
        </w:rPr>
        <w:t>.</w:t>
      </w:r>
    </w:p>
    <w:p w:rsidR="008412D2" w:rsidRPr="005668B0" w:rsidRDefault="008412D2" w:rsidP="005D5CEC">
      <w:pPr>
        <w:pStyle w:val="a5"/>
        <w:ind w:left="0"/>
        <w:rPr>
          <w:lang w:val="kk-KZ"/>
        </w:rPr>
      </w:pPr>
    </w:p>
    <w:tbl>
      <w:tblPr>
        <w:tblStyle w:val="a9"/>
        <w:tblW w:w="0" w:type="auto"/>
        <w:tblInd w:w="392" w:type="dxa"/>
        <w:tblLook w:val="04A0" w:firstRow="1" w:lastRow="0" w:firstColumn="1" w:lastColumn="0" w:noHBand="0" w:noVBand="1"/>
      </w:tblPr>
      <w:tblGrid>
        <w:gridCol w:w="4560"/>
        <w:gridCol w:w="4370"/>
      </w:tblGrid>
      <w:tr w:rsidR="00B93AA0" w:rsidRPr="005668B0" w:rsidTr="008412D2">
        <w:tc>
          <w:tcPr>
            <w:tcW w:w="4560" w:type="dxa"/>
          </w:tcPr>
          <w:p w:rsidR="00B93AA0" w:rsidRPr="005668B0" w:rsidRDefault="00333A3C" w:rsidP="00333A3C">
            <w:pPr>
              <w:pStyle w:val="a5"/>
              <w:ind w:left="0"/>
              <w:jc w:val="center"/>
              <w:rPr>
                <w:lang w:val="kk-KZ"/>
              </w:rPr>
            </w:pPr>
            <w:r w:rsidRPr="005668B0">
              <w:rPr>
                <w:lang w:val="kk-KZ"/>
              </w:rPr>
              <w:t>Біртекті қоспа</w:t>
            </w:r>
          </w:p>
        </w:tc>
        <w:tc>
          <w:tcPr>
            <w:tcW w:w="4370" w:type="dxa"/>
          </w:tcPr>
          <w:p w:rsidR="00B93AA0" w:rsidRPr="005668B0" w:rsidRDefault="00B93AA0" w:rsidP="005D5CEC">
            <w:pPr>
              <w:pStyle w:val="a5"/>
              <w:ind w:left="0"/>
              <w:jc w:val="center"/>
              <w:rPr>
                <w:lang w:val="kk-KZ"/>
              </w:rPr>
            </w:pPr>
            <w:r w:rsidRPr="005668B0">
              <w:rPr>
                <w:lang w:val="kk-KZ"/>
              </w:rPr>
              <w:t>Әртекті қоспа</w:t>
            </w:r>
          </w:p>
        </w:tc>
      </w:tr>
      <w:tr w:rsidR="00B93AA0" w:rsidRPr="005668B0" w:rsidTr="008412D2">
        <w:tc>
          <w:tcPr>
            <w:tcW w:w="4560" w:type="dxa"/>
          </w:tcPr>
          <w:p w:rsidR="00B93AA0" w:rsidRPr="005668B0" w:rsidRDefault="00B93AA0" w:rsidP="005D5CEC">
            <w:pPr>
              <w:pStyle w:val="a5"/>
              <w:ind w:left="0"/>
              <w:rPr>
                <w:lang w:val="kk-KZ"/>
              </w:rPr>
            </w:pPr>
          </w:p>
          <w:p w:rsidR="00B93AA0" w:rsidRPr="005668B0" w:rsidRDefault="00B93AA0" w:rsidP="005D5CEC">
            <w:pPr>
              <w:pStyle w:val="a5"/>
              <w:ind w:left="0"/>
              <w:rPr>
                <w:lang w:val="kk-KZ"/>
              </w:rPr>
            </w:pPr>
          </w:p>
          <w:p w:rsidR="00B93AA0" w:rsidRPr="005668B0" w:rsidRDefault="00B93AA0" w:rsidP="005D5CEC">
            <w:pPr>
              <w:pStyle w:val="a5"/>
              <w:ind w:left="0"/>
              <w:rPr>
                <w:lang w:val="kk-KZ"/>
              </w:rPr>
            </w:pPr>
          </w:p>
          <w:p w:rsidR="00B93AA0" w:rsidRPr="005668B0" w:rsidRDefault="00B93AA0" w:rsidP="005D5CEC">
            <w:pPr>
              <w:pStyle w:val="a5"/>
              <w:ind w:left="0"/>
              <w:rPr>
                <w:lang w:val="kk-KZ"/>
              </w:rPr>
            </w:pPr>
          </w:p>
        </w:tc>
        <w:tc>
          <w:tcPr>
            <w:tcW w:w="4370" w:type="dxa"/>
          </w:tcPr>
          <w:p w:rsidR="00B93AA0" w:rsidRPr="005668B0" w:rsidRDefault="00B93AA0" w:rsidP="005D5CEC">
            <w:pPr>
              <w:pStyle w:val="a5"/>
              <w:ind w:left="0"/>
              <w:rPr>
                <w:lang w:val="kk-KZ"/>
              </w:rPr>
            </w:pPr>
          </w:p>
        </w:tc>
      </w:tr>
    </w:tbl>
    <w:p w:rsidR="005D5CEC" w:rsidRPr="005668B0" w:rsidRDefault="005D5CEC" w:rsidP="005D5CEC">
      <w:pPr>
        <w:pStyle w:val="a5"/>
        <w:ind w:left="426"/>
        <w:jc w:val="right"/>
        <w:rPr>
          <w:lang w:val="kk-KZ"/>
        </w:rPr>
      </w:pPr>
      <w:r w:rsidRPr="005668B0">
        <w:rPr>
          <w:lang w:val="kk-KZ"/>
        </w:rPr>
        <w:t>[2]</w:t>
      </w:r>
    </w:p>
    <w:p w:rsidR="008E5C13" w:rsidRPr="005668B0" w:rsidRDefault="008E5C13" w:rsidP="005D5CEC">
      <w:pPr>
        <w:pStyle w:val="a5"/>
        <w:ind w:left="0"/>
        <w:rPr>
          <w:b/>
          <w:lang w:val="kk-KZ"/>
        </w:rPr>
      </w:pPr>
    </w:p>
    <w:p w:rsidR="00B93AA0" w:rsidRDefault="005D5CEC" w:rsidP="005D5CEC">
      <w:pPr>
        <w:pStyle w:val="a5"/>
        <w:ind w:left="0"/>
        <w:rPr>
          <w:lang w:val="kk-KZ"/>
        </w:rPr>
      </w:pPr>
      <w:r w:rsidRPr="005668B0">
        <w:rPr>
          <w:b/>
          <w:lang w:val="kk-KZ"/>
        </w:rPr>
        <w:t>8.</w:t>
      </w:r>
      <w:r w:rsidRPr="005668B0">
        <w:rPr>
          <w:lang w:val="kk-KZ"/>
        </w:rPr>
        <w:t xml:space="preserve"> </w:t>
      </w:r>
      <w:r w:rsidR="0095293B" w:rsidRPr="005668B0">
        <w:rPr>
          <w:lang w:val="kk-KZ"/>
        </w:rPr>
        <w:t>Суретте су</w:t>
      </w:r>
      <w:r w:rsidRPr="005668B0">
        <w:rPr>
          <w:lang w:val="kk-KZ"/>
        </w:rPr>
        <w:t xml:space="preserve"> әр түрлі күйд</w:t>
      </w:r>
      <w:r w:rsidR="0095293B" w:rsidRPr="005668B0">
        <w:rPr>
          <w:lang w:val="kk-KZ"/>
        </w:rPr>
        <w:t>е бола</w:t>
      </w:r>
      <w:r w:rsidRPr="005668B0">
        <w:rPr>
          <w:lang w:val="kk-KZ"/>
        </w:rPr>
        <w:t>тын график көрсетілген</w:t>
      </w:r>
      <w:r w:rsidR="00333A3C" w:rsidRPr="005668B0">
        <w:rPr>
          <w:lang w:val="kk-KZ"/>
        </w:rPr>
        <w:t>.</w:t>
      </w:r>
    </w:p>
    <w:p w:rsidR="00547AF3" w:rsidRDefault="00547AF3" w:rsidP="005D5CEC">
      <w:pPr>
        <w:pStyle w:val="a5"/>
        <w:ind w:left="0"/>
        <w:rPr>
          <w:lang w:val="kk-KZ"/>
        </w:rPr>
      </w:pPr>
    </w:p>
    <w:p w:rsidR="005D5CEC" w:rsidRPr="00EA6021" w:rsidRDefault="00EA6021" w:rsidP="00EA6021">
      <w:pPr>
        <w:pStyle w:val="a5"/>
        <w:ind w:left="0"/>
        <w:jc w:val="center"/>
        <w:rPr>
          <w:lang w:val="kk-KZ"/>
        </w:rPr>
      </w:pPr>
      <w:r w:rsidRPr="00F32E34">
        <w:rPr>
          <w:noProof/>
        </w:rPr>
        <w:drawing>
          <wp:inline distT="0" distB="0" distL="0" distR="0" wp14:anchorId="1F5E22CF" wp14:editId="796A330A">
            <wp:extent cx="3664424" cy="2421049"/>
            <wp:effectExtent l="0" t="0" r="0" b="0"/>
            <wp:docPr id="3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r="87" b="7926"/>
                    <a:stretch>
                      <a:fillRect/>
                    </a:stretch>
                  </pic:blipFill>
                  <pic:spPr bwMode="auto">
                    <a:xfrm>
                      <a:off x="0" y="0"/>
                      <a:ext cx="3666454" cy="2422390"/>
                    </a:xfrm>
                    <a:prstGeom prst="rect">
                      <a:avLst/>
                    </a:prstGeom>
                    <a:noFill/>
                    <a:ln w="9525">
                      <a:noFill/>
                      <a:miter lim="800000"/>
                      <a:headEnd/>
                      <a:tailEnd/>
                    </a:ln>
                  </pic:spPr>
                </pic:pic>
              </a:graphicData>
            </a:graphic>
          </wp:inline>
        </w:drawing>
      </w:r>
    </w:p>
    <w:p w:rsidR="008412D2" w:rsidRPr="005668B0" w:rsidRDefault="008412D2" w:rsidP="005D5CEC">
      <w:pPr>
        <w:spacing w:after="0" w:line="240" w:lineRule="auto"/>
        <w:rPr>
          <w:rFonts w:ascii="Times New Roman" w:hAnsi="Times New Roman" w:cs="Times New Roman"/>
          <w:sz w:val="24"/>
          <w:szCs w:val="24"/>
          <w:lang w:val="en-US"/>
        </w:rPr>
      </w:pPr>
    </w:p>
    <w:p w:rsidR="00B93AA0" w:rsidRPr="005668B0" w:rsidRDefault="008412D2"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en-US"/>
        </w:rPr>
        <w:t>(</w:t>
      </w:r>
      <w:r w:rsidR="005D5CEC" w:rsidRPr="005668B0">
        <w:rPr>
          <w:rFonts w:ascii="Times New Roman" w:hAnsi="Times New Roman" w:cs="Times New Roman"/>
          <w:sz w:val="24"/>
          <w:szCs w:val="24"/>
          <w:lang w:val="kk-KZ"/>
        </w:rPr>
        <w:t xml:space="preserve">а) D </w:t>
      </w:r>
      <w:r w:rsidR="00547AF3">
        <w:rPr>
          <w:rFonts w:ascii="Times New Roman" w:hAnsi="Times New Roman" w:cs="Times New Roman"/>
          <w:sz w:val="24"/>
          <w:szCs w:val="24"/>
          <w:lang w:val="kk-KZ"/>
        </w:rPr>
        <w:t>бөлігіндегі</w:t>
      </w:r>
      <w:r w:rsidR="005D5CEC" w:rsidRPr="005668B0">
        <w:rPr>
          <w:rFonts w:ascii="Times New Roman" w:hAnsi="Times New Roman" w:cs="Times New Roman"/>
          <w:sz w:val="24"/>
          <w:szCs w:val="24"/>
          <w:lang w:val="kk-KZ"/>
        </w:rPr>
        <w:t xml:space="preserve"> үдеріс</w:t>
      </w:r>
      <w:r w:rsidR="00333A3C" w:rsidRPr="005668B0">
        <w:rPr>
          <w:rFonts w:ascii="Times New Roman" w:hAnsi="Times New Roman" w:cs="Times New Roman"/>
          <w:sz w:val="24"/>
          <w:szCs w:val="24"/>
          <w:lang w:val="kk-KZ"/>
        </w:rPr>
        <w:t>ті</w:t>
      </w:r>
      <w:r w:rsidR="005D5CEC" w:rsidRPr="005668B0">
        <w:rPr>
          <w:rFonts w:ascii="Times New Roman" w:hAnsi="Times New Roman" w:cs="Times New Roman"/>
          <w:sz w:val="24"/>
          <w:szCs w:val="24"/>
          <w:lang w:val="kk-KZ"/>
        </w:rPr>
        <w:t xml:space="preserve"> </w:t>
      </w:r>
      <w:r w:rsidR="00333A3C" w:rsidRPr="005668B0">
        <w:rPr>
          <w:rFonts w:ascii="Times New Roman" w:hAnsi="Times New Roman" w:cs="Times New Roman"/>
          <w:sz w:val="24"/>
          <w:szCs w:val="24"/>
          <w:lang w:val="kk-KZ"/>
        </w:rPr>
        <w:t>атаңыз.</w:t>
      </w:r>
    </w:p>
    <w:p w:rsidR="005D5CEC" w:rsidRPr="005668B0" w:rsidRDefault="005D5CEC" w:rsidP="008412D2">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________________________________________________</w:t>
      </w:r>
      <w:r w:rsidR="008412D2" w:rsidRPr="005668B0">
        <w:rPr>
          <w:rFonts w:ascii="Times New Roman" w:hAnsi="Times New Roman" w:cs="Times New Roman"/>
          <w:sz w:val="24"/>
          <w:szCs w:val="24"/>
          <w:lang w:val="kk-KZ"/>
        </w:rPr>
        <w:t xml:space="preserve">_____________________________ </w:t>
      </w:r>
      <w:r w:rsidRPr="005668B0">
        <w:rPr>
          <w:rFonts w:ascii="Times New Roman" w:hAnsi="Times New Roman" w:cs="Times New Roman"/>
          <w:sz w:val="24"/>
          <w:szCs w:val="24"/>
          <w:lang w:val="kk-KZ"/>
        </w:rPr>
        <w:t>[1]</w:t>
      </w:r>
    </w:p>
    <w:p w:rsidR="008412D2" w:rsidRPr="005668B0" w:rsidRDefault="008412D2" w:rsidP="008412D2">
      <w:pPr>
        <w:spacing w:after="0" w:line="240" w:lineRule="auto"/>
        <w:rPr>
          <w:rFonts w:ascii="Times New Roman" w:hAnsi="Times New Roman" w:cs="Times New Roman"/>
          <w:sz w:val="24"/>
          <w:szCs w:val="24"/>
          <w:lang w:val="kk-KZ"/>
        </w:rPr>
      </w:pPr>
    </w:p>
    <w:p w:rsidR="005D5CEC" w:rsidRPr="005668B0" w:rsidRDefault="008412D2"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(b</w:t>
      </w:r>
      <w:r w:rsidR="00547AF3">
        <w:rPr>
          <w:rFonts w:ascii="Times New Roman" w:hAnsi="Times New Roman" w:cs="Times New Roman"/>
          <w:sz w:val="24"/>
          <w:szCs w:val="24"/>
          <w:lang w:val="kk-KZ"/>
        </w:rPr>
        <w:t xml:space="preserve">) С бөлігіндегі </w:t>
      </w:r>
      <w:r w:rsidR="005D5CEC" w:rsidRPr="005668B0">
        <w:rPr>
          <w:rFonts w:ascii="Times New Roman" w:hAnsi="Times New Roman" w:cs="Times New Roman"/>
          <w:sz w:val="24"/>
          <w:szCs w:val="24"/>
          <w:lang w:val="kk-KZ"/>
        </w:rPr>
        <w:t>үдерісті  бөлшектердің кинетикалық  теориясы тұрғысынан</w:t>
      </w:r>
      <w:r w:rsidR="008B333E">
        <w:rPr>
          <w:rFonts w:ascii="Times New Roman" w:hAnsi="Times New Roman" w:cs="Times New Roman"/>
          <w:sz w:val="24"/>
          <w:szCs w:val="24"/>
          <w:lang w:val="kk-KZ"/>
        </w:rPr>
        <w:t xml:space="preserve"> </w:t>
      </w:r>
      <w:r w:rsidR="005D5CEC" w:rsidRPr="005668B0">
        <w:rPr>
          <w:rFonts w:ascii="Times New Roman" w:hAnsi="Times New Roman" w:cs="Times New Roman"/>
          <w:sz w:val="24"/>
          <w:szCs w:val="24"/>
          <w:lang w:val="kk-KZ"/>
        </w:rPr>
        <w:t>түсіндір</w:t>
      </w:r>
      <w:r w:rsidR="00333A3C" w:rsidRPr="005668B0">
        <w:rPr>
          <w:rFonts w:ascii="Times New Roman" w:hAnsi="Times New Roman" w:cs="Times New Roman"/>
          <w:sz w:val="24"/>
          <w:szCs w:val="24"/>
          <w:lang w:val="kk-KZ"/>
        </w:rPr>
        <w:t>іңіз.</w:t>
      </w:r>
    </w:p>
    <w:p w:rsidR="005D5CEC" w:rsidRPr="005668B0" w:rsidRDefault="005D5CEC" w:rsidP="008412D2">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________________________________________________</w:t>
      </w:r>
      <w:r w:rsidR="00CC200F">
        <w:rPr>
          <w:rFonts w:ascii="Times New Roman" w:hAnsi="Times New Roman" w:cs="Times New Roman"/>
          <w:sz w:val="24"/>
          <w:szCs w:val="24"/>
          <w:lang w:val="kk-KZ"/>
        </w:rPr>
        <w:t>____________________________</w:t>
      </w:r>
      <w:r w:rsidR="008412D2" w:rsidRPr="005668B0">
        <w:rPr>
          <w:rFonts w:ascii="Times New Roman" w:hAnsi="Times New Roman" w:cs="Times New Roman"/>
          <w:sz w:val="24"/>
          <w:szCs w:val="24"/>
          <w:lang w:val="kk-KZ"/>
        </w:rPr>
        <w:t>_</w:t>
      </w:r>
      <w:r w:rsidRPr="005668B0">
        <w:rPr>
          <w:rFonts w:ascii="Times New Roman" w:hAnsi="Times New Roman" w:cs="Times New Roman"/>
          <w:sz w:val="24"/>
          <w:szCs w:val="24"/>
          <w:lang w:val="kk-KZ"/>
        </w:rPr>
        <w:t>[1]</w:t>
      </w:r>
    </w:p>
    <w:p w:rsidR="008412D2" w:rsidRPr="005668B0" w:rsidRDefault="008412D2" w:rsidP="008412D2">
      <w:pPr>
        <w:spacing w:after="0" w:line="240" w:lineRule="auto"/>
        <w:rPr>
          <w:rFonts w:ascii="Times New Roman" w:hAnsi="Times New Roman" w:cs="Times New Roman"/>
          <w:sz w:val="24"/>
          <w:szCs w:val="24"/>
          <w:lang w:val="kk-KZ"/>
        </w:rPr>
      </w:pPr>
    </w:p>
    <w:p w:rsidR="005D5CEC" w:rsidRPr="005668B0" w:rsidRDefault="008412D2"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w:t>
      </w:r>
      <w:r w:rsidR="00DE48BA" w:rsidRPr="005668B0">
        <w:rPr>
          <w:rFonts w:ascii="Times New Roman" w:hAnsi="Times New Roman" w:cs="Times New Roman"/>
          <w:sz w:val="24"/>
          <w:szCs w:val="24"/>
          <w:lang w:val="kk-KZ"/>
        </w:rPr>
        <w:t>c</w:t>
      </w:r>
      <w:r w:rsidR="008E5C13" w:rsidRPr="005668B0">
        <w:rPr>
          <w:rFonts w:ascii="Times New Roman" w:hAnsi="Times New Roman" w:cs="Times New Roman"/>
          <w:sz w:val="24"/>
          <w:szCs w:val="24"/>
          <w:lang w:val="kk-KZ"/>
        </w:rPr>
        <w:t xml:space="preserve">) </w:t>
      </w:r>
      <w:r w:rsidR="00F85B20">
        <w:rPr>
          <w:rFonts w:ascii="Times New Roman" w:hAnsi="Times New Roman" w:cs="Times New Roman"/>
          <w:sz w:val="24"/>
          <w:szCs w:val="24"/>
          <w:lang w:val="kk-KZ"/>
        </w:rPr>
        <w:t xml:space="preserve">Қайнаған судың 0 градусқа дейін салқындау қисығын салыңыз. </w:t>
      </w:r>
    </w:p>
    <w:p w:rsidR="008E5C13" w:rsidRPr="005668B0" w:rsidRDefault="008E5C13" w:rsidP="008E5C13">
      <w:pPr>
        <w:pStyle w:val="a5"/>
        <w:ind w:left="426"/>
        <w:jc w:val="right"/>
        <w:rPr>
          <w:lang w:val="kk-KZ"/>
        </w:rPr>
      </w:pPr>
      <w:r w:rsidRPr="005668B0">
        <w:rPr>
          <w:lang w:val="kk-KZ"/>
        </w:rPr>
        <w:t>[</w:t>
      </w:r>
      <w:r w:rsidR="00F85B20">
        <w:rPr>
          <w:lang w:val="kk-KZ"/>
        </w:rPr>
        <w:t>3</w:t>
      </w:r>
      <w:r w:rsidRPr="005668B0">
        <w:rPr>
          <w:lang w:val="kk-KZ"/>
        </w:rPr>
        <w:t>]</w:t>
      </w:r>
    </w:p>
    <w:p w:rsidR="008B333E" w:rsidRDefault="008B333E" w:rsidP="008412D2">
      <w:pPr>
        <w:spacing w:after="0" w:line="240" w:lineRule="auto"/>
        <w:jc w:val="center"/>
        <w:rPr>
          <w:rFonts w:ascii="Times New Roman" w:hAnsi="Times New Roman" w:cs="Times New Roman"/>
          <w:b/>
          <w:noProof/>
          <w:sz w:val="24"/>
          <w:szCs w:val="24"/>
          <w:lang w:val="kk-KZ"/>
        </w:rPr>
        <w:sectPr w:rsidR="008B333E" w:rsidSect="00CC200F">
          <w:pgSz w:w="11907" w:h="16839" w:code="9"/>
          <w:pgMar w:top="1134" w:right="1134" w:bottom="1134" w:left="1134" w:header="720" w:footer="720" w:gutter="0"/>
          <w:cols w:space="720"/>
          <w:noEndnote/>
          <w:docGrid w:linePitch="299"/>
        </w:sectPr>
      </w:pPr>
    </w:p>
    <w:p w:rsidR="009E64AE" w:rsidRPr="005668B0" w:rsidRDefault="009E64AE" w:rsidP="008412D2">
      <w:pPr>
        <w:spacing w:after="0" w:line="240" w:lineRule="auto"/>
        <w:jc w:val="center"/>
        <w:rPr>
          <w:rFonts w:ascii="Times New Roman" w:hAnsi="Times New Roman" w:cs="Times New Roman"/>
          <w:sz w:val="24"/>
          <w:szCs w:val="24"/>
          <w:lang w:val="kk-KZ"/>
        </w:rPr>
      </w:pPr>
      <w:r w:rsidRPr="005668B0">
        <w:rPr>
          <w:rFonts w:ascii="Times New Roman" w:hAnsi="Times New Roman" w:cs="Times New Roman"/>
          <w:b/>
          <w:noProof/>
          <w:sz w:val="24"/>
          <w:szCs w:val="24"/>
          <w:lang w:val="kk-KZ"/>
        </w:rPr>
        <w:lastRenderedPageBreak/>
        <w:t>Балл қою кестесі</w:t>
      </w:r>
    </w:p>
    <w:p w:rsidR="009E64AE" w:rsidRPr="005668B0" w:rsidRDefault="009E64AE" w:rsidP="009E64AE">
      <w:pPr>
        <w:spacing w:after="0" w:line="240" w:lineRule="auto"/>
        <w:rPr>
          <w:rFonts w:ascii="Times New Roman" w:hAnsi="Times New Roman" w:cs="Times New Roman"/>
          <w:sz w:val="24"/>
          <w:szCs w:val="24"/>
          <w:lang w:val="kk-KZ"/>
        </w:rPr>
      </w:pPr>
    </w:p>
    <w:tbl>
      <w:tblPr>
        <w:tblStyle w:val="a9"/>
        <w:tblW w:w="9923" w:type="dxa"/>
        <w:tblInd w:w="108" w:type="dxa"/>
        <w:tblLayout w:type="fixed"/>
        <w:tblLook w:val="04A0" w:firstRow="1" w:lastRow="0" w:firstColumn="1" w:lastColumn="0" w:noHBand="0" w:noVBand="1"/>
      </w:tblPr>
      <w:tblGrid>
        <w:gridCol w:w="851"/>
        <w:gridCol w:w="5528"/>
        <w:gridCol w:w="851"/>
        <w:gridCol w:w="2693"/>
      </w:tblGrid>
      <w:tr w:rsidR="009E64AE" w:rsidRPr="005668B0" w:rsidTr="009E64AE">
        <w:trPr>
          <w:trHeight w:val="70"/>
        </w:trPr>
        <w:tc>
          <w:tcPr>
            <w:tcW w:w="851" w:type="dxa"/>
            <w:shd w:val="clear" w:color="auto" w:fill="auto"/>
            <w:vAlign w:val="center"/>
          </w:tcPr>
          <w:p w:rsidR="009E64AE" w:rsidRPr="005668B0" w:rsidRDefault="009E64AE" w:rsidP="009E64AE">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w:t>
            </w:r>
          </w:p>
        </w:tc>
        <w:tc>
          <w:tcPr>
            <w:tcW w:w="5528" w:type="dxa"/>
            <w:shd w:val="clear" w:color="auto" w:fill="auto"/>
            <w:vAlign w:val="center"/>
          </w:tcPr>
          <w:p w:rsidR="009E64AE" w:rsidRPr="005668B0" w:rsidRDefault="009E64AE" w:rsidP="009E64AE">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Жауап </w:t>
            </w:r>
          </w:p>
        </w:tc>
        <w:tc>
          <w:tcPr>
            <w:tcW w:w="851" w:type="dxa"/>
            <w:shd w:val="clear" w:color="auto" w:fill="auto"/>
            <w:vAlign w:val="center"/>
          </w:tcPr>
          <w:p w:rsidR="009E64AE" w:rsidRPr="005668B0" w:rsidRDefault="009E64AE" w:rsidP="008412D2">
            <w:pPr>
              <w:tabs>
                <w:tab w:val="num" w:pos="720"/>
              </w:tabs>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Балл</w:t>
            </w:r>
          </w:p>
        </w:tc>
        <w:tc>
          <w:tcPr>
            <w:tcW w:w="2693" w:type="dxa"/>
            <w:shd w:val="clear" w:color="auto" w:fill="auto"/>
            <w:vAlign w:val="center"/>
          </w:tcPr>
          <w:p w:rsidR="009E64AE" w:rsidRPr="005668B0" w:rsidRDefault="009E64AE" w:rsidP="009E64AE">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Қосымша ақпарат</w:t>
            </w:r>
          </w:p>
        </w:tc>
      </w:tr>
      <w:tr w:rsidR="009E64AE" w:rsidRPr="005668B0" w:rsidTr="009E64AE">
        <w:trPr>
          <w:trHeight w:val="70"/>
        </w:trPr>
        <w:tc>
          <w:tcPr>
            <w:tcW w:w="851"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5528" w:type="dxa"/>
          </w:tcPr>
          <w:p w:rsidR="009E64AE" w:rsidRPr="005668B0" w:rsidRDefault="009E64AE" w:rsidP="00333A3C">
            <w:pPr>
              <w:rPr>
                <w:rFonts w:ascii="Times New Roman" w:hAnsi="Times New Roman" w:cs="Times New Roman"/>
                <w:sz w:val="24"/>
                <w:szCs w:val="24"/>
              </w:rPr>
            </w:pPr>
            <w:r w:rsidRPr="005668B0">
              <w:rPr>
                <w:rFonts w:ascii="Times New Roman" w:hAnsi="Times New Roman" w:cs="Times New Roman"/>
                <w:sz w:val="24"/>
                <w:szCs w:val="24"/>
              </w:rPr>
              <w:t>А</w:t>
            </w:r>
          </w:p>
        </w:tc>
        <w:tc>
          <w:tcPr>
            <w:tcW w:w="851" w:type="dxa"/>
          </w:tcPr>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9E64AE" w:rsidRPr="005668B0" w:rsidRDefault="009E64AE" w:rsidP="009E64AE">
            <w:pPr>
              <w:rPr>
                <w:rFonts w:ascii="Times New Roman" w:hAnsi="Times New Roman" w:cs="Times New Roman"/>
                <w:sz w:val="24"/>
                <w:szCs w:val="24"/>
                <w:lang w:val="kk-KZ"/>
              </w:rPr>
            </w:pPr>
          </w:p>
        </w:tc>
      </w:tr>
      <w:tr w:rsidR="009E64AE" w:rsidRPr="005668B0" w:rsidTr="009E64AE">
        <w:trPr>
          <w:trHeight w:val="70"/>
        </w:trPr>
        <w:tc>
          <w:tcPr>
            <w:tcW w:w="851"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5528" w:type="dxa"/>
          </w:tcPr>
          <w:p w:rsidR="009E64AE" w:rsidRPr="005668B0" w:rsidRDefault="009E64AE" w:rsidP="009E64AE">
            <w:pPr>
              <w:rPr>
                <w:rFonts w:ascii="Times New Roman" w:hAnsi="Times New Roman" w:cs="Times New Roman"/>
                <w:sz w:val="24"/>
                <w:szCs w:val="24"/>
              </w:rPr>
            </w:pPr>
            <w:r w:rsidRPr="005668B0">
              <w:rPr>
                <w:rFonts w:ascii="Times New Roman" w:hAnsi="Times New Roman" w:cs="Times New Roman"/>
                <w:sz w:val="24"/>
                <w:szCs w:val="24"/>
              </w:rPr>
              <w:t>С</w:t>
            </w:r>
          </w:p>
        </w:tc>
        <w:tc>
          <w:tcPr>
            <w:tcW w:w="851" w:type="dxa"/>
          </w:tcPr>
          <w:p w:rsidR="009E64AE" w:rsidRPr="005668B0" w:rsidRDefault="009E64AE" w:rsidP="008412D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693" w:type="dxa"/>
          </w:tcPr>
          <w:p w:rsidR="009E64AE" w:rsidRPr="005668B0" w:rsidRDefault="009E64AE" w:rsidP="009E64AE">
            <w:pPr>
              <w:rPr>
                <w:rFonts w:ascii="Times New Roman" w:hAnsi="Times New Roman" w:cs="Times New Roman"/>
                <w:sz w:val="24"/>
                <w:szCs w:val="24"/>
                <w:lang w:val="en-US"/>
              </w:rPr>
            </w:pPr>
          </w:p>
        </w:tc>
      </w:tr>
      <w:tr w:rsidR="009E64AE" w:rsidRPr="005668B0" w:rsidTr="009E64AE">
        <w:trPr>
          <w:trHeight w:val="70"/>
        </w:trPr>
        <w:tc>
          <w:tcPr>
            <w:tcW w:w="851"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3</w:t>
            </w:r>
          </w:p>
        </w:tc>
        <w:tc>
          <w:tcPr>
            <w:tcW w:w="552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1-дұрыс</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2-бұрыс</w:t>
            </w:r>
          </w:p>
        </w:tc>
        <w:tc>
          <w:tcPr>
            <w:tcW w:w="851" w:type="dxa"/>
          </w:tcPr>
          <w:p w:rsidR="009E64AE" w:rsidRPr="005668B0" w:rsidRDefault="00967728"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967728" w:rsidRPr="005668B0" w:rsidRDefault="00967728"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9E64AE" w:rsidRPr="005668B0" w:rsidRDefault="009E64AE" w:rsidP="009E64AE">
            <w:pPr>
              <w:rPr>
                <w:rFonts w:ascii="Times New Roman" w:hAnsi="Times New Roman" w:cs="Times New Roman"/>
                <w:sz w:val="24"/>
                <w:szCs w:val="24"/>
                <w:lang w:val="en-US"/>
              </w:rPr>
            </w:pPr>
          </w:p>
        </w:tc>
      </w:tr>
      <w:tr w:rsidR="009E64AE" w:rsidRPr="005668B0" w:rsidTr="009E64AE">
        <w:trPr>
          <w:trHeight w:val="70"/>
        </w:trPr>
        <w:tc>
          <w:tcPr>
            <w:tcW w:w="851"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4</w:t>
            </w:r>
          </w:p>
        </w:tc>
        <w:tc>
          <w:tcPr>
            <w:tcW w:w="552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Қосылыс</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Ауыспалы</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Элемент </w:t>
            </w:r>
          </w:p>
        </w:tc>
        <w:tc>
          <w:tcPr>
            <w:tcW w:w="851" w:type="dxa"/>
          </w:tcPr>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9E64AE" w:rsidRPr="005668B0" w:rsidRDefault="009E64AE" w:rsidP="009E64AE">
            <w:pPr>
              <w:rPr>
                <w:rFonts w:ascii="Times New Roman" w:hAnsi="Times New Roman" w:cs="Times New Roman"/>
                <w:sz w:val="24"/>
                <w:szCs w:val="24"/>
                <w:lang w:val="kk-KZ"/>
              </w:rPr>
            </w:pPr>
          </w:p>
        </w:tc>
      </w:tr>
      <w:tr w:rsidR="009E64AE" w:rsidRPr="005668B0" w:rsidTr="009E64AE">
        <w:trPr>
          <w:trHeight w:val="70"/>
        </w:trPr>
        <w:tc>
          <w:tcPr>
            <w:tcW w:w="851"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5</w:t>
            </w:r>
          </w:p>
        </w:tc>
        <w:tc>
          <w:tcPr>
            <w:tcW w:w="552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851" w:type="dxa"/>
          </w:tcPr>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9E64AE" w:rsidRPr="005668B0" w:rsidRDefault="009E64AE" w:rsidP="009E64AE">
            <w:pPr>
              <w:rPr>
                <w:rFonts w:ascii="Times New Roman" w:hAnsi="Times New Roman" w:cs="Times New Roman"/>
                <w:sz w:val="24"/>
                <w:szCs w:val="24"/>
                <w:lang w:val="en-US"/>
              </w:rPr>
            </w:pPr>
          </w:p>
        </w:tc>
      </w:tr>
      <w:tr w:rsidR="009E64AE" w:rsidRPr="00721FE5" w:rsidTr="009E64AE">
        <w:trPr>
          <w:trHeight w:val="70"/>
        </w:trPr>
        <w:tc>
          <w:tcPr>
            <w:tcW w:w="851" w:type="dxa"/>
          </w:tcPr>
          <w:p w:rsidR="009E64AE" w:rsidRPr="005668B0" w:rsidRDefault="009E64AE" w:rsidP="008B333E">
            <w:pPr>
              <w:rPr>
                <w:rFonts w:ascii="Times New Roman" w:hAnsi="Times New Roman" w:cs="Times New Roman"/>
                <w:sz w:val="24"/>
                <w:szCs w:val="24"/>
                <w:lang w:val="kk-KZ"/>
              </w:rPr>
            </w:pPr>
            <w:r w:rsidRPr="005668B0">
              <w:rPr>
                <w:rFonts w:ascii="Times New Roman" w:hAnsi="Times New Roman" w:cs="Times New Roman"/>
                <w:sz w:val="24"/>
                <w:szCs w:val="24"/>
                <w:lang w:val="kk-KZ"/>
              </w:rPr>
              <w:t>6</w:t>
            </w:r>
          </w:p>
        </w:tc>
        <w:tc>
          <w:tcPr>
            <w:tcW w:w="5528" w:type="dxa"/>
          </w:tcPr>
          <w:tbl>
            <w:tblPr>
              <w:tblStyle w:val="a9"/>
              <w:tblW w:w="0" w:type="auto"/>
              <w:tblLayout w:type="fixed"/>
              <w:tblLook w:val="04A0" w:firstRow="1" w:lastRow="0" w:firstColumn="1" w:lastColumn="0" w:noHBand="0" w:noVBand="1"/>
            </w:tblPr>
            <w:tblGrid>
              <w:gridCol w:w="2518"/>
              <w:gridCol w:w="2472"/>
            </w:tblGrid>
            <w:tr w:rsidR="009E64AE" w:rsidRPr="005668B0" w:rsidTr="009E64AE">
              <w:trPr>
                <w:trHeight w:val="276"/>
              </w:trPr>
              <w:tc>
                <w:tcPr>
                  <w:tcW w:w="251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Физикалық құбылыс</w:t>
                  </w:r>
                </w:p>
                <w:p w:rsidR="009E64AE" w:rsidRPr="005668B0" w:rsidRDefault="009E64AE" w:rsidP="009E64AE">
                  <w:pPr>
                    <w:rPr>
                      <w:rFonts w:ascii="Times New Roman" w:hAnsi="Times New Roman" w:cs="Times New Roman"/>
                      <w:sz w:val="24"/>
                      <w:szCs w:val="24"/>
                      <w:lang w:val="kk-KZ"/>
                    </w:rPr>
                  </w:pPr>
                </w:p>
              </w:tc>
              <w:tc>
                <w:tcPr>
                  <w:tcW w:w="2472"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2,3</w:t>
                  </w:r>
                </w:p>
              </w:tc>
            </w:tr>
            <w:tr w:rsidR="009E64AE" w:rsidRPr="005668B0" w:rsidTr="009E64AE">
              <w:trPr>
                <w:trHeight w:val="293"/>
              </w:trPr>
              <w:tc>
                <w:tcPr>
                  <w:tcW w:w="251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Химиялық құбылыс </w:t>
                  </w:r>
                </w:p>
                <w:p w:rsidR="009E64AE" w:rsidRPr="005668B0" w:rsidRDefault="009E64AE" w:rsidP="009E64AE">
                  <w:pPr>
                    <w:rPr>
                      <w:rFonts w:ascii="Times New Roman" w:hAnsi="Times New Roman" w:cs="Times New Roman"/>
                      <w:sz w:val="24"/>
                      <w:szCs w:val="24"/>
                      <w:lang w:val="kk-KZ"/>
                    </w:rPr>
                  </w:pPr>
                </w:p>
              </w:tc>
              <w:tc>
                <w:tcPr>
                  <w:tcW w:w="2472"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1,4</w:t>
                  </w:r>
                </w:p>
              </w:tc>
            </w:tr>
          </w:tbl>
          <w:p w:rsidR="009E64AE" w:rsidRPr="005668B0" w:rsidRDefault="009E64AE" w:rsidP="009E64AE">
            <w:pPr>
              <w:rPr>
                <w:rFonts w:ascii="Times New Roman" w:hAnsi="Times New Roman" w:cs="Times New Roman"/>
                <w:sz w:val="24"/>
                <w:szCs w:val="24"/>
                <w:lang w:val="kk-KZ"/>
              </w:rPr>
            </w:pPr>
          </w:p>
        </w:tc>
        <w:tc>
          <w:tcPr>
            <w:tcW w:w="851" w:type="dxa"/>
          </w:tcPr>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693" w:type="dxa"/>
          </w:tcPr>
          <w:p w:rsidR="009E64AE" w:rsidRPr="005668B0" w:rsidRDefault="00DE48BA"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Әр екі дұрыс жауапқа 1 балл.</w:t>
            </w:r>
          </w:p>
        </w:tc>
      </w:tr>
      <w:tr w:rsidR="009E64AE" w:rsidRPr="00721FE5" w:rsidTr="009E64AE">
        <w:trPr>
          <w:trHeight w:val="70"/>
        </w:trPr>
        <w:tc>
          <w:tcPr>
            <w:tcW w:w="851" w:type="dxa"/>
          </w:tcPr>
          <w:p w:rsidR="009E64AE" w:rsidRPr="005668B0" w:rsidRDefault="009E64AE" w:rsidP="008B333E">
            <w:pPr>
              <w:rPr>
                <w:rFonts w:ascii="Times New Roman" w:hAnsi="Times New Roman" w:cs="Times New Roman"/>
                <w:sz w:val="24"/>
                <w:szCs w:val="24"/>
                <w:lang w:val="kk-KZ"/>
              </w:rPr>
            </w:pPr>
            <w:r w:rsidRPr="005668B0">
              <w:rPr>
                <w:rFonts w:ascii="Times New Roman" w:hAnsi="Times New Roman" w:cs="Times New Roman"/>
                <w:sz w:val="24"/>
                <w:szCs w:val="24"/>
                <w:lang w:val="kk-KZ"/>
              </w:rPr>
              <w:t>7</w:t>
            </w:r>
          </w:p>
        </w:tc>
        <w:tc>
          <w:tcPr>
            <w:tcW w:w="5528" w:type="dxa"/>
          </w:tcPr>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Су қосу</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Ағашты бөлі үшін сүзу</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Құмды бөлу үшін тұндыру және сүзу</w:t>
            </w:r>
          </w:p>
          <w:p w:rsidR="009E64AE" w:rsidRPr="005668B0" w:rsidRDefault="009E64AE"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Сумен тұз қоспасын буландыру</w:t>
            </w:r>
          </w:p>
          <w:tbl>
            <w:tblPr>
              <w:tblStyle w:val="a9"/>
              <w:tblW w:w="5132" w:type="dxa"/>
              <w:tblLayout w:type="fixed"/>
              <w:tblLook w:val="04A0" w:firstRow="1" w:lastRow="0" w:firstColumn="1" w:lastColumn="0" w:noHBand="0" w:noVBand="1"/>
            </w:tblPr>
            <w:tblGrid>
              <w:gridCol w:w="2155"/>
              <w:gridCol w:w="2977"/>
            </w:tblGrid>
            <w:tr w:rsidR="009E64AE" w:rsidRPr="005668B0" w:rsidTr="009E64AE">
              <w:tc>
                <w:tcPr>
                  <w:tcW w:w="2155" w:type="dxa"/>
                </w:tcPr>
                <w:p w:rsidR="009E64AE" w:rsidRPr="005668B0" w:rsidRDefault="009E64AE" w:rsidP="008B333E">
                  <w:pPr>
                    <w:pStyle w:val="a5"/>
                    <w:ind w:left="0"/>
                    <w:jc w:val="center"/>
                    <w:rPr>
                      <w:lang w:val="kk-KZ"/>
                    </w:rPr>
                  </w:pPr>
                  <w:r w:rsidRPr="005668B0">
                    <w:rPr>
                      <w:lang w:val="kk-KZ"/>
                    </w:rPr>
                    <w:t>Біртекті қоспа</w:t>
                  </w:r>
                </w:p>
              </w:tc>
              <w:tc>
                <w:tcPr>
                  <w:tcW w:w="2977" w:type="dxa"/>
                </w:tcPr>
                <w:p w:rsidR="009E64AE" w:rsidRPr="005668B0" w:rsidRDefault="009E64AE" w:rsidP="009E64AE">
                  <w:pPr>
                    <w:pStyle w:val="a5"/>
                    <w:ind w:left="0"/>
                    <w:jc w:val="center"/>
                    <w:rPr>
                      <w:lang w:val="kk-KZ"/>
                    </w:rPr>
                  </w:pPr>
                  <w:r w:rsidRPr="005668B0">
                    <w:rPr>
                      <w:lang w:val="kk-KZ"/>
                    </w:rPr>
                    <w:t>Әртекті қоспа</w:t>
                  </w:r>
                </w:p>
              </w:tc>
            </w:tr>
            <w:tr w:rsidR="009E64AE" w:rsidRPr="005668B0" w:rsidTr="009E64AE">
              <w:tc>
                <w:tcPr>
                  <w:tcW w:w="2155" w:type="dxa"/>
                </w:tcPr>
                <w:p w:rsidR="009E64AE" w:rsidRPr="005668B0" w:rsidRDefault="009E64AE" w:rsidP="008B333E">
                  <w:pPr>
                    <w:pStyle w:val="a5"/>
                    <w:ind w:left="0"/>
                    <w:rPr>
                      <w:lang w:val="kk-KZ"/>
                    </w:rPr>
                  </w:pPr>
                  <w:r w:rsidRPr="005668B0">
                    <w:rPr>
                      <w:lang w:val="kk-KZ"/>
                    </w:rPr>
                    <w:t xml:space="preserve">Су +тұз </w:t>
                  </w:r>
                </w:p>
              </w:tc>
              <w:tc>
                <w:tcPr>
                  <w:tcW w:w="2977" w:type="dxa"/>
                </w:tcPr>
                <w:p w:rsidR="009E64AE" w:rsidRPr="005668B0" w:rsidRDefault="009E64AE" w:rsidP="009E64AE">
                  <w:pPr>
                    <w:pStyle w:val="a5"/>
                    <w:ind w:left="0"/>
                    <w:rPr>
                      <w:lang w:val="kk-KZ"/>
                    </w:rPr>
                  </w:pPr>
                  <w:r w:rsidRPr="005668B0">
                    <w:rPr>
                      <w:lang w:val="kk-KZ"/>
                    </w:rPr>
                    <w:t>Ағаш + тұз +құм</w:t>
                  </w:r>
                </w:p>
                <w:p w:rsidR="009E64AE" w:rsidRPr="005668B0" w:rsidRDefault="009E64AE" w:rsidP="009E64AE">
                  <w:pPr>
                    <w:pStyle w:val="a5"/>
                    <w:ind w:left="0"/>
                    <w:rPr>
                      <w:lang w:val="kk-KZ"/>
                    </w:rPr>
                  </w:pPr>
                  <w:r w:rsidRPr="005668B0">
                    <w:rPr>
                      <w:lang w:val="kk-KZ"/>
                    </w:rPr>
                    <w:t>Ағаш + тұз +құм+су</w:t>
                  </w:r>
                </w:p>
                <w:p w:rsidR="009E64AE" w:rsidRPr="005668B0" w:rsidRDefault="009E64AE" w:rsidP="009E64AE">
                  <w:pPr>
                    <w:pStyle w:val="a5"/>
                    <w:ind w:left="0"/>
                    <w:rPr>
                      <w:lang w:val="kk-KZ"/>
                    </w:rPr>
                  </w:pPr>
                  <w:r w:rsidRPr="005668B0">
                    <w:rPr>
                      <w:lang w:val="kk-KZ"/>
                    </w:rPr>
                    <w:t>тұз  ерітіндісі +құм</w:t>
                  </w:r>
                </w:p>
              </w:tc>
            </w:tr>
          </w:tbl>
          <w:p w:rsidR="009E64AE" w:rsidRPr="005668B0" w:rsidRDefault="009E64AE" w:rsidP="009E64AE">
            <w:pPr>
              <w:rPr>
                <w:rFonts w:ascii="Times New Roman" w:hAnsi="Times New Roman" w:cs="Times New Roman"/>
                <w:sz w:val="24"/>
                <w:szCs w:val="24"/>
                <w:lang w:val="kk-KZ"/>
              </w:rPr>
            </w:pPr>
          </w:p>
        </w:tc>
        <w:tc>
          <w:tcPr>
            <w:tcW w:w="851" w:type="dxa"/>
          </w:tcPr>
          <w:p w:rsidR="009E64AE" w:rsidRPr="005668B0" w:rsidRDefault="009E64AE"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3</w:t>
            </w:r>
          </w:p>
          <w:p w:rsidR="009E64AE" w:rsidRPr="005668B0" w:rsidRDefault="009E64AE" w:rsidP="008412D2">
            <w:pPr>
              <w:jc w:val="center"/>
              <w:rPr>
                <w:rFonts w:ascii="Times New Roman" w:hAnsi="Times New Roman" w:cs="Times New Roman"/>
                <w:sz w:val="24"/>
                <w:szCs w:val="24"/>
                <w:lang w:val="kk-KZ"/>
              </w:rPr>
            </w:pPr>
          </w:p>
          <w:p w:rsidR="00935452" w:rsidRPr="005668B0" w:rsidRDefault="00935452" w:rsidP="008412D2">
            <w:pPr>
              <w:jc w:val="center"/>
              <w:rPr>
                <w:rFonts w:ascii="Times New Roman" w:hAnsi="Times New Roman" w:cs="Times New Roman"/>
                <w:sz w:val="24"/>
                <w:szCs w:val="24"/>
                <w:lang w:val="kk-KZ"/>
              </w:rPr>
            </w:pPr>
          </w:p>
          <w:p w:rsidR="00935452" w:rsidRPr="005668B0" w:rsidRDefault="00935452" w:rsidP="008412D2">
            <w:pPr>
              <w:jc w:val="center"/>
              <w:rPr>
                <w:rFonts w:ascii="Times New Roman" w:hAnsi="Times New Roman" w:cs="Times New Roman"/>
                <w:sz w:val="24"/>
                <w:szCs w:val="24"/>
                <w:lang w:val="kk-KZ"/>
              </w:rPr>
            </w:pPr>
          </w:p>
          <w:p w:rsidR="00935452" w:rsidRPr="005668B0" w:rsidRDefault="00935452" w:rsidP="008412D2">
            <w:pPr>
              <w:jc w:val="center"/>
              <w:rPr>
                <w:rFonts w:ascii="Times New Roman" w:hAnsi="Times New Roman" w:cs="Times New Roman"/>
                <w:sz w:val="24"/>
                <w:szCs w:val="24"/>
                <w:lang w:val="kk-KZ"/>
              </w:rPr>
            </w:pPr>
          </w:p>
          <w:p w:rsidR="00935452" w:rsidRPr="005668B0" w:rsidRDefault="00935452"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693" w:type="dxa"/>
          </w:tcPr>
          <w:p w:rsidR="00935452" w:rsidRPr="005668B0" w:rsidRDefault="00DE48BA" w:rsidP="008B333E">
            <w:pPr>
              <w:rPr>
                <w:rFonts w:ascii="Times New Roman" w:hAnsi="Times New Roman" w:cs="Times New Roman"/>
                <w:sz w:val="24"/>
                <w:szCs w:val="24"/>
                <w:lang w:val="kk-KZ"/>
              </w:rPr>
            </w:pPr>
            <w:r w:rsidRPr="005668B0">
              <w:rPr>
                <w:rFonts w:ascii="Times New Roman" w:hAnsi="Times New Roman" w:cs="Times New Roman"/>
                <w:sz w:val="24"/>
                <w:szCs w:val="24"/>
                <w:lang w:val="kk-KZ"/>
              </w:rPr>
              <w:t>Жауаптың мәнін өзгертпейтін басқа термин қабылданады.</w:t>
            </w:r>
          </w:p>
        </w:tc>
      </w:tr>
      <w:tr w:rsidR="004F2A96" w:rsidRPr="005668B0" w:rsidTr="009E64AE">
        <w:trPr>
          <w:trHeight w:val="70"/>
        </w:trPr>
        <w:tc>
          <w:tcPr>
            <w:tcW w:w="851" w:type="dxa"/>
            <w:vMerge w:val="restart"/>
          </w:tcPr>
          <w:p w:rsidR="004F2A96" w:rsidRPr="005668B0" w:rsidRDefault="004F2A96"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8</w:t>
            </w:r>
          </w:p>
        </w:tc>
        <w:tc>
          <w:tcPr>
            <w:tcW w:w="5528" w:type="dxa"/>
          </w:tcPr>
          <w:p w:rsidR="004F2A96" w:rsidRPr="005668B0" w:rsidRDefault="004F2A96" w:rsidP="009E64AE">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(а) қайнау </w:t>
            </w:r>
          </w:p>
          <w:p w:rsidR="004F2A96" w:rsidRPr="005668B0" w:rsidRDefault="004F2A96" w:rsidP="003015F5">
            <w:pPr>
              <w:rPr>
                <w:rFonts w:ascii="Times New Roman" w:hAnsi="Times New Roman" w:cs="Times New Roman"/>
                <w:sz w:val="24"/>
                <w:szCs w:val="24"/>
                <w:lang w:val="kk-KZ"/>
              </w:rPr>
            </w:pPr>
            <w:r w:rsidRPr="005668B0">
              <w:rPr>
                <w:rFonts w:ascii="Times New Roman" w:hAnsi="Times New Roman" w:cs="Times New Roman"/>
                <w:sz w:val="24"/>
                <w:szCs w:val="24"/>
                <w:lang w:val="kk-KZ"/>
              </w:rPr>
              <w:t>(b) температура жоғарылаған сайын бөлшектердің арасындағы кеңістік ұлғайып, жылдам қозғала бастайды.</w:t>
            </w:r>
          </w:p>
        </w:tc>
        <w:tc>
          <w:tcPr>
            <w:tcW w:w="851" w:type="dxa"/>
          </w:tcPr>
          <w:p w:rsidR="004F2A96" w:rsidRPr="005668B0" w:rsidRDefault="004F2A96"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4F2A96" w:rsidRPr="005668B0" w:rsidRDefault="004F2A96"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4F2A96" w:rsidRPr="005668B0" w:rsidRDefault="004F2A96" w:rsidP="009E64AE">
            <w:pPr>
              <w:rPr>
                <w:rFonts w:ascii="Times New Roman" w:hAnsi="Times New Roman" w:cs="Times New Roman"/>
                <w:sz w:val="24"/>
                <w:szCs w:val="24"/>
                <w:lang w:val="kk-KZ"/>
              </w:rPr>
            </w:pPr>
          </w:p>
        </w:tc>
      </w:tr>
      <w:tr w:rsidR="004F2A96" w:rsidRPr="005668B0" w:rsidTr="009E64AE">
        <w:trPr>
          <w:trHeight w:val="70"/>
        </w:trPr>
        <w:tc>
          <w:tcPr>
            <w:tcW w:w="851" w:type="dxa"/>
            <w:vMerge/>
          </w:tcPr>
          <w:p w:rsidR="004F2A96" w:rsidRPr="005668B0" w:rsidRDefault="004F2A96" w:rsidP="009E64AE">
            <w:pPr>
              <w:rPr>
                <w:rFonts w:ascii="Times New Roman" w:hAnsi="Times New Roman" w:cs="Times New Roman"/>
                <w:sz w:val="24"/>
                <w:szCs w:val="24"/>
                <w:lang w:val="kk-KZ"/>
              </w:rPr>
            </w:pPr>
          </w:p>
        </w:tc>
        <w:tc>
          <w:tcPr>
            <w:tcW w:w="5528" w:type="dxa"/>
          </w:tcPr>
          <w:p w:rsidR="00DE4110" w:rsidRDefault="004F2A96" w:rsidP="00DE4110">
            <w:pPr>
              <w:rPr>
                <w:rFonts w:ascii="Times New Roman" w:hAnsi="Times New Roman" w:cs="Times New Roman"/>
                <w:sz w:val="24"/>
                <w:szCs w:val="24"/>
                <w:lang w:val="kk-KZ"/>
              </w:rPr>
            </w:pPr>
            <w:r w:rsidRPr="005668B0">
              <w:rPr>
                <w:rFonts w:ascii="Times New Roman" w:hAnsi="Times New Roman" w:cs="Times New Roman"/>
                <w:sz w:val="24"/>
                <w:szCs w:val="24"/>
              </w:rPr>
              <w:t>(</w:t>
            </w:r>
            <w:r w:rsidR="00DE48BA" w:rsidRPr="005668B0">
              <w:rPr>
                <w:rFonts w:ascii="Times New Roman" w:hAnsi="Times New Roman" w:cs="Times New Roman"/>
                <w:sz w:val="24"/>
                <w:szCs w:val="24"/>
                <w:lang w:val="en-US"/>
              </w:rPr>
              <w:t>c</w:t>
            </w:r>
            <w:r w:rsidRPr="005668B0">
              <w:rPr>
                <w:rFonts w:ascii="Times New Roman" w:hAnsi="Times New Roman" w:cs="Times New Roman"/>
                <w:sz w:val="24"/>
                <w:szCs w:val="24"/>
              </w:rPr>
              <w:t>)</w:t>
            </w:r>
            <w:r w:rsidR="00DE4110">
              <w:rPr>
                <w:rFonts w:ascii="Times New Roman" w:hAnsi="Times New Roman" w:cs="Times New Roman"/>
                <w:sz w:val="24"/>
                <w:szCs w:val="24"/>
                <w:lang w:val="kk-KZ"/>
              </w:rPr>
              <w:t xml:space="preserve"> </w:t>
            </w:r>
          </w:p>
          <w:p w:rsidR="004F2A96" w:rsidRPr="005668B0" w:rsidRDefault="00DE4110" w:rsidP="00DE4110">
            <w:pPr>
              <w:rPr>
                <w:rFonts w:ascii="Times New Roman" w:hAnsi="Times New Roman" w:cs="Times New Roman"/>
                <w:sz w:val="24"/>
                <w:szCs w:val="24"/>
                <w:lang w:val="kk-KZ"/>
              </w:rPr>
            </w:pPr>
            <w:r>
              <w:object w:dxaOrig="5340"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09.5pt" o:ole="">
                  <v:imagedata r:id="rId17" o:title="" croptop="6342f" cropbottom="1321f"/>
                </v:shape>
                <o:OLEObject Type="Embed" ProgID="PBrush" ShapeID="_x0000_i1025" DrawAspect="Content" ObjectID="_1585313577" r:id="rId18"/>
              </w:object>
            </w:r>
          </w:p>
        </w:tc>
        <w:tc>
          <w:tcPr>
            <w:tcW w:w="851" w:type="dxa"/>
          </w:tcPr>
          <w:p w:rsidR="004F2A96" w:rsidRPr="005668B0" w:rsidRDefault="004F2A96"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4F2A96" w:rsidRPr="005668B0" w:rsidRDefault="004F2A96"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4F2A96" w:rsidRPr="005668B0" w:rsidRDefault="004F2A96" w:rsidP="008412D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693" w:type="dxa"/>
          </w:tcPr>
          <w:p w:rsidR="00DE4110" w:rsidRDefault="00DE4110" w:rsidP="00DE4110">
            <w:pPr>
              <w:rPr>
                <w:rFonts w:ascii="Times New Roman" w:hAnsi="Times New Roman" w:cs="Times New Roman"/>
                <w:sz w:val="24"/>
                <w:szCs w:val="24"/>
                <w:lang w:val="kk-KZ"/>
              </w:rPr>
            </w:pPr>
            <w:r>
              <w:rPr>
                <w:rFonts w:ascii="Times New Roman" w:hAnsi="Times New Roman" w:cs="Times New Roman"/>
                <w:sz w:val="24"/>
                <w:szCs w:val="24"/>
                <w:lang w:val="kk-KZ"/>
              </w:rPr>
              <w:t>х осін таңдайды</w:t>
            </w:r>
          </w:p>
          <w:p w:rsidR="00DE4110" w:rsidRDefault="00DE4110" w:rsidP="00DE4110">
            <w:pPr>
              <w:rPr>
                <w:rFonts w:ascii="Times New Roman" w:hAnsi="Times New Roman" w:cs="Times New Roman"/>
                <w:sz w:val="24"/>
                <w:szCs w:val="24"/>
                <w:lang w:val="kk-KZ"/>
              </w:rPr>
            </w:pPr>
            <w:r>
              <w:rPr>
                <w:rFonts w:ascii="Times New Roman" w:hAnsi="Times New Roman" w:cs="Times New Roman"/>
                <w:sz w:val="24"/>
                <w:szCs w:val="24"/>
                <w:lang w:val="kk-KZ"/>
              </w:rPr>
              <w:t>у осін таңдайды</w:t>
            </w:r>
          </w:p>
          <w:p w:rsidR="004F2A96" w:rsidRPr="005668B0" w:rsidRDefault="00DE4110" w:rsidP="008B333E">
            <w:pPr>
              <w:rPr>
                <w:rFonts w:ascii="Times New Roman" w:hAnsi="Times New Roman" w:cs="Times New Roman"/>
                <w:sz w:val="24"/>
                <w:szCs w:val="24"/>
                <w:lang w:val="kk-KZ"/>
              </w:rPr>
            </w:pPr>
            <w:r>
              <w:rPr>
                <w:rFonts w:ascii="Times New Roman" w:hAnsi="Times New Roman" w:cs="Times New Roman"/>
                <w:sz w:val="24"/>
                <w:szCs w:val="24"/>
                <w:lang w:val="kk-KZ"/>
              </w:rPr>
              <w:t>қисық сызады</w:t>
            </w:r>
          </w:p>
        </w:tc>
      </w:tr>
      <w:tr w:rsidR="004F2A96" w:rsidRPr="005668B0" w:rsidTr="009E64AE">
        <w:trPr>
          <w:trHeight w:val="70"/>
        </w:trPr>
        <w:tc>
          <w:tcPr>
            <w:tcW w:w="851" w:type="dxa"/>
            <w:vMerge/>
          </w:tcPr>
          <w:p w:rsidR="004F2A96" w:rsidRPr="005668B0" w:rsidRDefault="004F2A96" w:rsidP="009E64AE">
            <w:pPr>
              <w:rPr>
                <w:rFonts w:ascii="Times New Roman" w:hAnsi="Times New Roman" w:cs="Times New Roman"/>
                <w:sz w:val="24"/>
                <w:szCs w:val="24"/>
                <w:lang w:val="kk-KZ"/>
              </w:rPr>
            </w:pPr>
          </w:p>
        </w:tc>
        <w:tc>
          <w:tcPr>
            <w:tcW w:w="5528" w:type="dxa"/>
          </w:tcPr>
          <w:p w:rsidR="004F2A96" w:rsidRPr="005668B0" w:rsidRDefault="004F2A96" w:rsidP="009E64AE">
            <w:pP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Барлығы </w:t>
            </w:r>
          </w:p>
        </w:tc>
        <w:tc>
          <w:tcPr>
            <w:tcW w:w="851" w:type="dxa"/>
          </w:tcPr>
          <w:p w:rsidR="004F2A96" w:rsidRPr="005668B0" w:rsidRDefault="004F2A96" w:rsidP="008412D2">
            <w:pPr>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20</w:t>
            </w:r>
          </w:p>
        </w:tc>
        <w:tc>
          <w:tcPr>
            <w:tcW w:w="2693" w:type="dxa"/>
          </w:tcPr>
          <w:p w:rsidR="004F2A96" w:rsidRPr="005668B0" w:rsidRDefault="004F2A96" w:rsidP="009E64AE">
            <w:pPr>
              <w:rPr>
                <w:rFonts w:ascii="Times New Roman" w:hAnsi="Times New Roman" w:cs="Times New Roman"/>
                <w:sz w:val="24"/>
                <w:szCs w:val="24"/>
                <w:lang w:val="kk-KZ"/>
              </w:rPr>
            </w:pPr>
          </w:p>
        </w:tc>
      </w:tr>
    </w:tbl>
    <w:p w:rsidR="008B333E" w:rsidRDefault="008B333E" w:rsidP="005D5CEC">
      <w:pPr>
        <w:spacing w:after="0" w:line="240" w:lineRule="auto"/>
        <w:rPr>
          <w:rFonts w:ascii="Times New Roman" w:hAnsi="Times New Roman" w:cs="Times New Roman"/>
          <w:sz w:val="24"/>
          <w:szCs w:val="24"/>
          <w:lang w:val="kk-KZ"/>
        </w:rPr>
        <w:sectPr w:rsidR="008B333E" w:rsidSect="00CC200F">
          <w:pgSz w:w="11907" w:h="16839" w:code="9"/>
          <w:pgMar w:top="1134" w:right="1134" w:bottom="1134" w:left="1134" w:header="720" w:footer="720" w:gutter="0"/>
          <w:cols w:space="720"/>
          <w:noEndnote/>
          <w:docGrid w:linePitch="299"/>
        </w:sectPr>
      </w:pPr>
    </w:p>
    <w:p w:rsidR="008679CF" w:rsidRPr="005668B0" w:rsidRDefault="008679CF" w:rsidP="005D5CEC">
      <w:pPr>
        <w:pStyle w:val="2"/>
        <w:spacing w:before="0" w:line="240" w:lineRule="auto"/>
        <w:jc w:val="center"/>
        <w:rPr>
          <w:rFonts w:ascii="Times New Roman" w:hAnsi="Times New Roman" w:cs="Times New Roman"/>
          <w:bCs w:val="0"/>
          <w:color w:val="auto"/>
          <w:sz w:val="24"/>
          <w:szCs w:val="24"/>
          <w:lang w:val="kk-KZ"/>
        </w:rPr>
      </w:pPr>
      <w:bookmarkStart w:id="11" w:name="_Toc488941623"/>
      <w:r w:rsidRPr="005668B0">
        <w:rPr>
          <w:rFonts w:ascii="Times New Roman" w:hAnsi="Times New Roman" w:cs="Times New Roman"/>
          <w:bCs w:val="0"/>
          <w:color w:val="auto"/>
          <w:sz w:val="24"/>
          <w:szCs w:val="24"/>
          <w:lang w:val="kk-KZ"/>
        </w:rPr>
        <w:lastRenderedPageBreak/>
        <w:t>2-ТОҚСАН</w:t>
      </w:r>
      <w:r w:rsidR="008F3821" w:rsidRPr="005668B0">
        <w:rPr>
          <w:rFonts w:ascii="Times New Roman" w:hAnsi="Times New Roman" w:cs="Times New Roman"/>
          <w:bCs w:val="0"/>
          <w:color w:val="auto"/>
          <w:sz w:val="24"/>
          <w:szCs w:val="24"/>
          <w:lang w:val="kk-KZ"/>
        </w:rPr>
        <w:t xml:space="preserve"> БОЙЫНША</w:t>
      </w:r>
      <w:r w:rsidRPr="005668B0">
        <w:rPr>
          <w:rFonts w:ascii="Times New Roman" w:hAnsi="Times New Roman" w:cs="Times New Roman"/>
          <w:bCs w:val="0"/>
          <w:color w:val="auto"/>
          <w:sz w:val="24"/>
          <w:szCs w:val="24"/>
          <w:lang w:val="kk-KZ"/>
        </w:rPr>
        <w:t xml:space="preserve"> ЖИЫНТЫҚ БАҒАЛАУ СПЕЦИФИКАЦИЯСЫ</w:t>
      </w:r>
      <w:bookmarkEnd w:id="11"/>
    </w:p>
    <w:p w:rsidR="008679CF" w:rsidRPr="005668B0" w:rsidRDefault="008679CF" w:rsidP="005D5CEC">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2-тоқсанның жиынтық бағалауына шолу</w:t>
      </w:r>
    </w:p>
    <w:p w:rsidR="008679CF" w:rsidRPr="005668B0" w:rsidRDefault="008679CF" w:rsidP="005D5CEC">
      <w:pPr>
        <w:tabs>
          <w:tab w:val="left" w:pos="3449"/>
        </w:tabs>
        <w:autoSpaceDE w:val="0"/>
        <w:autoSpaceDN w:val="0"/>
        <w:adjustRightInd w:val="0"/>
        <w:spacing w:after="0" w:line="240" w:lineRule="auto"/>
        <w:ind w:right="709"/>
        <w:jc w:val="center"/>
        <w:rPr>
          <w:rFonts w:ascii="Times New Roman" w:eastAsiaTheme="majorEastAsia" w:hAnsi="Times New Roman" w:cs="Times New Roman"/>
          <w:b/>
          <w:bCs/>
          <w:sz w:val="24"/>
          <w:szCs w:val="24"/>
          <w:lang w:val="kk-KZ"/>
        </w:rPr>
      </w:pPr>
    </w:p>
    <w:p w:rsidR="008679CF" w:rsidRPr="005668B0" w:rsidRDefault="00237EC7" w:rsidP="005D5CEC">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Ұзақтығы</w:t>
      </w:r>
      <w:r w:rsidR="008679CF" w:rsidRPr="005668B0">
        <w:rPr>
          <w:rFonts w:ascii="Times New Roman" w:hAnsi="Times New Roman" w:cs="Times New Roman"/>
          <w:b/>
          <w:sz w:val="24"/>
          <w:szCs w:val="24"/>
          <w:lang w:val="kk-KZ"/>
        </w:rPr>
        <w:t xml:space="preserve"> - </w:t>
      </w:r>
      <w:r w:rsidR="008679CF" w:rsidRPr="005668B0">
        <w:rPr>
          <w:rFonts w:ascii="Times New Roman" w:hAnsi="Times New Roman" w:cs="Times New Roman"/>
          <w:sz w:val="24"/>
          <w:szCs w:val="24"/>
          <w:lang w:val="kk-KZ"/>
        </w:rPr>
        <w:t>40 минут</w:t>
      </w:r>
    </w:p>
    <w:p w:rsidR="008679CF" w:rsidRDefault="008679CF"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Балл саны  - </w:t>
      </w:r>
      <w:r w:rsidRPr="005668B0">
        <w:rPr>
          <w:rFonts w:ascii="Times New Roman" w:hAnsi="Times New Roman" w:cs="Times New Roman"/>
          <w:sz w:val="24"/>
          <w:szCs w:val="24"/>
          <w:lang w:val="kk-KZ"/>
        </w:rPr>
        <w:t>20</w:t>
      </w:r>
    </w:p>
    <w:p w:rsidR="007752C0" w:rsidRPr="005668B0" w:rsidRDefault="007752C0"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p>
    <w:p w:rsidR="008679CF" w:rsidRPr="005668B0" w:rsidRDefault="008679CF" w:rsidP="005D5CEC">
      <w:pPr>
        <w:tabs>
          <w:tab w:val="left" w:pos="851"/>
        </w:tabs>
        <w:autoSpaceDE w:val="0"/>
        <w:autoSpaceDN w:val="0"/>
        <w:adjustRightInd w:val="0"/>
        <w:spacing w:after="0" w:line="240" w:lineRule="auto"/>
        <w:rPr>
          <w:rFonts w:ascii="Times New Roman" w:eastAsia="Times New Roman" w:hAnsi="Times New Roman" w:cs="Times New Roman"/>
          <w:b/>
          <w:spacing w:val="2"/>
          <w:sz w:val="24"/>
          <w:szCs w:val="24"/>
          <w:lang w:val="kk-KZ"/>
        </w:rPr>
      </w:pPr>
      <w:r w:rsidRPr="005668B0">
        <w:rPr>
          <w:rFonts w:ascii="Times New Roman" w:eastAsia="Times New Roman" w:hAnsi="Times New Roman" w:cs="Times New Roman"/>
          <w:b/>
          <w:spacing w:val="2"/>
          <w:sz w:val="24"/>
          <w:szCs w:val="24"/>
          <w:lang w:val="kk-KZ"/>
        </w:rPr>
        <w:t>Тапсырма түрлері:</w:t>
      </w:r>
    </w:p>
    <w:p w:rsidR="008679CF" w:rsidRPr="005668B0" w:rsidRDefault="00237EC7"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КТБ</w:t>
      </w:r>
      <w:r w:rsidR="008679CF" w:rsidRPr="005668B0">
        <w:rPr>
          <w:rFonts w:ascii="Times New Roman" w:hAnsi="Times New Roman" w:cs="Times New Roman"/>
          <w:sz w:val="24"/>
          <w:szCs w:val="24"/>
          <w:lang w:val="kk-KZ"/>
        </w:rPr>
        <w:t>-</w:t>
      </w:r>
      <w:r w:rsidR="008679CF"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Көп таңдауы бар тапсырмалар</w:t>
      </w:r>
      <w:r w:rsidR="008679CF" w:rsidRPr="005668B0">
        <w:rPr>
          <w:rFonts w:ascii="Times New Roman" w:eastAsiaTheme="majorEastAsia" w:hAnsi="Times New Roman" w:cs="Times New Roman"/>
          <w:bCs/>
          <w:sz w:val="24"/>
          <w:szCs w:val="24"/>
          <w:lang w:val="kk-KZ"/>
        </w:rPr>
        <w:t>;</w:t>
      </w:r>
    </w:p>
    <w:p w:rsidR="008679CF" w:rsidRPr="005668B0" w:rsidRDefault="008679CF"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ҚЖ</w:t>
      </w:r>
      <w:r w:rsidRPr="005668B0">
        <w:rPr>
          <w:rFonts w:ascii="Times New Roman" w:hAnsi="Times New Roman" w:cs="Times New Roman"/>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8679CF" w:rsidRPr="005668B0" w:rsidRDefault="008679CF" w:rsidP="005D5CEC">
      <w:pPr>
        <w:pStyle w:val="a7"/>
        <w:rPr>
          <w:rFonts w:ascii="Times New Roman" w:hAnsi="Times New Roman" w:cs="Times New Roman"/>
          <w:bCs/>
          <w:sz w:val="24"/>
          <w:szCs w:val="24"/>
          <w:lang w:val="kk-KZ"/>
        </w:rPr>
      </w:pPr>
      <w:r w:rsidRPr="005668B0">
        <w:rPr>
          <w:rFonts w:ascii="Times New Roman" w:eastAsiaTheme="majorEastAsia" w:hAnsi="Times New Roman" w:cs="Times New Roman"/>
          <w:b/>
          <w:bCs/>
          <w:sz w:val="24"/>
          <w:szCs w:val="24"/>
          <w:lang w:val="kk-KZ"/>
        </w:rPr>
        <w:t xml:space="preserve">ТЖ </w:t>
      </w:r>
      <w:r w:rsidRPr="005668B0">
        <w:rPr>
          <w:rFonts w:ascii="Times New Roman" w:hAnsi="Times New Roman" w:cs="Times New Roman"/>
          <w:b/>
          <w:sz w:val="24"/>
          <w:szCs w:val="24"/>
          <w:lang w:val="kk-KZ"/>
        </w:rPr>
        <w:t>-</w:t>
      </w:r>
      <w:r w:rsidRPr="005668B0">
        <w:rPr>
          <w:rFonts w:ascii="Times New Roman" w:eastAsiaTheme="majorEastAsia" w:hAnsi="Times New Roman" w:cs="Times New Roman"/>
          <w:bCs/>
          <w:sz w:val="24"/>
          <w:szCs w:val="24"/>
          <w:lang w:val="kk-KZ"/>
        </w:rPr>
        <w:t>Толық жауапты қажет ететін тапсырмалар.</w:t>
      </w:r>
    </w:p>
    <w:p w:rsidR="003F16F7" w:rsidRDefault="003F16F7" w:rsidP="003F16F7">
      <w:pPr>
        <w:tabs>
          <w:tab w:val="left" w:pos="3285"/>
        </w:tabs>
        <w:rPr>
          <w:b/>
          <w:lang w:val="kk-KZ"/>
        </w:rPr>
      </w:pPr>
    </w:p>
    <w:p w:rsidR="008679CF" w:rsidRPr="003F16F7" w:rsidRDefault="008679CF" w:rsidP="003F16F7">
      <w:pPr>
        <w:tabs>
          <w:tab w:val="left" w:pos="3285"/>
        </w:tabs>
        <w:rPr>
          <w:rFonts w:ascii="Times New Roman" w:hAnsi="Times New Roman" w:cs="Times New Roman"/>
          <w:b/>
          <w:lang w:val="kk-KZ"/>
        </w:rPr>
      </w:pPr>
      <w:r w:rsidRPr="003F16F7">
        <w:rPr>
          <w:rFonts w:ascii="Times New Roman" w:hAnsi="Times New Roman" w:cs="Times New Roman"/>
          <w:b/>
          <w:lang w:val="kk-KZ"/>
        </w:rPr>
        <w:t xml:space="preserve">Жиынтық бағалаудың құрылымы </w:t>
      </w:r>
    </w:p>
    <w:p w:rsidR="008679CF" w:rsidRPr="005668B0" w:rsidRDefault="008679CF" w:rsidP="00DE48BA">
      <w:pPr>
        <w:tabs>
          <w:tab w:val="left" w:pos="851"/>
        </w:tabs>
        <w:autoSpaceDE w:val="0"/>
        <w:autoSpaceDN w:val="0"/>
        <w:adjustRightInd w:val="0"/>
        <w:spacing w:after="0" w:line="240" w:lineRule="auto"/>
        <w:ind w:firstLine="284"/>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Тоқсан бойынша жиынтық бағалауда әртүрлі тапсырмалар: көп жауапты таңдауы бар сұрақтар, қысқа/толық жауапты қажет ететін сұрақтар қолданылады. </w:t>
      </w:r>
    </w:p>
    <w:p w:rsidR="008679CF" w:rsidRPr="005668B0" w:rsidRDefault="008679CF" w:rsidP="00DE48BA">
      <w:pPr>
        <w:pStyle w:val="a5"/>
        <w:tabs>
          <w:tab w:val="left" w:pos="567"/>
        </w:tabs>
        <w:ind w:left="0" w:firstLine="284"/>
        <w:rPr>
          <w:lang w:val="kk-KZ"/>
        </w:rPr>
      </w:pPr>
      <w:r w:rsidRPr="005668B0">
        <w:rPr>
          <w:lang w:val="kk-KZ"/>
        </w:rPr>
        <w:t>Қысқа жауапты қажет ететін сұрақтарға сөздер немесе қысқа сөйлемдер түрінде жауап береді.</w:t>
      </w:r>
    </w:p>
    <w:p w:rsidR="008679CF" w:rsidRPr="005668B0" w:rsidRDefault="008679CF" w:rsidP="00DE48BA">
      <w:pPr>
        <w:pStyle w:val="a5"/>
        <w:tabs>
          <w:tab w:val="left" w:pos="567"/>
        </w:tabs>
        <w:ind w:left="0" w:firstLine="284"/>
        <w:rPr>
          <w:lang w:val="kk-KZ"/>
        </w:rPr>
      </w:pPr>
      <w:r w:rsidRPr="005668B0">
        <w:rPr>
          <w:lang w:val="kk-KZ"/>
        </w:rPr>
        <w:t>Толық жауапты қажет ететін сұрақтарда білім алушылар орындаушылық және шығармашылық дағдыларын көрсетеді.</w:t>
      </w:r>
    </w:p>
    <w:p w:rsidR="008679CF" w:rsidRPr="005668B0" w:rsidRDefault="008679CF" w:rsidP="00DE48BA">
      <w:pPr>
        <w:autoSpaceDE w:val="0"/>
        <w:autoSpaceDN w:val="0"/>
        <w:adjustRightInd w:val="0"/>
        <w:spacing w:after="0" w:line="240" w:lineRule="auto"/>
        <w:ind w:firstLine="284"/>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Нұсқа: </w:t>
      </w:r>
      <w:r w:rsidR="002409CE" w:rsidRPr="005668B0">
        <w:rPr>
          <w:rFonts w:ascii="Times New Roman" w:eastAsiaTheme="majorEastAsia" w:hAnsi="Times New Roman" w:cs="Times New Roman"/>
          <w:bCs/>
          <w:sz w:val="24"/>
          <w:szCs w:val="24"/>
          <w:lang w:val="kk-KZ"/>
        </w:rPr>
        <w:t>9</w:t>
      </w:r>
      <w:r w:rsidRPr="005668B0">
        <w:rPr>
          <w:rFonts w:ascii="Times New Roman" w:eastAsiaTheme="majorEastAsia" w:hAnsi="Times New Roman" w:cs="Times New Roman"/>
          <w:bCs/>
          <w:sz w:val="24"/>
          <w:szCs w:val="24"/>
          <w:lang w:val="kk-KZ"/>
        </w:rPr>
        <w:t xml:space="preserve"> тапсырмадан тұрады: соның ішінде </w:t>
      </w:r>
      <w:r w:rsidR="00237EC7" w:rsidRPr="005668B0">
        <w:rPr>
          <w:rFonts w:ascii="Times New Roman" w:eastAsiaTheme="majorEastAsia" w:hAnsi="Times New Roman" w:cs="Times New Roman"/>
          <w:bCs/>
          <w:sz w:val="24"/>
          <w:szCs w:val="24"/>
          <w:lang w:val="kk-KZ"/>
        </w:rPr>
        <w:t>көп таңдауы бар сұрақтар</w:t>
      </w:r>
      <w:r w:rsidRPr="005668B0">
        <w:rPr>
          <w:rFonts w:ascii="Times New Roman" w:eastAsiaTheme="majorEastAsia" w:hAnsi="Times New Roman" w:cs="Times New Roman"/>
          <w:bCs/>
          <w:sz w:val="24"/>
          <w:szCs w:val="24"/>
          <w:lang w:val="kk-KZ"/>
        </w:rPr>
        <w:t xml:space="preserve">, қысқаша жауапты қажет ететін сұрақтар, толық жауапты қажет ететін тапсырмалар берілген. </w:t>
      </w:r>
    </w:p>
    <w:p w:rsidR="008679CF" w:rsidRPr="005668B0" w:rsidRDefault="008679CF" w:rsidP="005D5CEC">
      <w:pPr>
        <w:autoSpaceDE w:val="0"/>
        <w:autoSpaceDN w:val="0"/>
        <w:adjustRightInd w:val="0"/>
        <w:spacing w:after="0" w:line="240" w:lineRule="auto"/>
        <w:rPr>
          <w:rFonts w:ascii="Times New Roman" w:eastAsia="Times New Roman" w:hAnsi="Times New Roman" w:cs="Times New Roman"/>
          <w:spacing w:val="2"/>
          <w:sz w:val="24"/>
          <w:szCs w:val="24"/>
          <w:lang w:val="kk-KZ"/>
        </w:rPr>
      </w:pPr>
    </w:p>
    <w:p w:rsidR="00720F08" w:rsidRPr="005668B0" w:rsidRDefault="00720F08" w:rsidP="005D5CEC">
      <w:pPr>
        <w:autoSpaceDE w:val="0"/>
        <w:autoSpaceDN w:val="0"/>
        <w:adjustRightInd w:val="0"/>
        <w:spacing w:after="0" w:line="240" w:lineRule="auto"/>
        <w:jc w:val="center"/>
        <w:rPr>
          <w:rFonts w:ascii="Times New Roman" w:eastAsiaTheme="majorEastAsia" w:hAnsi="Times New Roman" w:cs="Times New Roman"/>
          <w:b/>
          <w:bCs/>
          <w:sz w:val="24"/>
          <w:szCs w:val="24"/>
          <w:lang w:val="kk-KZ"/>
        </w:rPr>
        <w:sectPr w:rsidR="00720F08" w:rsidRPr="005668B0" w:rsidSect="00CC200F">
          <w:pgSz w:w="11907" w:h="16839" w:code="9"/>
          <w:pgMar w:top="1134" w:right="1134" w:bottom="1134" w:left="1134" w:header="720" w:footer="720" w:gutter="0"/>
          <w:cols w:space="720"/>
          <w:noEndnote/>
          <w:docGrid w:linePitch="299"/>
        </w:sectPr>
      </w:pPr>
    </w:p>
    <w:p w:rsidR="008679CF" w:rsidRPr="005668B0" w:rsidRDefault="0097300F" w:rsidP="00D51B5A">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2-тоқсан бойынша тоқсандық жиынтық бағалау тапсырмаларының сипаттамасы</w:t>
      </w:r>
    </w:p>
    <w:p w:rsidR="00D730D5" w:rsidRPr="005668B0" w:rsidRDefault="00D730D5"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p>
    <w:tbl>
      <w:tblPr>
        <w:tblW w:w="1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652"/>
        <w:gridCol w:w="1843"/>
        <w:gridCol w:w="1275"/>
        <w:gridCol w:w="1418"/>
        <w:gridCol w:w="1276"/>
        <w:gridCol w:w="1275"/>
        <w:gridCol w:w="851"/>
        <w:gridCol w:w="1240"/>
      </w:tblGrid>
      <w:tr w:rsidR="00D70B65" w:rsidRPr="007752C0" w:rsidTr="004F2A96">
        <w:trPr>
          <w:jc w:val="center"/>
        </w:trPr>
        <w:tc>
          <w:tcPr>
            <w:tcW w:w="1594"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Бөлім</w:t>
            </w:r>
          </w:p>
        </w:tc>
        <w:tc>
          <w:tcPr>
            <w:tcW w:w="3652"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Тексерілетін мақсат</w:t>
            </w:r>
          </w:p>
        </w:tc>
        <w:tc>
          <w:tcPr>
            <w:tcW w:w="1843"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Ойлау дағдыларының деңгейі</w:t>
            </w:r>
          </w:p>
        </w:tc>
        <w:tc>
          <w:tcPr>
            <w:tcW w:w="1275"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Тапсырма саны*</w:t>
            </w:r>
          </w:p>
        </w:tc>
        <w:tc>
          <w:tcPr>
            <w:tcW w:w="1418" w:type="dxa"/>
            <w:vAlign w:val="center"/>
          </w:tcPr>
          <w:p w:rsidR="00D70B65" w:rsidRPr="007752C0" w:rsidRDefault="0097300F"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Тапсырма №</w:t>
            </w:r>
            <w:r w:rsidR="00D70B65" w:rsidRPr="007752C0">
              <w:rPr>
                <w:rFonts w:ascii="Times New Roman" w:eastAsia="Times New Roman" w:hAnsi="Times New Roman" w:cs="Times New Roman"/>
                <w:b/>
                <w:bCs/>
                <w:color w:val="000000"/>
                <w:lang w:val="kk-KZ"/>
              </w:rPr>
              <w:t>*</w:t>
            </w:r>
          </w:p>
        </w:tc>
        <w:tc>
          <w:tcPr>
            <w:tcW w:w="1276"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Тапсырма түрі*</w:t>
            </w:r>
          </w:p>
        </w:tc>
        <w:tc>
          <w:tcPr>
            <w:tcW w:w="1275"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Орындау уақыты, мин*</w:t>
            </w:r>
          </w:p>
        </w:tc>
        <w:tc>
          <w:tcPr>
            <w:tcW w:w="851"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Балл*</w:t>
            </w:r>
          </w:p>
        </w:tc>
        <w:tc>
          <w:tcPr>
            <w:tcW w:w="1240" w:type="dxa"/>
            <w:vAlign w:val="center"/>
          </w:tcPr>
          <w:p w:rsidR="00D70B65" w:rsidRPr="007752C0" w:rsidRDefault="00D70B65" w:rsidP="005D5CEC">
            <w:pPr>
              <w:spacing w:after="0" w:line="240" w:lineRule="auto"/>
              <w:jc w:val="center"/>
              <w:rPr>
                <w:rFonts w:ascii="Times New Roman" w:eastAsia="Times New Roman" w:hAnsi="Times New Roman" w:cs="Times New Roman"/>
                <w:b/>
                <w:bCs/>
                <w:color w:val="000000"/>
              </w:rPr>
            </w:pPr>
            <w:r w:rsidRPr="007752C0">
              <w:rPr>
                <w:rFonts w:ascii="Times New Roman" w:eastAsia="Times New Roman" w:hAnsi="Times New Roman" w:cs="Times New Roman"/>
                <w:b/>
                <w:bCs/>
                <w:color w:val="000000"/>
                <w:lang w:val="kk-KZ"/>
              </w:rPr>
              <w:t>Бөлім бойынша балл</w:t>
            </w:r>
          </w:p>
        </w:tc>
      </w:tr>
      <w:tr w:rsidR="00BC22CA" w:rsidRPr="007752C0" w:rsidTr="00DE48BA">
        <w:trPr>
          <w:trHeight w:val="85"/>
          <w:jc w:val="center"/>
        </w:trPr>
        <w:tc>
          <w:tcPr>
            <w:tcW w:w="1594" w:type="dxa"/>
            <w:vMerge w:val="restart"/>
          </w:tcPr>
          <w:p w:rsidR="008679CF" w:rsidRPr="007752C0" w:rsidRDefault="008679CF" w:rsidP="005D5CEC">
            <w:pPr>
              <w:spacing w:after="0" w:line="240" w:lineRule="auto"/>
              <w:rPr>
                <w:rFonts w:ascii="Times New Roman" w:hAnsi="Times New Roman" w:cs="Times New Roman"/>
                <w:lang w:val="kk-KZ"/>
              </w:rPr>
            </w:pPr>
            <w:r w:rsidRPr="007752C0">
              <w:rPr>
                <w:rFonts w:ascii="Times New Roman" w:hAnsi="Times New Roman" w:cs="Times New Roman"/>
                <w:lang w:val="kk-KZ"/>
              </w:rPr>
              <w:t>7.</w:t>
            </w:r>
            <w:r w:rsidRPr="007752C0">
              <w:rPr>
                <w:rFonts w:ascii="Times New Roman" w:hAnsi="Times New Roman" w:cs="Times New Roman"/>
              </w:rPr>
              <w:t>2</w:t>
            </w:r>
            <w:r w:rsidRPr="007752C0">
              <w:rPr>
                <w:rFonts w:ascii="Times New Roman" w:hAnsi="Times New Roman" w:cs="Times New Roman"/>
                <w:lang w:val="kk-KZ"/>
              </w:rPr>
              <w:t xml:space="preserve">A Атомдар Молекулалар </w:t>
            </w:r>
          </w:p>
          <w:p w:rsidR="00BC22CA" w:rsidRPr="007752C0" w:rsidRDefault="008679CF" w:rsidP="008B333E">
            <w:pPr>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rPr>
              <w:t>Заттар</w:t>
            </w:r>
          </w:p>
        </w:tc>
        <w:tc>
          <w:tcPr>
            <w:tcW w:w="3652" w:type="dxa"/>
            <w:vAlign w:val="bottom"/>
          </w:tcPr>
          <w:p w:rsidR="00BC22CA" w:rsidRPr="007752C0" w:rsidRDefault="008679CF"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rPr>
              <w:t>7.1.2.2 -</w:t>
            </w:r>
            <w:r w:rsidRPr="007752C0">
              <w:rPr>
                <w:rFonts w:ascii="Times New Roman" w:hAnsi="Times New Roman" w:cs="Times New Roman"/>
                <w:lang w:val="kk-KZ" w:eastAsia="en-GB"/>
              </w:rPr>
              <w:t>әрбір элементтің химиялық таңбамен белгіленетіндігін және белгілі атом түрі екенін білу;</w:t>
            </w:r>
          </w:p>
        </w:tc>
        <w:tc>
          <w:tcPr>
            <w:tcW w:w="1843" w:type="dxa"/>
            <w:vAlign w:val="center"/>
          </w:tcPr>
          <w:p w:rsidR="00BC22CA" w:rsidRPr="007752C0" w:rsidRDefault="008679CF"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Білу және түсіну</w:t>
            </w:r>
          </w:p>
        </w:tc>
        <w:tc>
          <w:tcPr>
            <w:tcW w:w="1275" w:type="dxa"/>
            <w:vAlign w:val="center"/>
          </w:tcPr>
          <w:p w:rsidR="00BC22CA"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3</w:t>
            </w:r>
          </w:p>
        </w:tc>
        <w:tc>
          <w:tcPr>
            <w:tcW w:w="1418" w:type="dxa"/>
            <w:vAlign w:val="center"/>
          </w:tcPr>
          <w:p w:rsidR="00BC22CA"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1,2,3</w:t>
            </w:r>
          </w:p>
        </w:tc>
        <w:tc>
          <w:tcPr>
            <w:tcW w:w="1276" w:type="dxa"/>
            <w:vAlign w:val="center"/>
          </w:tcPr>
          <w:p w:rsidR="00BC22CA" w:rsidRPr="007752C0" w:rsidRDefault="00237EC7"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КТБ</w:t>
            </w:r>
            <w:r w:rsidR="00DE48BA" w:rsidRPr="007752C0">
              <w:rPr>
                <w:rFonts w:ascii="Times New Roman" w:eastAsiaTheme="majorEastAsia" w:hAnsi="Times New Roman" w:cs="Times New Roman"/>
                <w:bCs/>
                <w:lang w:val="kk-KZ"/>
              </w:rPr>
              <w:t>/</w:t>
            </w:r>
            <w:r w:rsidR="0097300F" w:rsidRPr="007752C0">
              <w:rPr>
                <w:rFonts w:ascii="Times New Roman" w:eastAsiaTheme="majorEastAsia" w:hAnsi="Times New Roman" w:cs="Times New Roman"/>
                <w:bCs/>
                <w:lang w:val="kk-KZ"/>
              </w:rPr>
              <w:t>ҚЖ</w:t>
            </w:r>
          </w:p>
        </w:tc>
        <w:tc>
          <w:tcPr>
            <w:tcW w:w="1275" w:type="dxa"/>
            <w:vAlign w:val="center"/>
          </w:tcPr>
          <w:p w:rsidR="00BC22CA"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4</w:t>
            </w:r>
          </w:p>
        </w:tc>
        <w:tc>
          <w:tcPr>
            <w:tcW w:w="851" w:type="dxa"/>
            <w:vAlign w:val="center"/>
          </w:tcPr>
          <w:p w:rsidR="00BC22CA"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3</w:t>
            </w:r>
          </w:p>
        </w:tc>
        <w:tc>
          <w:tcPr>
            <w:tcW w:w="1240" w:type="dxa"/>
            <w:vMerge w:val="restart"/>
            <w:vAlign w:val="center"/>
          </w:tcPr>
          <w:p w:rsidR="00BC22CA" w:rsidRPr="007752C0" w:rsidRDefault="00AE7FE8" w:rsidP="00DE48BA">
            <w:pPr>
              <w:spacing w:after="0" w:line="240" w:lineRule="auto"/>
              <w:jc w:val="center"/>
              <w:rPr>
                <w:rFonts w:ascii="Times New Roman" w:hAnsi="Times New Roman" w:cs="Times New Roman"/>
              </w:rPr>
            </w:pPr>
            <w:r w:rsidRPr="007752C0">
              <w:rPr>
                <w:rFonts w:ascii="Times New Roman" w:hAnsi="Times New Roman" w:cs="Times New Roman"/>
              </w:rPr>
              <w:t>9</w:t>
            </w:r>
          </w:p>
        </w:tc>
      </w:tr>
      <w:tr w:rsidR="00BC22CA" w:rsidRPr="007752C0" w:rsidTr="00DE48BA">
        <w:trPr>
          <w:trHeight w:val="85"/>
          <w:jc w:val="center"/>
        </w:trPr>
        <w:tc>
          <w:tcPr>
            <w:tcW w:w="1594" w:type="dxa"/>
            <w:vMerge/>
            <w:vAlign w:val="center"/>
          </w:tcPr>
          <w:p w:rsidR="00BC22CA" w:rsidRPr="007752C0" w:rsidRDefault="00BC22CA" w:rsidP="005D5CEC">
            <w:pPr>
              <w:autoSpaceDE w:val="0"/>
              <w:autoSpaceDN w:val="0"/>
              <w:adjustRightInd w:val="0"/>
              <w:spacing w:after="0" w:line="240" w:lineRule="auto"/>
              <w:rPr>
                <w:rFonts w:ascii="Times New Roman" w:eastAsiaTheme="majorEastAsia" w:hAnsi="Times New Roman" w:cs="Times New Roman"/>
                <w:bCs/>
                <w:lang w:val="kk-KZ"/>
              </w:rPr>
            </w:pPr>
          </w:p>
        </w:tc>
        <w:tc>
          <w:tcPr>
            <w:tcW w:w="3652" w:type="dxa"/>
            <w:vAlign w:val="bottom"/>
          </w:tcPr>
          <w:p w:rsidR="00BC22CA" w:rsidRPr="007752C0" w:rsidRDefault="008679CF"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rPr>
              <w:t>7.1.2.4 -заттарды құрамына қарай жай және күрделіге жіктеу;</w:t>
            </w:r>
          </w:p>
        </w:tc>
        <w:tc>
          <w:tcPr>
            <w:tcW w:w="1843" w:type="dxa"/>
            <w:vAlign w:val="center"/>
          </w:tcPr>
          <w:p w:rsidR="00BC22CA" w:rsidRPr="007752C0" w:rsidRDefault="008679CF"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Қолдану</w:t>
            </w:r>
          </w:p>
        </w:tc>
        <w:tc>
          <w:tcPr>
            <w:tcW w:w="1275" w:type="dxa"/>
            <w:vAlign w:val="center"/>
          </w:tcPr>
          <w:p w:rsidR="00BC22CA"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1</w:t>
            </w:r>
          </w:p>
        </w:tc>
        <w:tc>
          <w:tcPr>
            <w:tcW w:w="1418" w:type="dxa"/>
            <w:vAlign w:val="center"/>
          </w:tcPr>
          <w:p w:rsidR="00BC22CA"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4</w:t>
            </w:r>
          </w:p>
        </w:tc>
        <w:tc>
          <w:tcPr>
            <w:tcW w:w="1276" w:type="dxa"/>
            <w:vAlign w:val="center"/>
          </w:tcPr>
          <w:p w:rsidR="00BC22CA" w:rsidRPr="007752C0" w:rsidRDefault="0097300F"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vAlign w:val="center"/>
          </w:tcPr>
          <w:p w:rsidR="00BC22CA"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4</w:t>
            </w:r>
          </w:p>
        </w:tc>
        <w:tc>
          <w:tcPr>
            <w:tcW w:w="851" w:type="dxa"/>
            <w:vAlign w:val="center"/>
          </w:tcPr>
          <w:p w:rsidR="00BC22CA"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3</w:t>
            </w:r>
          </w:p>
        </w:tc>
        <w:tc>
          <w:tcPr>
            <w:tcW w:w="1240" w:type="dxa"/>
            <w:vMerge/>
            <w:vAlign w:val="center"/>
          </w:tcPr>
          <w:p w:rsidR="00BC22CA" w:rsidRPr="007752C0" w:rsidRDefault="00BC22CA" w:rsidP="00DE48BA">
            <w:pPr>
              <w:spacing w:after="0" w:line="240" w:lineRule="auto"/>
              <w:jc w:val="center"/>
              <w:rPr>
                <w:rFonts w:ascii="Times New Roman" w:hAnsi="Times New Roman" w:cs="Times New Roman"/>
              </w:rPr>
            </w:pPr>
          </w:p>
        </w:tc>
      </w:tr>
      <w:tr w:rsidR="002409CE" w:rsidRPr="007752C0" w:rsidTr="00DE48BA">
        <w:trPr>
          <w:trHeight w:val="85"/>
          <w:jc w:val="center"/>
        </w:trPr>
        <w:tc>
          <w:tcPr>
            <w:tcW w:w="1594" w:type="dxa"/>
            <w:vMerge/>
            <w:vAlign w:val="center"/>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p>
        </w:tc>
        <w:tc>
          <w:tcPr>
            <w:tcW w:w="3652" w:type="dxa"/>
            <w:vAlign w:val="bottom"/>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rPr>
              <w:t>7.1.2.6 -алғашқы 20 элементтің атом құрылысы (p</w:t>
            </w:r>
            <w:r w:rsidRPr="007752C0">
              <w:rPr>
                <w:rFonts w:ascii="Times New Roman" w:hAnsi="Times New Roman" w:cs="Times New Roman"/>
                <w:vertAlign w:val="superscript"/>
                <w:lang w:val="kk-KZ"/>
              </w:rPr>
              <w:t>+</w:t>
            </w:r>
            <w:r w:rsidRPr="007752C0">
              <w:rPr>
                <w:rFonts w:ascii="Times New Roman" w:hAnsi="Times New Roman" w:cs="Times New Roman"/>
                <w:lang w:val="kk-KZ"/>
              </w:rPr>
              <w:t>, n</w:t>
            </w:r>
            <w:r w:rsidRPr="007752C0">
              <w:rPr>
                <w:rFonts w:ascii="Times New Roman" w:hAnsi="Times New Roman" w:cs="Times New Roman"/>
                <w:vertAlign w:val="superscript"/>
                <w:lang w:val="kk-KZ"/>
              </w:rPr>
              <w:t>0</w:t>
            </w:r>
            <w:r w:rsidRPr="007752C0">
              <w:rPr>
                <w:rFonts w:ascii="Times New Roman" w:hAnsi="Times New Roman" w:cs="Times New Roman"/>
                <w:lang w:val="kk-KZ"/>
              </w:rPr>
              <w:t>, e</w:t>
            </w:r>
            <w:r w:rsidRPr="007752C0">
              <w:rPr>
                <w:rFonts w:ascii="Times New Roman" w:hAnsi="Times New Roman" w:cs="Times New Roman"/>
                <w:vertAlign w:val="superscript"/>
                <w:lang w:val="kk-KZ"/>
              </w:rPr>
              <w:t>-</w:t>
            </w:r>
            <w:r w:rsidRPr="007752C0">
              <w:rPr>
                <w:rFonts w:ascii="Times New Roman" w:hAnsi="Times New Roman" w:cs="Times New Roman"/>
                <w:lang w:val="kk-KZ"/>
              </w:rPr>
              <w:t>) мен атом ядросының құрамын білу;</w:t>
            </w:r>
          </w:p>
        </w:tc>
        <w:tc>
          <w:tcPr>
            <w:tcW w:w="1843"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Білу және түсіну</w:t>
            </w:r>
          </w:p>
        </w:tc>
        <w:tc>
          <w:tcPr>
            <w:tcW w:w="1275"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1</w:t>
            </w:r>
          </w:p>
        </w:tc>
        <w:tc>
          <w:tcPr>
            <w:tcW w:w="1418" w:type="dxa"/>
            <w:vAlign w:val="center"/>
          </w:tcPr>
          <w:p w:rsidR="002409CE"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6</w:t>
            </w:r>
          </w:p>
        </w:tc>
        <w:tc>
          <w:tcPr>
            <w:tcW w:w="1276" w:type="dxa"/>
          </w:tcPr>
          <w:p w:rsidR="002409CE" w:rsidRPr="007752C0" w:rsidRDefault="0097300F" w:rsidP="00DE48BA">
            <w:pPr>
              <w:spacing w:after="0" w:line="240" w:lineRule="auto"/>
              <w:jc w:val="center"/>
              <w:rPr>
                <w:rFonts w:ascii="Times New Roman" w:hAnsi="Times New Roman" w:cs="Times New Roman"/>
              </w:rPr>
            </w:pPr>
            <w:r w:rsidRPr="007752C0">
              <w:rPr>
                <w:rFonts w:ascii="Times New Roman" w:eastAsiaTheme="majorEastAsia" w:hAnsi="Times New Roman" w:cs="Times New Roman"/>
                <w:bCs/>
                <w:lang w:val="kk-KZ"/>
              </w:rPr>
              <w:t>ҚЖ</w:t>
            </w:r>
          </w:p>
        </w:tc>
        <w:tc>
          <w:tcPr>
            <w:tcW w:w="1275" w:type="dxa"/>
            <w:vAlign w:val="center"/>
          </w:tcPr>
          <w:p w:rsidR="002409CE"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5</w:t>
            </w:r>
          </w:p>
        </w:tc>
        <w:tc>
          <w:tcPr>
            <w:tcW w:w="851" w:type="dxa"/>
            <w:vAlign w:val="center"/>
          </w:tcPr>
          <w:p w:rsidR="002409CE"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3</w:t>
            </w:r>
          </w:p>
        </w:tc>
        <w:tc>
          <w:tcPr>
            <w:tcW w:w="1240" w:type="dxa"/>
            <w:vMerge/>
            <w:vAlign w:val="center"/>
          </w:tcPr>
          <w:p w:rsidR="002409CE" w:rsidRPr="007752C0" w:rsidRDefault="002409CE" w:rsidP="00DE48BA">
            <w:pPr>
              <w:spacing w:after="0" w:line="240" w:lineRule="auto"/>
              <w:jc w:val="center"/>
              <w:rPr>
                <w:rFonts w:ascii="Times New Roman" w:hAnsi="Times New Roman" w:cs="Times New Roman"/>
              </w:rPr>
            </w:pPr>
          </w:p>
        </w:tc>
      </w:tr>
      <w:tr w:rsidR="002409CE" w:rsidRPr="007752C0" w:rsidTr="00DE48BA">
        <w:trPr>
          <w:trHeight w:val="85"/>
          <w:jc w:val="center"/>
        </w:trPr>
        <w:tc>
          <w:tcPr>
            <w:tcW w:w="1594" w:type="dxa"/>
            <w:vMerge w:val="restart"/>
            <w:vAlign w:val="center"/>
          </w:tcPr>
          <w:p w:rsidR="002409CE" w:rsidRPr="007752C0" w:rsidRDefault="002409CE" w:rsidP="008B333E">
            <w:pPr>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rPr>
              <w:t>7.2В Ауа. Жану реакциясы</w:t>
            </w:r>
          </w:p>
        </w:tc>
        <w:tc>
          <w:tcPr>
            <w:tcW w:w="3652" w:type="dxa"/>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eastAsia="Calibri" w:hAnsi="Times New Roman" w:cs="Times New Roman"/>
                <w:lang w:val="kk-KZ" w:eastAsia="en-GB"/>
              </w:rPr>
              <w:t>7.3.1.2 -заттардың жану кезінде ауаның құрамына кіретін оттектің жұмсалатындығын білу;</w:t>
            </w:r>
          </w:p>
        </w:tc>
        <w:tc>
          <w:tcPr>
            <w:tcW w:w="1843"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Білу және түсіну</w:t>
            </w:r>
          </w:p>
        </w:tc>
        <w:tc>
          <w:tcPr>
            <w:tcW w:w="1275"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1</w:t>
            </w:r>
          </w:p>
        </w:tc>
        <w:tc>
          <w:tcPr>
            <w:tcW w:w="1418" w:type="dxa"/>
            <w:vAlign w:val="center"/>
          </w:tcPr>
          <w:p w:rsidR="002409CE"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5</w:t>
            </w:r>
          </w:p>
        </w:tc>
        <w:tc>
          <w:tcPr>
            <w:tcW w:w="1276" w:type="dxa"/>
          </w:tcPr>
          <w:p w:rsidR="002409CE" w:rsidRPr="007752C0" w:rsidRDefault="0097300F" w:rsidP="00DE48BA">
            <w:pPr>
              <w:spacing w:after="0" w:line="240" w:lineRule="auto"/>
              <w:jc w:val="center"/>
              <w:rPr>
                <w:rFonts w:ascii="Times New Roman" w:hAnsi="Times New Roman" w:cs="Times New Roman"/>
              </w:rPr>
            </w:pPr>
            <w:r w:rsidRPr="007752C0">
              <w:rPr>
                <w:rFonts w:ascii="Times New Roman" w:eastAsiaTheme="majorEastAsia" w:hAnsi="Times New Roman" w:cs="Times New Roman"/>
                <w:bCs/>
                <w:lang w:val="kk-KZ"/>
              </w:rPr>
              <w:t>ҚЖ</w:t>
            </w:r>
          </w:p>
        </w:tc>
        <w:tc>
          <w:tcPr>
            <w:tcW w:w="1275" w:type="dxa"/>
            <w:vAlign w:val="center"/>
          </w:tcPr>
          <w:p w:rsidR="002409CE"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5</w:t>
            </w:r>
          </w:p>
        </w:tc>
        <w:tc>
          <w:tcPr>
            <w:tcW w:w="851" w:type="dxa"/>
            <w:vAlign w:val="center"/>
          </w:tcPr>
          <w:p w:rsidR="002409CE"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240" w:type="dxa"/>
            <w:vMerge w:val="restart"/>
            <w:vAlign w:val="center"/>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hAnsi="Times New Roman" w:cs="Times New Roman"/>
              </w:rPr>
              <w:t>11</w:t>
            </w:r>
          </w:p>
        </w:tc>
      </w:tr>
      <w:tr w:rsidR="002409CE" w:rsidRPr="007752C0" w:rsidTr="004F2A96">
        <w:trPr>
          <w:trHeight w:val="85"/>
          <w:jc w:val="center"/>
        </w:trPr>
        <w:tc>
          <w:tcPr>
            <w:tcW w:w="1594" w:type="dxa"/>
            <w:vMerge/>
            <w:vAlign w:val="center"/>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p>
        </w:tc>
        <w:tc>
          <w:tcPr>
            <w:tcW w:w="3652" w:type="dxa"/>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eastAsia="Calibri" w:hAnsi="Times New Roman" w:cs="Times New Roman"/>
                <w:lang w:val="kk-KZ" w:eastAsia="en-GB"/>
              </w:rPr>
              <w:t>7.3.1.3 -атмосфералық ауаны ластанудан қорғаудың маңызын түсіну</w:t>
            </w:r>
          </w:p>
        </w:tc>
        <w:tc>
          <w:tcPr>
            <w:tcW w:w="1843" w:type="dxa"/>
            <w:vAlign w:val="center"/>
          </w:tcPr>
          <w:p w:rsidR="002409CE" w:rsidRPr="007752C0" w:rsidRDefault="002409CE" w:rsidP="00DE48BA">
            <w:pPr>
              <w:spacing w:after="0" w:line="240" w:lineRule="auto"/>
              <w:jc w:val="center"/>
              <w:rPr>
                <w:rFonts w:ascii="Times New Roman" w:eastAsia="Times New Roman" w:hAnsi="Times New Roman" w:cs="Times New Roman"/>
              </w:rPr>
            </w:pPr>
            <w:proofErr w:type="spellStart"/>
            <w:r w:rsidRPr="007752C0">
              <w:rPr>
                <w:rFonts w:ascii="Times New Roman" w:eastAsia="Times New Roman" w:hAnsi="Times New Roman" w:cs="Times New Roman"/>
                <w:color w:val="000000"/>
              </w:rPr>
              <w:t>Жоғары</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деңгей</w:t>
            </w:r>
            <w:proofErr w:type="spellEnd"/>
            <w:r w:rsidRPr="007752C0">
              <w:rPr>
                <w:rFonts w:ascii="Times New Roman" w:eastAsia="Times New Roman" w:hAnsi="Times New Roman" w:cs="Times New Roman"/>
                <w:color w:val="000000"/>
              </w:rPr>
              <w:t xml:space="preserve"> </w:t>
            </w:r>
            <w:proofErr w:type="spellStart"/>
            <w:r w:rsidRPr="007752C0">
              <w:rPr>
                <w:rFonts w:ascii="Times New Roman" w:eastAsia="Times New Roman" w:hAnsi="Times New Roman" w:cs="Times New Roman"/>
                <w:color w:val="000000"/>
              </w:rPr>
              <w:t>дағдылары</w:t>
            </w:r>
            <w:proofErr w:type="spellEnd"/>
          </w:p>
        </w:tc>
        <w:tc>
          <w:tcPr>
            <w:tcW w:w="1275"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1</w:t>
            </w:r>
          </w:p>
        </w:tc>
        <w:tc>
          <w:tcPr>
            <w:tcW w:w="1418" w:type="dxa"/>
            <w:vAlign w:val="center"/>
          </w:tcPr>
          <w:p w:rsidR="002409CE"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9</w:t>
            </w:r>
          </w:p>
        </w:tc>
        <w:tc>
          <w:tcPr>
            <w:tcW w:w="1276" w:type="dxa"/>
            <w:vAlign w:val="center"/>
          </w:tcPr>
          <w:p w:rsidR="002409CE" w:rsidRPr="007752C0" w:rsidRDefault="0097300F"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ТЖ</w:t>
            </w:r>
          </w:p>
        </w:tc>
        <w:tc>
          <w:tcPr>
            <w:tcW w:w="1275" w:type="dxa"/>
            <w:vAlign w:val="center"/>
          </w:tcPr>
          <w:p w:rsidR="002409CE"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14</w:t>
            </w:r>
          </w:p>
        </w:tc>
        <w:tc>
          <w:tcPr>
            <w:tcW w:w="851" w:type="dxa"/>
            <w:vAlign w:val="center"/>
          </w:tcPr>
          <w:p w:rsidR="002409CE"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5</w:t>
            </w:r>
          </w:p>
        </w:tc>
        <w:tc>
          <w:tcPr>
            <w:tcW w:w="1240" w:type="dxa"/>
            <w:vMerge/>
          </w:tcPr>
          <w:p w:rsidR="002409CE" w:rsidRPr="007752C0" w:rsidRDefault="002409CE" w:rsidP="005D5CEC">
            <w:pPr>
              <w:spacing w:after="0" w:line="240" w:lineRule="auto"/>
              <w:jc w:val="center"/>
              <w:rPr>
                <w:rFonts w:ascii="Times New Roman" w:hAnsi="Times New Roman" w:cs="Times New Roman"/>
              </w:rPr>
            </w:pPr>
          </w:p>
        </w:tc>
      </w:tr>
      <w:tr w:rsidR="002409CE" w:rsidRPr="007752C0" w:rsidTr="004F2A96">
        <w:trPr>
          <w:trHeight w:val="85"/>
          <w:jc w:val="center"/>
        </w:trPr>
        <w:tc>
          <w:tcPr>
            <w:tcW w:w="1594" w:type="dxa"/>
            <w:vMerge/>
            <w:vAlign w:val="center"/>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p>
        </w:tc>
        <w:tc>
          <w:tcPr>
            <w:tcW w:w="3652" w:type="dxa"/>
            <w:vAlign w:val="bottom"/>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eastAsia="en-GB"/>
              </w:rPr>
              <w:t>7.3.1.6  -заттардың таза оттекте жақсырақ жанатындығын түсіну;</w:t>
            </w:r>
          </w:p>
        </w:tc>
        <w:tc>
          <w:tcPr>
            <w:tcW w:w="1843"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Білу және түсіну</w:t>
            </w:r>
          </w:p>
        </w:tc>
        <w:tc>
          <w:tcPr>
            <w:tcW w:w="1275"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1</w:t>
            </w:r>
          </w:p>
        </w:tc>
        <w:tc>
          <w:tcPr>
            <w:tcW w:w="1418" w:type="dxa"/>
            <w:vAlign w:val="center"/>
          </w:tcPr>
          <w:p w:rsidR="002409CE"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7</w:t>
            </w:r>
          </w:p>
        </w:tc>
        <w:tc>
          <w:tcPr>
            <w:tcW w:w="1276" w:type="dxa"/>
            <w:vAlign w:val="center"/>
          </w:tcPr>
          <w:p w:rsidR="002409CE" w:rsidRPr="007752C0" w:rsidRDefault="0097300F"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vAlign w:val="center"/>
          </w:tcPr>
          <w:p w:rsidR="002409CE"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4</w:t>
            </w:r>
          </w:p>
        </w:tc>
        <w:tc>
          <w:tcPr>
            <w:tcW w:w="851" w:type="dxa"/>
            <w:vAlign w:val="center"/>
          </w:tcPr>
          <w:p w:rsidR="002409CE"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240" w:type="dxa"/>
            <w:vMerge/>
          </w:tcPr>
          <w:p w:rsidR="002409CE" w:rsidRPr="007752C0" w:rsidRDefault="002409CE" w:rsidP="005D5CEC">
            <w:pPr>
              <w:spacing w:after="0" w:line="240" w:lineRule="auto"/>
              <w:jc w:val="center"/>
              <w:rPr>
                <w:rFonts w:ascii="Times New Roman" w:hAnsi="Times New Roman" w:cs="Times New Roman"/>
              </w:rPr>
            </w:pPr>
          </w:p>
        </w:tc>
      </w:tr>
      <w:tr w:rsidR="002409CE" w:rsidRPr="007752C0" w:rsidTr="004F2A96">
        <w:trPr>
          <w:trHeight w:val="85"/>
          <w:jc w:val="center"/>
        </w:trPr>
        <w:tc>
          <w:tcPr>
            <w:tcW w:w="1594" w:type="dxa"/>
            <w:vMerge/>
            <w:vAlign w:val="center"/>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p>
        </w:tc>
        <w:tc>
          <w:tcPr>
            <w:tcW w:w="3652" w:type="dxa"/>
            <w:vAlign w:val="bottom"/>
          </w:tcPr>
          <w:p w:rsidR="002409CE" w:rsidRPr="007752C0" w:rsidRDefault="002409CE" w:rsidP="005D5CEC">
            <w:pPr>
              <w:autoSpaceDE w:val="0"/>
              <w:autoSpaceDN w:val="0"/>
              <w:adjustRightInd w:val="0"/>
              <w:spacing w:after="0" w:line="240" w:lineRule="auto"/>
              <w:rPr>
                <w:rFonts w:ascii="Times New Roman" w:eastAsiaTheme="majorEastAsia" w:hAnsi="Times New Roman" w:cs="Times New Roman"/>
                <w:bCs/>
                <w:lang w:val="kk-KZ"/>
              </w:rPr>
            </w:pPr>
            <w:r w:rsidRPr="007752C0">
              <w:rPr>
                <w:rFonts w:ascii="Times New Roman" w:hAnsi="Times New Roman" w:cs="Times New Roman"/>
                <w:lang w:val="kk-KZ" w:eastAsia="en-GB"/>
              </w:rPr>
              <w:t>7.3.1.7 -металдар мен бейметалдардың жануы кезінде оксидтер түзілетіндігін  білу;</w:t>
            </w:r>
          </w:p>
        </w:tc>
        <w:tc>
          <w:tcPr>
            <w:tcW w:w="1843"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Білу және түсіну</w:t>
            </w:r>
          </w:p>
        </w:tc>
        <w:tc>
          <w:tcPr>
            <w:tcW w:w="1275" w:type="dxa"/>
          </w:tcPr>
          <w:p w:rsidR="002409CE" w:rsidRPr="007752C0" w:rsidRDefault="002409CE" w:rsidP="00DE48BA">
            <w:pPr>
              <w:spacing w:after="0" w:line="240" w:lineRule="auto"/>
              <w:jc w:val="center"/>
              <w:rPr>
                <w:rFonts w:ascii="Times New Roman" w:hAnsi="Times New Roman" w:cs="Times New Roman"/>
              </w:rPr>
            </w:pPr>
            <w:r w:rsidRPr="007752C0">
              <w:rPr>
                <w:rFonts w:ascii="Times New Roman" w:eastAsia="Times New Roman" w:hAnsi="Times New Roman" w:cs="Times New Roman"/>
                <w:lang w:val="kk-KZ"/>
              </w:rPr>
              <w:t>1</w:t>
            </w:r>
          </w:p>
        </w:tc>
        <w:tc>
          <w:tcPr>
            <w:tcW w:w="1418" w:type="dxa"/>
            <w:vAlign w:val="center"/>
          </w:tcPr>
          <w:p w:rsidR="002409CE" w:rsidRPr="007752C0" w:rsidRDefault="002409CE" w:rsidP="00DE48BA">
            <w:pPr>
              <w:spacing w:after="0" w:line="240" w:lineRule="auto"/>
              <w:jc w:val="center"/>
              <w:rPr>
                <w:rFonts w:ascii="Times New Roman" w:eastAsia="Times New Roman" w:hAnsi="Times New Roman" w:cs="Times New Roman"/>
                <w:lang w:val="kk-KZ"/>
              </w:rPr>
            </w:pPr>
            <w:r w:rsidRPr="007752C0">
              <w:rPr>
                <w:rFonts w:ascii="Times New Roman" w:eastAsia="Times New Roman" w:hAnsi="Times New Roman" w:cs="Times New Roman"/>
                <w:lang w:val="kk-KZ"/>
              </w:rPr>
              <w:t>8</w:t>
            </w:r>
          </w:p>
        </w:tc>
        <w:tc>
          <w:tcPr>
            <w:tcW w:w="1276" w:type="dxa"/>
            <w:vAlign w:val="center"/>
          </w:tcPr>
          <w:p w:rsidR="002409CE" w:rsidRPr="007752C0" w:rsidRDefault="0097300F"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ҚЖ</w:t>
            </w:r>
          </w:p>
        </w:tc>
        <w:tc>
          <w:tcPr>
            <w:tcW w:w="1275" w:type="dxa"/>
            <w:vAlign w:val="center"/>
          </w:tcPr>
          <w:p w:rsidR="002409CE" w:rsidRPr="007752C0" w:rsidRDefault="002409CE" w:rsidP="00DE48BA">
            <w:pPr>
              <w:autoSpaceDE w:val="0"/>
              <w:autoSpaceDN w:val="0"/>
              <w:adjustRightInd w:val="0"/>
              <w:spacing w:after="0" w:line="240" w:lineRule="auto"/>
              <w:jc w:val="center"/>
              <w:rPr>
                <w:rFonts w:ascii="Times New Roman" w:eastAsiaTheme="majorEastAsia" w:hAnsi="Times New Roman" w:cs="Times New Roman"/>
                <w:bCs/>
                <w:lang w:val="kk-KZ"/>
              </w:rPr>
            </w:pPr>
            <w:r w:rsidRPr="007752C0">
              <w:rPr>
                <w:rFonts w:ascii="Times New Roman" w:eastAsiaTheme="majorEastAsia" w:hAnsi="Times New Roman" w:cs="Times New Roman"/>
                <w:bCs/>
                <w:lang w:val="kk-KZ"/>
              </w:rPr>
              <w:t>4</w:t>
            </w:r>
          </w:p>
        </w:tc>
        <w:tc>
          <w:tcPr>
            <w:tcW w:w="851" w:type="dxa"/>
            <w:vAlign w:val="center"/>
          </w:tcPr>
          <w:p w:rsidR="002409CE" w:rsidRPr="007752C0" w:rsidRDefault="002409CE" w:rsidP="00DE48BA">
            <w:pPr>
              <w:spacing w:after="0" w:line="240" w:lineRule="auto"/>
              <w:jc w:val="center"/>
              <w:rPr>
                <w:rFonts w:ascii="Times New Roman" w:hAnsi="Times New Roman" w:cs="Times New Roman"/>
                <w:lang w:val="kk-KZ"/>
              </w:rPr>
            </w:pPr>
            <w:r w:rsidRPr="007752C0">
              <w:rPr>
                <w:rFonts w:ascii="Times New Roman" w:hAnsi="Times New Roman" w:cs="Times New Roman"/>
                <w:lang w:val="kk-KZ"/>
              </w:rPr>
              <w:t>2</w:t>
            </w:r>
          </w:p>
        </w:tc>
        <w:tc>
          <w:tcPr>
            <w:tcW w:w="1240" w:type="dxa"/>
            <w:vMerge/>
          </w:tcPr>
          <w:p w:rsidR="002409CE" w:rsidRPr="007752C0" w:rsidRDefault="002409CE" w:rsidP="005D5CEC">
            <w:pPr>
              <w:spacing w:after="0" w:line="240" w:lineRule="auto"/>
              <w:jc w:val="center"/>
              <w:rPr>
                <w:rFonts w:ascii="Times New Roman" w:hAnsi="Times New Roman" w:cs="Times New Roman"/>
              </w:rPr>
            </w:pPr>
          </w:p>
        </w:tc>
      </w:tr>
      <w:tr w:rsidR="00F5642D" w:rsidRPr="007752C0" w:rsidTr="004F2A96">
        <w:trPr>
          <w:trHeight w:val="263"/>
          <w:jc w:val="center"/>
        </w:trPr>
        <w:tc>
          <w:tcPr>
            <w:tcW w:w="1594" w:type="dxa"/>
            <w:vAlign w:val="center"/>
          </w:tcPr>
          <w:p w:rsidR="00D730D5" w:rsidRPr="007752C0" w:rsidRDefault="008679CF"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 xml:space="preserve">Барлығы </w:t>
            </w:r>
          </w:p>
        </w:tc>
        <w:tc>
          <w:tcPr>
            <w:tcW w:w="3652" w:type="dxa"/>
            <w:vAlign w:val="center"/>
          </w:tcPr>
          <w:p w:rsidR="00D730D5" w:rsidRPr="007752C0" w:rsidRDefault="00D730D5" w:rsidP="005D5CEC">
            <w:pPr>
              <w:autoSpaceDE w:val="0"/>
              <w:autoSpaceDN w:val="0"/>
              <w:adjustRightInd w:val="0"/>
              <w:spacing w:after="0" w:line="240" w:lineRule="auto"/>
              <w:rPr>
                <w:rFonts w:ascii="Times New Roman" w:eastAsiaTheme="majorEastAsia" w:hAnsi="Times New Roman" w:cs="Times New Roman"/>
                <w:b/>
                <w:bCs/>
                <w:lang w:val="kk-KZ"/>
              </w:rPr>
            </w:pPr>
          </w:p>
        </w:tc>
        <w:tc>
          <w:tcPr>
            <w:tcW w:w="1843" w:type="dxa"/>
            <w:vAlign w:val="center"/>
          </w:tcPr>
          <w:p w:rsidR="00D730D5" w:rsidRPr="007752C0"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5" w:type="dxa"/>
            <w:vAlign w:val="center"/>
          </w:tcPr>
          <w:p w:rsidR="00D730D5" w:rsidRPr="007752C0"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418" w:type="dxa"/>
            <w:vAlign w:val="center"/>
          </w:tcPr>
          <w:p w:rsidR="00D730D5" w:rsidRPr="007752C0"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vAlign w:val="center"/>
          </w:tcPr>
          <w:p w:rsidR="00D730D5" w:rsidRPr="007752C0"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5" w:type="dxa"/>
            <w:vAlign w:val="center"/>
          </w:tcPr>
          <w:p w:rsidR="00D730D5" w:rsidRPr="007752C0" w:rsidRDefault="00395AD0"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40</w:t>
            </w:r>
          </w:p>
        </w:tc>
        <w:tc>
          <w:tcPr>
            <w:tcW w:w="851" w:type="dxa"/>
            <w:vAlign w:val="center"/>
          </w:tcPr>
          <w:p w:rsidR="00D730D5" w:rsidRPr="007752C0" w:rsidRDefault="00BC22CA"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20</w:t>
            </w:r>
          </w:p>
        </w:tc>
        <w:tc>
          <w:tcPr>
            <w:tcW w:w="1240" w:type="dxa"/>
            <w:vAlign w:val="center"/>
          </w:tcPr>
          <w:p w:rsidR="00D730D5" w:rsidRPr="007752C0" w:rsidRDefault="00BC22CA"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7752C0">
              <w:rPr>
                <w:rFonts w:ascii="Times New Roman" w:eastAsiaTheme="majorEastAsia" w:hAnsi="Times New Roman" w:cs="Times New Roman"/>
                <w:b/>
                <w:bCs/>
                <w:lang w:val="kk-KZ"/>
              </w:rPr>
              <w:t>2</w:t>
            </w:r>
            <w:r w:rsidR="00AC0531" w:rsidRPr="007752C0">
              <w:rPr>
                <w:rFonts w:ascii="Times New Roman" w:eastAsiaTheme="majorEastAsia" w:hAnsi="Times New Roman" w:cs="Times New Roman"/>
                <w:b/>
                <w:bCs/>
                <w:lang w:val="kk-KZ"/>
              </w:rPr>
              <w:t>0</w:t>
            </w:r>
          </w:p>
        </w:tc>
      </w:tr>
    </w:tbl>
    <w:p w:rsidR="00581C20" w:rsidRPr="005668B0" w:rsidRDefault="00581C20" w:rsidP="005D5CEC">
      <w:pPr>
        <w:autoSpaceDE w:val="0"/>
        <w:autoSpaceDN w:val="0"/>
        <w:adjustRightInd w:val="0"/>
        <w:spacing w:after="0" w:line="240" w:lineRule="auto"/>
        <w:jc w:val="center"/>
        <w:rPr>
          <w:rFonts w:ascii="Times New Roman" w:hAnsi="Times New Roman" w:cs="Times New Roman"/>
          <w:b/>
          <w:sz w:val="24"/>
          <w:szCs w:val="24"/>
        </w:rPr>
        <w:sectPr w:rsidR="00581C20" w:rsidRPr="005668B0" w:rsidSect="00CC200F">
          <w:pgSz w:w="16839" w:h="11907" w:orient="landscape" w:code="9"/>
          <w:pgMar w:top="1134" w:right="1134" w:bottom="1134" w:left="1134" w:header="720" w:footer="720" w:gutter="0"/>
          <w:cols w:space="720"/>
          <w:noEndnote/>
          <w:docGrid w:linePitch="299"/>
        </w:sectPr>
      </w:pPr>
    </w:p>
    <w:p w:rsidR="008C7D8E" w:rsidRPr="005668B0" w:rsidRDefault="008C7D8E" w:rsidP="008C7D8E">
      <w:pPr>
        <w:autoSpaceDE w:val="0"/>
        <w:autoSpaceDN w:val="0"/>
        <w:adjustRightInd w:val="0"/>
        <w:spacing w:after="0" w:line="240" w:lineRule="auto"/>
        <w:rPr>
          <w:rFonts w:ascii="Times New Roman" w:hAnsi="Times New Roman" w:cs="Times New Roman"/>
          <w:b/>
          <w:sz w:val="24"/>
          <w:szCs w:val="24"/>
          <w:lang w:val="kk-KZ"/>
        </w:rPr>
      </w:pPr>
      <w:bookmarkStart w:id="12" w:name="_Toc458006808"/>
      <w:r w:rsidRPr="005668B0">
        <w:rPr>
          <w:rFonts w:ascii="Times New Roman" w:hAnsi="Times New Roman" w:cs="Times New Roman"/>
          <w:b/>
          <w:sz w:val="24"/>
          <w:szCs w:val="24"/>
          <w:lang w:val="kk-KZ"/>
        </w:rPr>
        <w:lastRenderedPageBreak/>
        <w:t>Тапсырма үлгілері және балл қою кестесі</w:t>
      </w:r>
    </w:p>
    <w:p w:rsidR="008C7D8E" w:rsidRPr="005668B0" w:rsidRDefault="008C7D8E"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 </w:t>
      </w:r>
    </w:p>
    <w:p w:rsidR="00E45695" w:rsidRPr="005668B0" w:rsidRDefault="00E45695"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«Химия» пәнінен 2-тоқсанға арналған</w:t>
      </w:r>
    </w:p>
    <w:p w:rsidR="00E45695" w:rsidRPr="005668B0" w:rsidRDefault="00E45695" w:rsidP="005D5CEC">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жиынтық бағалаудың тапсырмаларының үлгісі</w:t>
      </w:r>
    </w:p>
    <w:p w:rsidR="00E45695" w:rsidRPr="005668B0" w:rsidRDefault="00E45695" w:rsidP="005D5CEC">
      <w:pPr>
        <w:pStyle w:val="a7"/>
        <w:rPr>
          <w:rFonts w:ascii="Times New Roman" w:hAnsi="Times New Roman" w:cs="Times New Roman"/>
          <w:b/>
          <w:sz w:val="24"/>
          <w:szCs w:val="24"/>
          <w:lang w:val="kk-KZ"/>
        </w:rPr>
      </w:pPr>
    </w:p>
    <w:p w:rsidR="00E45695" w:rsidRPr="005668B0" w:rsidRDefault="00E45695" w:rsidP="005D5CEC">
      <w:pPr>
        <w:pStyle w:val="a5"/>
        <w:ind w:left="0"/>
        <w:rPr>
          <w:b/>
          <w:lang w:val="kk-KZ"/>
        </w:rPr>
      </w:pPr>
      <w:r w:rsidRPr="005668B0">
        <w:rPr>
          <w:b/>
          <w:lang w:val="kk-KZ"/>
        </w:rPr>
        <w:t xml:space="preserve">1. </w:t>
      </w:r>
      <w:r w:rsidR="004F573F" w:rsidRPr="005668B0">
        <w:rPr>
          <w:lang w:val="kk-KZ"/>
        </w:rPr>
        <w:t>Кальций элементінің таңбасы</w:t>
      </w:r>
      <w:r w:rsidR="0097300F" w:rsidRPr="005668B0">
        <w:rPr>
          <w:lang w:val="kk-KZ"/>
        </w:rPr>
        <w:t>н көрсетіңіз.</w:t>
      </w:r>
    </w:p>
    <w:p w:rsidR="00E45695" w:rsidRPr="005668B0" w:rsidRDefault="00E45695" w:rsidP="005D5CEC">
      <w:pPr>
        <w:pStyle w:val="a5"/>
        <w:ind w:left="426"/>
        <w:rPr>
          <w:lang w:val="kk-KZ"/>
        </w:rPr>
      </w:pPr>
      <w:r w:rsidRPr="005668B0">
        <w:rPr>
          <w:lang w:val="kk-KZ"/>
        </w:rPr>
        <w:t xml:space="preserve">A) </w:t>
      </w:r>
      <w:r w:rsidR="004F573F" w:rsidRPr="005668B0">
        <w:rPr>
          <w:lang w:val="kk-KZ"/>
        </w:rPr>
        <w:t>К</w:t>
      </w:r>
    </w:p>
    <w:p w:rsidR="00E45695" w:rsidRPr="005668B0" w:rsidRDefault="00E45695" w:rsidP="005D5CEC">
      <w:pPr>
        <w:pStyle w:val="a5"/>
        <w:ind w:left="426"/>
        <w:rPr>
          <w:lang w:val="kk-KZ"/>
        </w:rPr>
      </w:pPr>
      <w:r w:rsidRPr="005668B0">
        <w:rPr>
          <w:lang w:val="kk-KZ"/>
        </w:rPr>
        <w:t xml:space="preserve">B) </w:t>
      </w:r>
      <w:r w:rsidR="004F573F" w:rsidRPr="005668B0">
        <w:rPr>
          <w:lang w:val="kk-KZ"/>
        </w:rPr>
        <w:t>Mg</w:t>
      </w:r>
    </w:p>
    <w:p w:rsidR="00E45695" w:rsidRPr="005668B0" w:rsidRDefault="00E45695" w:rsidP="005D5CEC">
      <w:pPr>
        <w:pStyle w:val="a5"/>
        <w:ind w:left="426"/>
        <w:rPr>
          <w:lang w:val="kk-KZ"/>
        </w:rPr>
      </w:pPr>
      <w:r w:rsidRPr="005668B0">
        <w:rPr>
          <w:lang w:val="kk-KZ"/>
        </w:rPr>
        <w:t xml:space="preserve">C) </w:t>
      </w:r>
      <w:r w:rsidR="004F573F" w:rsidRPr="005668B0">
        <w:rPr>
          <w:lang w:val="kk-KZ"/>
        </w:rPr>
        <w:t>C</w:t>
      </w:r>
    </w:p>
    <w:p w:rsidR="004F573F" w:rsidRDefault="00E45695" w:rsidP="008B333E">
      <w:pPr>
        <w:pStyle w:val="a5"/>
        <w:ind w:left="426"/>
        <w:rPr>
          <w:lang w:val="kk-KZ"/>
        </w:rPr>
      </w:pPr>
      <w:r w:rsidRPr="005668B0">
        <w:rPr>
          <w:lang w:val="kk-KZ"/>
        </w:rPr>
        <w:t xml:space="preserve">D) </w:t>
      </w:r>
      <w:r w:rsidR="004F573F" w:rsidRPr="005668B0">
        <w:rPr>
          <w:lang w:val="kk-KZ"/>
        </w:rPr>
        <w:t>Ca</w:t>
      </w:r>
      <w:r w:rsidR="007A284F">
        <w:rPr>
          <w:lang w:val="kk-KZ"/>
        </w:rPr>
        <w:t xml:space="preserve"> </w:t>
      </w:r>
      <w:r w:rsidR="007A284F">
        <w:rPr>
          <w:lang w:val="kk-KZ"/>
        </w:rPr>
        <w:tab/>
      </w:r>
      <w:r w:rsidR="007A284F">
        <w:rPr>
          <w:lang w:val="kk-KZ"/>
        </w:rPr>
        <w:tab/>
      </w:r>
      <w:r w:rsidR="007A284F">
        <w:rPr>
          <w:lang w:val="kk-KZ"/>
        </w:rPr>
        <w:tab/>
      </w:r>
      <w:r w:rsidR="008B333E">
        <w:rPr>
          <w:lang w:val="kk-KZ"/>
        </w:rPr>
        <w:tab/>
      </w:r>
      <w:r w:rsidR="008B333E">
        <w:rPr>
          <w:lang w:val="kk-KZ"/>
        </w:rPr>
        <w:tab/>
      </w:r>
      <w:r w:rsidR="008B333E">
        <w:rPr>
          <w:lang w:val="kk-KZ"/>
        </w:rPr>
        <w:tab/>
      </w:r>
      <w:r w:rsidR="008B333E">
        <w:rPr>
          <w:lang w:val="kk-KZ"/>
        </w:rPr>
        <w:tab/>
      </w:r>
      <w:r w:rsidR="008B333E">
        <w:rPr>
          <w:lang w:val="kk-KZ"/>
        </w:rPr>
        <w:tab/>
      </w:r>
      <w:r w:rsidR="008B333E">
        <w:rPr>
          <w:lang w:val="kk-KZ"/>
        </w:rPr>
        <w:tab/>
      </w:r>
      <w:r w:rsidR="008B333E">
        <w:rPr>
          <w:lang w:val="kk-KZ"/>
        </w:rPr>
        <w:tab/>
      </w:r>
      <w:r w:rsidR="008B333E">
        <w:rPr>
          <w:lang w:val="kk-KZ"/>
        </w:rPr>
        <w:tab/>
      </w:r>
      <w:r w:rsidR="008B333E">
        <w:rPr>
          <w:lang w:val="kk-KZ"/>
        </w:rPr>
        <w:tab/>
        <w:t xml:space="preserve"> </w:t>
      </w:r>
      <w:r w:rsidR="004F573F" w:rsidRPr="005668B0">
        <w:rPr>
          <w:lang w:val="kk-KZ"/>
        </w:rPr>
        <w:t>[1]</w:t>
      </w:r>
    </w:p>
    <w:p w:rsidR="008B333E" w:rsidRDefault="008B333E" w:rsidP="008B333E">
      <w:pPr>
        <w:pStyle w:val="a5"/>
        <w:ind w:left="426"/>
        <w:rPr>
          <w:lang w:val="kk-KZ"/>
        </w:rPr>
      </w:pPr>
    </w:p>
    <w:p w:rsidR="004F573F" w:rsidRPr="005668B0" w:rsidRDefault="004F573F" w:rsidP="005D5CEC">
      <w:pPr>
        <w:pStyle w:val="a5"/>
        <w:ind w:left="0"/>
        <w:rPr>
          <w:b/>
          <w:lang w:val="kk-KZ"/>
        </w:rPr>
      </w:pPr>
      <w:r w:rsidRPr="005668B0">
        <w:rPr>
          <w:b/>
          <w:lang w:val="kk-KZ"/>
        </w:rPr>
        <w:t xml:space="preserve">2. </w:t>
      </w:r>
      <w:r w:rsidR="0097300F" w:rsidRPr="00D51B5A">
        <w:rPr>
          <w:lang w:val="kk-KZ"/>
        </w:rPr>
        <w:t>Б</w:t>
      </w:r>
      <w:r w:rsidRPr="005668B0">
        <w:rPr>
          <w:lang w:val="kk-KZ"/>
        </w:rPr>
        <w:t>ейметалдар қатарын көрсет</w:t>
      </w:r>
      <w:r w:rsidR="0097300F" w:rsidRPr="005668B0">
        <w:rPr>
          <w:lang w:val="kk-KZ"/>
        </w:rPr>
        <w:t>іңіз.</w:t>
      </w:r>
    </w:p>
    <w:p w:rsidR="004F573F" w:rsidRPr="005668B0" w:rsidRDefault="004F573F" w:rsidP="005D5CEC">
      <w:pPr>
        <w:pStyle w:val="a5"/>
        <w:ind w:left="426"/>
        <w:rPr>
          <w:lang w:val="kk-KZ"/>
        </w:rPr>
      </w:pPr>
      <w:r w:rsidRPr="005668B0">
        <w:rPr>
          <w:lang w:val="kk-KZ"/>
        </w:rPr>
        <w:t>A) К</w:t>
      </w:r>
      <w:r w:rsidRPr="007A284F">
        <w:rPr>
          <w:lang w:val="kk-KZ"/>
        </w:rPr>
        <w:t xml:space="preserve"> , Mg, C, Ca</w:t>
      </w:r>
    </w:p>
    <w:p w:rsidR="004F573F" w:rsidRPr="007A284F" w:rsidRDefault="004F573F" w:rsidP="005D5CEC">
      <w:pPr>
        <w:pStyle w:val="a5"/>
        <w:ind w:left="426"/>
        <w:rPr>
          <w:lang w:val="kk-KZ"/>
        </w:rPr>
      </w:pPr>
      <w:r w:rsidRPr="005668B0">
        <w:rPr>
          <w:lang w:val="kk-KZ"/>
        </w:rPr>
        <w:t xml:space="preserve">B) </w:t>
      </w:r>
      <w:r w:rsidRPr="007A284F">
        <w:rPr>
          <w:lang w:val="kk-KZ"/>
        </w:rPr>
        <w:t>C , H, Cl, N</w:t>
      </w:r>
    </w:p>
    <w:p w:rsidR="004F573F" w:rsidRPr="007A284F" w:rsidRDefault="004F573F" w:rsidP="005D5CEC">
      <w:pPr>
        <w:pStyle w:val="a5"/>
        <w:ind w:left="426"/>
        <w:rPr>
          <w:lang w:val="kk-KZ"/>
        </w:rPr>
      </w:pPr>
      <w:r w:rsidRPr="007A284F">
        <w:rPr>
          <w:lang w:val="kk-KZ"/>
        </w:rPr>
        <w:t>C) C, H, K, Ca</w:t>
      </w:r>
    </w:p>
    <w:p w:rsidR="004F573F" w:rsidRDefault="004F573F" w:rsidP="008B333E">
      <w:pPr>
        <w:pStyle w:val="a5"/>
        <w:ind w:left="426"/>
        <w:rPr>
          <w:lang w:val="kk-KZ"/>
        </w:rPr>
      </w:pPr>
      <w:r w:rsidRPr="007A284F">
        <w:rPr>
          <w:lang w:val="kk-KZ"/>
        </w:rPr>
        <w:t>D) Li, Ca, K, Mg</w:t>
      </w:r>
      <w:r w:rsidR="007A284F">
        <w:rPr>
          <w:lang w:val="kk-KZ"/>
        </w:rPr>
        <w:t xml:space="preserve"> </w:t>
      </w:r>
      <w:r w:rsidR="007A284F">
        <w:rPr>
          <w:lang w:val="kk-KZ"/>
        </w:rPr>
        <w:tab/>
      </w:r>
      <w:r w:rsidR="007A284F">
        <w:rPr>
          <w:lang w:val="kk-KZ"/>
        </w:rPr>
        <w:tab/>
      </w:r>
      <w:r w:rsidR="007A284F">
        <w:rPr>
          <w:lang w:val="kk-KZ"/>
        </w:rPr>
        <w:tab/>
      </w:r>
      <w:r w:rsidR="007A284F">
        <w:rPr>
          <w:lang w:val="kk-KZ"/>
        </w:rPr>
        <w:tab/>
      </w:r>
      <w:r w:rsidR="007A284F">
        <w:rPr>
          <w:lang w:val="kk-KZ"/>
        </w:rPr>
        <w:tab/>
      </w:r>
      <w:r w:rsidR="007A284F">
        <w:rPr>
          <w:lang w:val="kk-KZ"/>
        </w:rPr>
        <w:tab/>
      </w:r>
      <w:r w:rsidR="007A284F">
        <w:rPr>
          <w:lang w:val="kk-KZ"/>
        </w:rPr>
        <w:tab/>
      </w:r>
      <w:r w:rsidR="007A284F">
        <w:rPr>
          <w:lang w:val="kk-KZ"/>
        </w:rPr>
        <w:tab/>
      </w:r>
      <w:r w:rsidR="007A284F">
        <w:rPr>
          <w:lang w:val="kk-KZ"/>
        </w:rPr>
        <w:tab/>
      </w:r>
      <w:r w:rsidR="007A284F">
        <w:rPr>
          <w:lang w:val="kk-KZ"/>
        </w:rPr>
        <w:tab/>
        <w:t xml:space="preserve"> </w:t>
      </w:r>
      <w:r w:rsidRPr="007A284F">
        <w:rPr>
          <w:lang w:val="kk-KZ"/>
        </w:rPr>
        <w:t>[1]</w:t>
      </w:r>
    </w:p>
    <w:p w:rsidR="008B333E" w:rsidRDefault="008B333E" w:rsidP="008B333E">
      <w:pPr>
        <w:pStyle w:val="a5"/>
        <w:ind w:left="426"/>
        <w:rPr>
          <w:lang w:val="kk-KZ"/>
        </w:rPr>
      </w:pPr>
    </w:p>
    <w:p w:rsidR="0097300F" w:rsidRPr="005668B0" w:rsidRDefault="004F573F" w:rsidP="00581C20">
      <w:pPr>
        <w:pStyle w:val="a5"/>
        <w:ind w:left="0"/>
        <w:rPr>
          <w:lang w:val="kk-KZ"/>
        </w:rPr>
      </w:pPr>
      <w:r w:rsidRPr="007A284F">
        <w:rPr>
          <w:b/>
          <w:lang w:val="kk-KZ"/>
        </w:rPr>
        <w:t>3</w:t>
      </w:r>
      <w:r w:rsidR="00C4549D" w:rsidRPr="005668B0">
        <w:rPr>
          <w:b/>
          <w:lang w:val="kk-KZ"/>
        </w:rPr>
        <w:t xml:space="preserve">. </w:t>
      </w:r>
      <w:r w:rsidRPr="005668B0">
        <w:rPr>
          <w:lang w:val="kk-KZ"/>
        </w:rPr>
        <w:t>Металға бір мысал келтір</w:t>
      </w:r>
      <w:r w:rsidR="0097300F" w:rsidRPr="005668B0">
        <w:rPr>
          <w:lang w:val="kk-KZ"/>
        </w:rPr>
        <w:t>іңіз.</w:t>
      </w:r>
    </w:p>
    <w:p w:rsidR="004F573F" w:rsidRPr="005668B0" w:rsidRDefault="004F573F" w:rsidP="0097300F">
      <w:pPr>
        <w:pStyle w:val="a5"/>
        <w:ind w:left="0"/>
        <w:jc w:val="right"/>
        <w:rPr>
          <w:b/>
          <w:lang w:val="kk-KZ"/>
        </w:rPr>
      </w:pPr>
      <w:r w:rsidRPr="005668B0">
        <w:rPr>
          <w:lang w:val="kk-KZ"/>
        </w:rPr>
        <w:t>______________</w:t>
      </w:r>
      <w:r w:rsidR="00581C20" w:rsidRPr="005668B0">
        <w:rPr>
          <w:lang w:val="kk-KZ"/>
        </w:rPr>
        <w:t>______</w:t>
      </w:r>
      <w:r w:rsidR="0097300F" w:rsidRPr="005668B0">
        <w:rPr>
          <w:lang w:val="kk-KZ"/>
        </w:rPr>
        <w:t>_______________________________</w:t>
      </w:r>
      <w:r w:rsidR="00581C20" w:rsidRPr="005668B0">
        <w:rPr>
          <w:lang w:val="kk-KZ"/>
        </w:rPr>
        <w:t>________________________</w:t>
      </w:r>
      <w:r w:rsidR="0097300F" w:rsidRPr="005668B0">
        <w:rPr>
          <w:lang w:val="kk-KZ"/>
        </w:rPr>
        <w:t>_</w:t>
      </w:r>
      <w:r w:rsidR="00C00221">
        <w:rPr>
          <w:lang w:val="kk-KZ"/>
        </w:rPr>
        <w:t>_</w:t>
      </w:r>
      <w:r w:rsidR="0097300F" w:rsidRPr="005668B0">
        <w:rPr>
          <w:lang w:val="kk-KZ"/>
        </w:rPr>
        <w:t xml:space="preserve"> </w:t>
      </w:r>
      <w:r w:rsidRPr="005668B0">
        <w:rPr>
          <w:lang w:val="kk-KZ"/>
        </w:rPr>
        <w:t>[1]</w:t>
      </w:r>
      <w:r w:rsidRPr="005668B0">
        <w:rPr>
          <w:b/>
          <w:lang w:val="kk-KZ"/>
        </w:rPr>
        <w:t xml:space="preserve"> </w:t>
      </w:r>
    </w:p>
    <w:p w:rsidR="0097300F" w:rsidRPr="005668B0" w:rsidRDefault="0097300F" w:rsidP="005D5CEC">
      <w:pPr>
        <w:pStyle w:val="a5"/>
        <w:ind w:left="0"/>
        <w:rPr>
          <w:b/>
          <w:lang w:val="kk-KZ"/>
        </w:rPr>
      </w:pPr>
    </w:p>
    <w:p w:rsidR="004F573F" w:rsidRPr="005668B0" w:rsidRDefault="00350BEC" w:rsidP="005D5CEC">
      <w:pPr>
        <w:pStyle w:val="a5"/>
        <w:ind w:left="0"/>
        <w:rPr>
          <w:lang w:val="kk-KZ"/>
        </w:rPr>
      </w:pPr>
      <w:r w:rsidRPr="005668B0">
        <w:rPr>
          <w:b/>
          <w:lang w:val="kk-KZ"/>
        </w:rPr>
        <w:t xml:space="preserve">4. </w:t>
      </w:r>
      <w:r w:rsidRPr="005668B0">
        <w:rPr>
          <w:lang w:val="kk-KZ"/>
        </w:rPr>
        <w:t>Жай және күрделі заттарды көрсет</w:t>
      </w:r>
      <w:r w:rsidR="0097300F" w:rsidRPr="005668B0">
        <w:rPr>
          <w:lang w:val="kk-KZ"/>
        </w:rPr>
        <w:t>іңіз.</w:t>
      </w:r>
    </w:p>
    <w:p w:rsidR="00581C20" w:rsidRPr="005668B0" w:rsidRDefault="0097300F" w:rsidP="0097300F">
      <w:pPr>
        <w:pStyle w:val="a5"/>
        <w:ind w:left="0"/>
        <w:jc w:val="center"/>
        <w:rPr>
          <w:b/>
          <w:lang w:val="kk-KZ"/>
        </w:rPr>
      </w:pPr>
      <w:r w:rsidRPr="005668B0">
        <w:rPr>
          <w:b/>
          <w:noProof/>
        </w:rPr>
        <w:drawing>
          <wp:inline distT="0" distB="0" distL="0" distR="0" wp14:anchorId="37F30BFA" wp14:editId="021F3B22">
            <wp:extent cx="5505450" cy="180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3774"/>
                    <a:stretch/>
                  </pic:blipFill>
                  <pic:spPr bwMode="auto">
                    <a:xfrm>
                      <a:off x="0" y="0"/>
                      <a:ext cx="5505450" cy="1803400"/>
                    </a:xfrm>
                    <a:prstGeom prst="rect">
                      <a:avLst/>
                    </a:prstGeom>
                    <a:noFill/>
                    <a:ln>
                      <a:noFill/>
                    </a:ln>
                    <a:extLst>
                      <a:ext uri="{53640926-AAD7-44D8-BBD7-CCE9431645EC}">
                        <a14:shadowObscured xmlns:a14="http://schemas.microsoft.com/office/drawing/2010/main"/>
                      </a:ext>
                    </a:extLst>
                  </pic:spPr>
                </pic:pic>
              </a:graphicData>
            </a:graphic>
          </wp:inline>
        </w:drawing>
      </w:r>
    </w:p>
    <w:p w:rsidR="00C4549D" w:rsidRPr="00976993" w:rsidRDefault="00C4549D" w:rsidP="00C4549D">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Жай зат:</w:t>
      </w:r>
      <w:r w:rsidRPr="00976993">
        <w:rPr>
          <w:rFonts w:ascii="Times New Roman" w:hAnsi="Times New Roman" w:cs="Times New Roman"/>
          <w:sz w:val="24"/>
          <w:szCs w:val="24"/>
          <w:lang w:val="kk-KZ"/>
        </w:rPr>
        <w:t>_______________________</w:t>
      </w:r>
    </w:p>
    <w:p w:rsidR="00C4549D" w:rsidRPr="005668B0" w:rsidRDefault="00C4549D" w:rsidP="00C4549D">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Күрделі зат:____________________</w:t>
      </w:r>
    </w:p>
    <w:p w:rsidR="002409CE" w:rsidRPr="005668B0" w:rsidRDefault="00C4549D" w:rsidP="00C4549D">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[3]</w:t>
      </w:r>
    </w:p>
    <w:p w:rsidR="002409CE" w:rsidRPr="005668B0" w:rsidRDefault="002409CE" w:rsidP="005D5CEC">
      <w:pPr>
        <w:spacing w:after="0" w:line="240" w:lineRule="auto"/>
        <w:rPr>
          <w:rFonts w:ascii="Times New Roman" w:hAnsi="Times New Roman" w:cs="Times New Roman"/>
          <w:b/>
          <w:sz w:val="24"/>
          <w:szCs w:val="24"/>
          <w:lang w:val="kk-KZ"/>
        </w:rPr>
      </w:pPr>
    </w:p>
    <w:p w:rsidR="0060749F" w:rsidRPr="005668B0" w:rsidRDefault="00C4549D"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b/>
          <w:noProof/>
          <w:sz w:val="24"/>
          <w:szCs w:val="24"/>
        </w:rPr>
        <w:drawing>
          <wp:anchor distT="0" distB="0" distL="114300" distR="114300" simplePos="0" relativeHeight="251691008" behindDoc="1" locked="0" layoutInCell="1" allowOverlap="1" wp14:anchorId="7F5E03D5" wp14:editId="54C6014E">
            <wp:simplePos x="0" y="0"/>
            <wp:positionH relativeFrom="column">
              <wp:posOffset>1745615</wp:posOffset>
            </wp:positionH>
            <wp:positionV relativeFrom="paragraph">
              <wp:posOffset>261620</wp:posOffset>
            </wp:positionV>
            <wp:extent cx="2026920" cy="106045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026920" cy="1060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749F" w:rsidRPr="005668B0">
        <w:rPr>
          <w:rFonts w:ascii="Times New Roman" w:hAnsi="Times New Roman" w:cs="Times New Roman"/>
          <w:b/>
          <w:sz w:val="24"/>
          <w:szCs w:val="24"/>
          <w:lang w:val="kk-KZ"/>
        </w:rPr>
        <w:t>5.</w:t>
      </w:r>
      <w:r w:rsidR="0060749F" w:rsidRPr="005668B0">
        <w:rPr>
          <w:rFonts w:ascii="Times New Roman" w:hAnsi="Times New Roman" w:cs="Times New Roman"/>
          <w:sz w:val="24"/>
          <w:szCs w:val="24"/>
          <w:lang w:val="kk-KZ"/>
        </w:rPr>
        <w:t xml:space="preserve">  Суретте қалпақ астында майшамның жануы көрсетілген. </w:t>
      </w:r>
    </w:p>
    <w:p w:rsidR="00C4549D" w:rsidRPr="005668B0" w:rsidRDefault="00C4549D" w:rsidP="005D5CEC">
      <w:pPr>
        <w:spacing w:after="0" w:line="240" w:lineRule="auto"/>
        <w:rPr>
          <w:rFonts w:ascii="Times New Roman" w:hAnsi="Times New Roman" w:cs="Times New Roman"/>
          <w:sz w:val="24"/>
          <w:szCs w:val="24"/>
          <w:lang w:val="kk-KZ"/>
        </w:rPr>
      </w:pPr>
    </w:p>
    <w:p w:rsidR="00C4549D" w:rsidRPr="005668B0" w:rsidRDefault="00C4549D" w:rsidP="00C4549D">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(a)</w:t>
      </w:r>
      <w:r w:rsidR="0060749F" w:rsidRPr="005668B0">
        <w:rPr>
          <w:rFonts w:ascii="Times New Roman" w:hAnsi="Times New Roman" w:cs="Times New Roman"/>
          <w:sz w:val="24"/>
          <w:szCs w:val="24"/>
          <w:lang w:val="kk-KZ"/>
        </w:rPr>
        <w:t xml:space="preserve"> Май шам</w:t>
      </w:r>
      <w:r w:rsidRPr="005668B0">
        <w:rPr>
          <w:rFonts w:ascii="Times New Roman" w:hAnsi="Times New Roman" w:cs="Times New Roman"/>
          <w:sz w:val="24"/>
          <w:szCs w:val="24"/>
          <w:lang w:val="kk-KZ"/>
        </w:rPr>
        <w:t>ның сөну себебін түсіндіріңіз.</w:t>
      </w:r>
    </w:p>
    <w:p w:rsidR="00C4549D" w:rsidRDefault="00C4549D" w:rsidP="00C4549D">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_____[1]</w:t>
      </w:r>
    </w:p>
    <w:p w:rsidR="0060749F" w:rsidRPr="005668B0" w:rsidRDefault="0060749F" w:rsidP="005D5CEC">
      <w:pPr>
        <w:spacing w:after="0" w:line="240" w:lineRule="auto"/>
        <w:rPr>
          <w:rFonts w:ascii="Times New Roman" w:hAnsi="Times New Roman" w:cs="Times New Roman"/>
          <w:sz w:val="24"/>
          <w:szCs w:val="24"/>
          <w:lang w:val="kk-KZ"/>
        </w:rPr>
      </w:pPr>
    </w:p>
    <w:p w:rsidR="00C4549D" w:rsidRPr="005668B0" w:rsidRDefault="00C4549D"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(b) Су деңгейінің көтерілу себебін түсіндіріңіз. </w:t>
      </w:r>
    </w:p>
    <w:p w:rsidR="0060749F" w:rsidRDefault="00C4549D" w:rsidP="00C4549D">
      <w:pPr>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w:t>
      </w:r>
      <w:r w:rsidRPr="005668B0">
        <w:rPr>
          <w:rFonts w:ascii="Times New Roman" w:hAnsi="Times New Roman" w:cs="Times New Roman"/>
          <w:sz w:val="24"/>
          <w:szCs w:val="24"/>
        </w:rPr>
        <w:t>1</w:t>
      </w:r>
      <w:r w:rsidR="0060749F" w:rsidRPr="005668B0">
        <w:rPr>
          <w:rFonts w:ascii="Times New Roman" w:hAnsi="Times New Roman" w:cs="Times New Roman"/>
          <w:sz w:val="24"/>
          <w:szCs w:val="24"/>
          <w:lang w:val="kk-KZ"/>
        </w:rPr>
        <w:t>]</w:t>
      </w:r>
    </w:p>
    <w:p w:rsidR="007A284F" w:rsidRPr="005668B0" w:rsidRDefault="007A284F" w:rsidP="00C4549D">
      <w:pPr>
        <w:spacing w:after="0" w:line="240" w:lineRule="auto"/>
        <w:jc w:val="right"/>
        <w:rPr>
          <w:rFonts w:ascii="Times New Roman" w:hAnsi="Times New Roman" w:cs="Times New Roman"/>
          <w:sz w:val="24"/>
          <w:szCs w:val="24"/>
          <w:lang w:val="kk-KZ"/>
        </w:rPr>
      </w:pPr>
    </w:p>
    <w:p w:rsidR="0060749F" w:rsidRPr="005668B0" w:rsidRDefault="00E80D24" w:rsidP="00581C20">
      <w:pPr>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6</w:t>
      </w:r>
      <w:r w:rsidR="00856712" w:rsidRPr="005668B0">
        <w:rPr>
          <w:rFonts w:ascii="Times New Roman" w:hAnsi="Times New Roman" w:cs="Times New Roman"/>
          <w:b/>
          <w:sz w:val="24"/>
          <w:szCs w:val="24"/>
          <w:lang w:val="kk-KZ"/>
        </w:rPr>
        <w:t xml:space="preserve">. </w:t>
      </w:r>
      <w:r w:rsidR="00581C20" w:rsidRPr="007A284F">
        <w:rPr>
          <w:rFonts w:ascii="Times New Roman" w:hAnsi="Times New Roman" w:cs="Times New Roman"/>
          <w:sz w:val="24"/>
          <w:szCs w:val="24"/>
          <w:lang w:val="kk-KZ"/>
        </w:rPr>
        <w:t>(a)</w:t>
      </w:r>
      <w:r w:rsidR="0060749F" w:rsidRPr="005668B0">
        <w:rPr>
          <w:rFonts w:ascii="Times New Roman" w:hAnsi="Times New Roman" w:cs="Times New Roman"/>
          <w:b/>
          <w:sz w:val="24"/>
          <w:szCs w:val="24"/>
          <w:lang w:val="kk-KZ"/>
        </w:rPr>
        <w:t xml:space="preserve"> </w:t>
      </w:r>
      <w:r w:rsidR="00856712" w:rsidRPr="005668B0">
        <w:rPr>
          <w:rFonts w:ascii="Times New Roman" w:hAnsi="Times New Roman" w:cs="Times New Roman"/>
          <w:sz w:val="24"/>
          <w:szCs w:val="24"/>
          <w:lang w:val="kk-KZ"/>
        </w:rPr>
        <w:t>Ядро құрамында 5 протон</w:t>
      </w:r>
      <w:r w:rsidR="0060749F" w:rsidRPr="005668B0">
        <w:rPr>
          <w:rFonts w:ascii="Times New Roman" w:hAnsi="Times New Roman" w:cs="Times New Roman"/>
          <w:sz w:val="24"/>
          <w:szCs w:val="24"/>
          <w:lang w:val="kk-KZ"/>
        </w:rPr>
        <w:t xml:space="preserve"> бар</w:t>
      </w:r>
      <w:r w:rsidR="00856712" w:rsidRPr="005668B0">
        <w:rPr>
          <w:rFonts w:ascii="Times New Roman" w:hAnsi="Times New Roman" w:cs="Times New Roman"/>
          <w:sz w:val="24"/>
          <w:szCs w:val="24"/>
          <w:lang w:val="kk-KZ"/>
        </w:rPr>
        <w:t>.</w:t>
      </w:r>
      <w:r w:rsidR="0060749F" w:rsidRPr="005668B0">
        <w:rPr>
          <w:rFonts w:ascii="Times New Roman" w:hAnsi="Times New Roman" w:cs="Times New Roman"/>
          <w:sz w:val="24"/>
          <w:szCs w:val="24"/>
          <w:lang w:val="kk-KZ"/>
        </w:rPr>
        <w:t xml:space="preserve"> </w:t>
      </w:r>
      <w:r w:rsidR="00856712" w:rsidRPr="005668B0">
        <w:rPr>
          <w:rFonts w:ascii="Times New Roman" w:hAnsi="Times New Roman" w:cs="Times New Roman"/>
          <w:sz w:val="24"/>
          <w:szCs w:val="24"/>
          <w:lang w:val="kk-KZ"/>
        </w:rPr>
        <w:t>Э</w:t>
      </w:r>
      <w:r w:rsidR="0060749F" w:rsidRPr="005668B0">
        <w:rPr>
          <w:rFonts w:ascii="Times New Roman" w:hAnsi="Times New Roman" w:cs="Times New Roman"/>
          <w:sz w:val="24"/>
          <w:szCs w:val="24"/>
          <w:lang w:val="kk-KZ"/>
        </w:rPr>
        <w:t xml:space="preserve">лектрон </w:t>
      </w:r>
      <w:r w:rsidR="00856712" w:rsidRPr="005668B0">
        <w:rPr>
          <w:rFonts w:ascii="Times New Roman" w:hAnsi="Times New Roman" w:cs="Times New Roman"/>
          <w:sz w:val="24"/>
          <w:szCs w:val="24"/>
          <w:lang w:val="kk-KZ"/>
        </w:rPr>
        <w:t>санын анықтаңыз.</w:t>
      </w:r>
    </w:p>
    <w:p w:rsidR="00C4549D" w:rsidRPr="005668B0" w:rsidRDefault="00C4549D" w:rsidP="00C4549D">
      <w:pPr>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__[1]</w:t>
      </w:r>
    </w:p>
    <w:p w:rsidR="00C4549D" w:rsidRPr="005668B0" w:rsidRDefault="00581C20" w:rsidP="00C4549D">
      <w:pPr>
        <w:spacing w:after="0" w:line="240" w:lineRule="auto"/>
        <w:rPr>
          <w:rFonts w:ascii="Times New Roman" w:hAnsi="Times New Roman" w:cs="Times New Roman"/>
          <w:b/>
          <w:sz w:val="24"/>
          <w:szCs w:val="24"/>
          <w:lang w:val="kk-KZ"/>
        </w:rPr>
      </w:pPr>
      <w:r w:rsidRPr="007A284F">
        <w:rPr>
          <w:rFonts w:ascii="Times New Roman" w:hAnsi="Times New Roman" w:cs="Times New Roman"/>
          <w:sz w:val="24"/>
          <w:szCs w:val="24"/>
          <w:lang w:val="kk-KZ"/>
        </w:rPr>
        <w:lastRenderedPageBreak/>
        <w:t>(b)</w:t>
      </w:r>
      <w:r w:rsidR="0060749F" w:rsidRPr="005668B0">
        <w:rPr>
          <w:rFonts w:ascii="Times New Roman" w:hAnsi="Times New Roman" w:cs="Times New Roman"/>
          <w:sz w:val="24"/>
          <w:szCs w:val="24"/>
          <w:lang w:val="kk-KZ"/>
        </w:rPr>
        <w:t xml:space="preserve"> </w:t>
      </w:r>
      <w:r w:rsidR="00EA6021">
        <w:rPr>
          <w:rFonts w:ascii="Times New Roman" w:hAnsi="Times New Roman" w:cs="Times New Roman"/>
          <w:sz w:val="24"/>
          <w:szCs w:val="24"/>
          <w:lang w:val="kk-KZ"/>
        </w:rPr>
        <w:t xml:space="preserve">Реттік нөмірі </w:t>
      </w:r>
      <w:r w:rsidR="0060749F" w:rsidRPr="005668B0">
        <w:rPr>
          <w:rFonts w:ascii="Times New Roman" w:hAnsi="Times New Roman" w:cs="Times New Roman"/>
          <w:sz w:val="24"/>
          <w:szCs w:val="24"/>
          <w:lang w:val="kk-KZ"/>
        </w:rPr>
        <w:t>9 элементтің ядро құрамы</w:t>
      </w:r>
      <w:r w:rsidR="00856712" w:rsidRPr="005668B0">
        <w:rPr>
          <w:rFonts w:ascii="Times New Roman" w:hAnsi="Times New Roman" w:cs="Times New Roman"/>
          <w:sz w:val="24"/>
          <w:szCs w:val="24"/>
          <w:lang w:val="kk-KZ"/>
        </w:rPr>
        <w:t>ндағы элементар бөлшектерді а</w:t>
      </w:r>
      <w:r w:rsidR="0060749F" w:rsidRPr="005668B0">
        <w:rPr>
          <w:rFonts w:ascii="Times New Roman" w:hAnsi="Times New Roman" w:cs="Times New Roman"/>
          <w:sz w:val="24"/>
          <w:szCs w:val="24"/>
          <w:lang w:val="kk-KZ"/>
        </w:rPr>
        <w:t>та</w:t>
      </w:r>
      <w:r w:rsidR="00856712" w:rsidRPr="005668B0">
        <w:rPr>
          <w:rFonts w:ascii="Times New Roman" w:hAnsi="Times New Roman" w:cs="Times New Roman"/>
          <w:sz w:val="24"/>
          <w:szCs w:val="24"/>
          <w:lang w:val="kk-KZ"/>
        </w:rPr>
        <w:t>ңыз</w:t>
      </w:r>
      <w:r w:rsidR="0060749F" w:rsidRPr="005668B0">
        <w:rPr>
          <w:rFonts w:ascii="Times New Roman" w:hAnsi="Times New Roman" w:cs="Times New Roman"/>
          <w:b/>
          <w:sz w:val="24"/>
          <w:szCs w:val="24"/>
          <w:lang w:val="kk-KZ"/>
        </w:rPr>
        <w:t>.</w:t>
      </w:r>
      <w:r w:rsidR="00C4549D" w:rsidRPr="005668B0">
        <w:rPr>
          <w:rFonts w:ascii="Times New Roman" w:hAnsi="Times New Roman" w:cs="Times New Roman"/>
          <w:b/>
          <w:sz w:val="24"/>
          <w:szCs w:val="24"/>
          <w:lang w:val="kk-KZ"/>
        </w:rPr>
        <w:t xml:space="preserve"> </w:t>
      </w:r>
    </w:p>
    <w:p w:rsidR="0060749F" w:rsidRPr="005668B0" w:rsidRDefault="0060749F" w:rsidP="00C4549D">
      <w:pPr>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____</w:t>
      </w:r>
      <w:r w:rsidR="00C4549D" w:rsidRPr="005668B0">
        <w:rPr>
          <w:rFonts w:ascii="Times New Roman" w:hAnsi="Times New Roman" w:cs="Times New Roman"/>
          <w:sz w:val="24"/>
          <w:szCs w:val="24"/>
          <w:lang w:val="kk-KZ"/>
        </w:rPr>
        <w:t>__</w:t>
      </w:r>
      <w:r w:rsidRPr="005668B0">
        <w:rPr>
          <w:rFonts w:ascii="Times New Roman" w:hAnsi="Times New Roman" w:cs="Times New Roman"/>
          <w:sz w:val="24"/>
          <w:szCs w:val="24"/>
          <w:lang w:val="kk-KZ"/>
        </w:rPr>
        <w:t>___________________________________________</w:t>
      </w:r>
      <w:r w:rsidR="00581C20" w:rsidRPr="005668B0">
        <w:rPr>
          <w:rFonts w:ascii="Times New Roman" w:hAnsi="Times New Roman" w:cs="Times New Roman"/>
          <w:sz w:val="24"/>
          <w:szCs w:val="24"/>
          <w:lang w:val="kk-KZ"/>
        </w:rPr>
        <w:t>_________________________________________</w:t>
      </w:r>
      <w:r w:rsidR="00C4549D" w:rsidRPr="005668B0">
        <w:rPr>
          <w:rFonts w:ascii="Times New Roman" w:hAnsi="Times New Roman" w:cs="Times New Roman"/>
          <w:sz w:val="24"/>
          <w:szCs w:val="24"/>
          <w:lang w:val="kk-KZ"/>
        </w:rPr>
        <w:t>________</w:t>
      </w:r>
      <w:r w:rsidR="00581C20" w:rsidRPr="005668B0">
        <w:rPr>
          <w:rFonts w:ascii="Times New Roman" w:hAnsi="Times New Roman" w:cs="Times New Roman"/>
          <w:sz w:val="24"/>
          <w:szCs w:val="24"/>
          <w:lang w:val="kk-KZ"/>
        </w:rPr>
        <w:t>___________________________</w:t>
      </w:r>
      <w:r w:rsidR="00CC200F">
        <w:rPr>
          <w:rFonts w:ascii="Times New Roman" w:hAnsi="Times New Roman" w:cs="Times New Roman"/>
          <w:sz w:val="24"/>
          <w:szCs w:val="24"/>
          <w:lang w:val="kk-KZ"/>
        </w:rPr>
        <w:t>_______________________________</w:t>
      </w:r>
      <w:r w:rsidR="00581C20" w:rsidRPr="005668B0">
        <w:rPr>
          <w:rFonts w:ascii="Times New Roman" w:hAnsi="Times New Roman" w:cs="Times New Roman"/>
          <w:sz w:val="24"/>
          <w:szCs w:val="24"/>
          <w:lang w:val="kk-KZ"/>
        </w:rPr>
        <w:t>_</w:t>
      </w:r>
      <w:r w:rsidRPr="005668B0">
        <w:rPr>
          <w:rFonts w:ascii="Times New Roman" w:hAnsi="Times New Roman" w:cs="Times New Roman"/>
          <w:sz w:val="24"/>
          <w:szCs w:val="24"/>
          <w:lang w:val="kk-KZ"/>
        </w:rPr>
        <w:t>[2]</w:t>
      </w:r>
    </w:p>
    <w:p w:rsidR="00856712" w:rsidRPr="005668B0" w:rsidRDefault="00856712" w:rsidP="00277DCF">
      <w:pPr>
        <w:spacing w:after="0" w:line="240" w:lineRule="auto"/>
        <w:rPr>
          <w:rFonts w:ascii="Times New Roman" w:hAnsi="Times New Roman" w:cs="Times New Roman"/>
          <w:b/>
          <w:noProof/>
          <w:sz w:val="24"/>
          <w:szCs w:val="24"/>
          <w:lang w:val="kk-KZ"/>
        </w:rPr>
      </w:pPr>
    </w:p>
    <w:p w:rsidR="00BC3033" w:rsidRPr="005668B0" w:rsidRDefault="0060749F" w:rsidP="00277DCF">
      <w:pPr>
        <w:spacing w:after="0" w:line="240" w:lineRule="auto"/>
        <w:rPr>
          <w:rFonts w:ascii="Times New Roman" w:hAnsi="Times New Roman" w:cs="Times New Roman"/>
          <w:sz w:val="24"/>
          <w:szCs w:val="24"/>
          <w:lang w:val="kk-KZ"/>
        </w:rPr>
      </w:pPr>
      <w:r w:rsidRPr="005668B0">
        <w:rPr>
          <w:rFonts w:ascii="Times New Roman" w:hAnsi="Times New Roman" w:cs="Times New Roman"/>
          <w:b/>
          <w:noProof/>
          <w:sz w:val="24"/>
          <w:szCs w:val="24"/>
          <w:lang w:val="kk-KZ"/>
        </w:rPr>
        <w:t>7.</w:t>
      </w:r>
      <w:r w:rsidRPr="005668B0">
        <w:rPr>
          <w:rFonts w:ascii="Times New Roman" w:hAnsi="Times New Roman" w:cs="Times New Roman"/>
          <w:sz w:val="24"/>
          <w:szCs w:val="24"/>
          <w:lang w:val="kk-KZ"/>
        </w:rPr>
        <w:t xml:space="preserve"> </w:t>
      </w:r>
      <w:r w:rsidR="00277DCF" w:rsidRPr="005668B0">
        <w:rPr>
          <w:rFonts w:ascii="Times New Roman" w:hAnsi="Times New Roman" w:cs="Times New Roman"/>
          <w:sz w:val="24"/>
          <w:szCs w:val="24"/>
          <w:lang w:val="kk-KZ"/>
        </w:rPr>
        <w:t>С</w:t>
      </w:r>
      <w:r w:rsidR="00BC3033" w:rsidRPr="005668B0">
        <w:rPr>
          <w:rFonts w:ascii="Times New Roman" w:hAnsi="Times New Roman" w:cs="Times New Roman"/>
          <w:sz w:val="24"/>
          <w:szCs w:val="24"/>
          <w:lang w:val="kk-KZ"/>
        </w:rPr>
        <w:t xml:space="preserve">уретте </w:t>
      </w:r>
      <w:r w:rsidR="00C64E5A" w:rsidRPr="005668B0">
        <w:rPr>
          <w:rFonts w:ascii="Times New Roman" w:hAnsi="Times New Roman" w:cs="Times New Roman"/>
          <w:sz w:val="24"/>
          <w:szCs w:val="24"/>
          <w:lang w:val="kk-KZ"/>
        </w:rPr>
        <w:t>әр түрлі</w:t>
      </w:r>
      <w:r w:rsidR="00856712" w:rsidRPr="005668B0">
        <w:rPr>
          <w:rFonts w:ascii="Times New Roman" w:hAnsi="Times New Roman" w:cs="Times New Roman"/>
          <w:sz w:val="24"/>
          <w:szCs w:val="24"/>
          <w:lang w:val="kk-KZ"/>
        </w:rPr>
        <w:t xml:space="preserve"> жағдайда</w:t>
      </w:r>
      <w:r w:rsidR="00C64E5A" w:rsidRPr="005668B0">
        <w:rPr>
          <w:rFonts w:ascii="Times New Roman" w:hAnsi="Times New Roman" w:cs="Times New Roman"/>
          <w:sz w:val="24"/>
          <w:szCs w:val="24"/>
          <w:lang w:val="kk-KZ"/>
        </w:rPr>
        <w:t>ғы</w:t>
      </w:r>
      <w:r w:rsidR="00856712" w:rsidRPr="005668B0">
        <w:rPr>
          <w:rFonts w:ascii="Times New Roman" w:hAnsi="Times New Roman" w:cs="Times New Roman"/>
          <w:sz w:val="24"/>
          <w:szCs w:val="24"/>
          <w:lang w:val="kk-KZ"/>
        </w:rPr>
        <w:t xml:space="preserve"> </w:t>
      </w:r>
      <w:r w:rsidR="00BC3033" w:rsidRPr="005668B0">
        <w:rPr>
          <w:rFonts w:ascii="Times New Roman" w:hAnsi="Times New Roman" w:cs="Times New Roman"/>
          <w:sz w:val="24"/>
          <w:szCs w:val="24"/>
          <w:lang w:val="kk-KZ"/>
        </w:rPr>
        <w:t>заттардың жануы көрсетілген.</w:t>
      </w:r>
    </w:p>
    <w:p w:rsidR="00C64E5A" w:rsidRPr="005668B0" w:rsidRDefault="00C64E5A" w:rsidP="00C64E5A">
      <w:pPr>
        <w:pStyle w:val="12"/>
        <w:spacing w:before="60" w:after="60"/>
        <w:ind w:left="0"/>
        <w:jc w:val="center"/>
        <w:rPr>
          <w:rFonts w:ascii="Times New Roman" w:hAnsi="Times New Roman"/>
          <w:sz w:val="24"/>
          <w:szCs w:val="24"/>
          <w:lang w:val="ru-RU"/>
        </w:rPr>
      </w:pPr>
      <w:r w:rsidRPr="005668B0">
        <w:rPr>
          <w:rFonts w:ascii="Times New Roman" w:hAnsi="Times New Roman"/>
          <w:noProof/>
          <w:sz w:val="24"/>
          <w:szCs w:val="24"/>
          <w:lang w:val="kk-KZ"/>
        </w:rPr>
        <w:t xml:space="preserve">1. </w:t>
      </w:r>
      <w:r w:rsidRPr="005668B0">
        <w:rPr>
          <w:rFonts w:ascii="Times New Roman" w:hAnsi="Times New Roman"/>
          <w:noProof/>
          <w:sz w:val="24"/>
          <w:szCs w:val="24"/>
          <w:lang w:val="ru-RU"/>
        </w:rPr>
        <w:drawing>
          <wp:inline distT="0" distB="0" distL="0" distR="0" wp14:anchorId="4B2D0200" wp14:editId="18B28CB9">
            <wp:extent cx="793750" cy="1477288"/>
            <wp:effectExtent l="0" t="0" r="0" b="0"/>
            <wp:docPr id="21504" name="Рисунок 1" descr="http://school.xvatit.com/images/4/47/19.0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xvatit.com/images/4/47/19.09-04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1429" r="6857" b="51724"/>
                    <a:stretch/>
                  </pic:blipFill>
                  <pic:spPr bwMode="auto">
                    <a:xfrm>
                      <a:off x="0" y="0"/>
                      <a:ext cx="797391" cy="1484064"/>
                    </a:xfrm>
                    <a:prstGeom prst="rect">
                      <a:avLst/>
                    </a:prstGeom>
                    <a:noFill/>
                    <a:ln>
                      <a:noFill/>
                    </a:ln>
                    <a:extLst>
                      <a:ext uri="{53640926-AAD7-44D8-BBD7-CCE9431645EC}">
                        <a14:shadowObscured xmlns:a14="http://schemas.microsoft.com/office/drawing/2010/main"/>
                      </a:ext>
                    </a:extLst>
                  </pic:spPr>
                </pic:pic>
              </a:graphicData>
            </a:graphic>
          </wp:inline>
        </w:drawing>
      </w:r>
      <w:r w:rsidRPr="005668B0">
        <w:rPr>
          <w:rFonts w:ascii="Times New Roman" w:hAnsi="Times New Roman"/>
          <w:sz w:val="24"/>
          <w:szCs w:val="24"/>
          <w:lang w:val="ru-RU"/>
        </w:rPr>
        <w:t xml:space="preserve">              2.  </w:t>
      </w:r>
      <w:r w:rsidRPr="005668B0">
        <w:rPr>
          <w:rFonts w:ascii="Times New Roman" w:hAnsi="Times New Roman"/>
          <w:noProof/>
          <w:sz w:val="24"/>
          <w:szCs w:val="24"/>
          <w:lang w:val="ru-RU"/>
        </w:rPr>
        <w:drawing>
          <wp:inline distT="0" distB="0" distL="0" distR="0" wp14:anchorId="14CD5D11" wp14:editId="25781012">
            <wp:extent cx="927100" cy="1478643"/>
            <wp:effectExtent l="0" t="0" r="0" b="0"/>
            <wp:docPr id="21505" name="Рисунок 2" descr="http://school.xvatit.com/images/4/47/19.0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xvatit.com/images/4/47/19.09-04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857" t="52255" r="25143"/>
                    <a:stretch/>
                  </pic:blipFill>
                  <pic:spPr bwMode="auto">
                    <a:xfrm>
                      <a:off x="0" y="0"/>
                      <a:ext cx="927100" cy="1478643"/>
                    </a:xfrm>
                    <a:prstGeom prst="rect">
                      <a:avLst/>
                    </a:prstGeom>
                    <a:noFill/>
                    <a:ln>
                      <a:noFill/>
                    </a:ln>
                    <a:extLst>
                      <a:ext uri="{53640926-AAD7-44D8-BBD7-CCE9431645EC}">
                        <a14:shadowObscured xmlns:a14="http://schemas.microsoft.com/office/drawing/2010/main"/>
                      </a:ext>
                    </a:extLst>
                  </pic:spPr>
                </pic:pic>
              </a:graphicData>
            </a:graphic>
          </wp:inline>
        </w:drawing>
      </w:r>
      <w:r w:rsidRPr="005668B0">
        <w:rPr>
          <w:rFonts w:ascii="Times New Roman" w:hAnsi="Times New Roman"/>
          <w:sz w:val="24"/>
          <w:szCs w:val="24"/>
          <w:lang w:val="ru-RU"/>
        </w:rPr>
        <w:t xml:space="preserve">     </w:t>
      </w:r>
    </w:p>
    <w:p w:rsidR="00277DCF" w:rsidRPr="005668B0" w:rsidRDefault="00277DCF" w:rsidP="00277DCF">
      <w:pPr>
        <w:spacing w:after="0" w:line="240" w:lineRule="auto"/>
        <w:rPr>
          <w:rFonts w:ascii="Times New Roman" w:hAnsi="Times New Roman" w:cs="Times New Roman"/>
          <w:sz w:val="24"/>
          <w:szCs w:val="24"/>
          <w:lang w:val="en-US"/>
        </w:rPr>
      </w:pPr>
    </w:p>
    <w:p w:rsidR="00690B25" w:rsidRPr="00D51B5A" w:rsidRDefault="00C64E5A" w:rsidP="00D51B5A">
      <w:pPr>
        <w:pStyle w:val="a5"/>
        <w:numPr>
          <w:ilvl w:val="0"/>
          <w:numId w:val="20"/>
        </w:numPr>
        <w:ind w:left="142" w:firstLine="142"/>
        <w:rPr>
          <w:lang w:val="en-US"/>
        </w:rPr>
      </w:pPr>
      <w:r w:rsidRPr="005668B0">
        <w:rPr>
          <w:lang w:val="kk-KZ"/>
        </w:rPr>
        <w:t>Т</w:t>
      </w:r>
      <w:r w:rsidR="00690B25" w:rsidRPr="005668B0">
        <w:rPr>
          <w:lang w:val="kk-KZ"/>
        </w:rPr>
        <w:t>аза оттегінде</w:t>
      </w:r>
      <w:r w:rsidRPr="005668B0">
        <w:rPr>
          <w:lang w:val="kk-KZ"/>
        </w:rPr>
        <w:t>гі</w:t>
      </w:r>
      <w:r w:rsidR="00690B25" w:rsidRPr="005668B0">
        <w:rPr>
          <w:lang w:val="kk-KZ"/>
        </w:rPr>
        <w:t xml:space="preserve"> жану</w:t>
      </w:r>
      <w:r w:rsidRPr="005668B0">
        <w:rPr>
          <w:lang w:val="kk-KZ"/>
        </w:rPr>
        <w:t>ды</w:t>
      </w:r>
      <w:r w:rsidR="00690B25" w:rsidRPr="005668B0">
        <w:rPr>
          <w:lang w:val="kk-KZ"/>
        </w:rPr>
        <w:t xml:space="preserve"> көрсеті</w:t>
      </w:r>
      <w:r w:rsidRPr="005668B0">
        <w:rPr>
          <w:lang w:val="kk-KZ"/>
        </w:rPr>
        <w:t xml:space="preserve">ңіз. </w:t>
      </w:r>
      <w:r w:rsidR="00690B25" w:rsidRPr="005668B0">
        <w:rPr>
          <w:lang w:val="kk-KZ"/>
        </w:rPr>
        <w:t>___________</w:t>
      </w:r>
      <w:r w:rsidR="00277DCF" w:rsidRPr="005668B0">
        <w:rPr>
          <w:lang w:val="en-US"/>
        </w:rPr>
        <w:t>__</w:t>
      </w:r>
      <w:r w:rsidRPr="005668B0">
        <w:rPr>
          <w:lang w:val="en-US"/>
        </w:rPr>
        <w:t>___________</w:t>
      </w:r>
      <w:r w:rsidR="00277DCF" w:rsidRPr="005668B0">
        <w:rPr>
          <w:lang w:val="en-US"/>
        </w:rPr>
        <w:t>_________________</w:t>
      </w:r>
      <w:r w:rsidR="00690B25" w:rsidRPr="00D51B5A">
        <w:rPr>
          <w:lang w:val="kk-KZ"/>
        </w:rPr>
        <w:t>[1]</w:t>
      </w:r>
    </w:p>
    <w:p w:rsidR="00277DCF" w:rsidRPr="005668B0" w:rsidRDefault="00C64E5A" w:rsidP="00856712">
      <w:pPr>
        <w:pStyle w:val="a5"/>
        <w:numPr>
          <w:ilvl w:val="0"/>
          <w:numId w:val="20"/>
        </w:numPr>
        <w:ind w:left="142" w:firstLine="142"/>
        <w:rPr>
          <w:lang w:val="kk-KZ"/>
        </w:rPr>
      </w:pPr>
      <w:r w:rsidRPr="005668B0">
        <w:rPr>
          <w:lang w:val="kk-KZ"/>
        </w:rPr>
        <w:t>Заттың таза оттегінде жақсы жану себебін түсіндіріңіз.</w:t>
      </w:r>
    </w:p>
    <w:p w:rsidR="00690B25" w:rsidRPr="005668B0" w:rsidRDefault="00690B25" w:rsidP="00856712">
      <w:pPr>
        <w:pStyle w:val="a5"/>
        <w:ind w:left="142" w:firstLine="142"/>
        <w:rPr>
          <w:lang w:val="kk-KZ"/>
        </w:rPr>
      </w:pPr>
      <w:r w:rsidRPr="005668B0">
        <w:rPr>
          <w:lang w:val="kk-KZ"/>
        </w:rPr>
        <w:t>______________________________________________</w:t>
      </w:r>
      <w:r w:rsidR="00C64E5A" w:rsidRPr="005668B0">
        <w:rPr>
          <w:lang w:val="kk-KZ"/>
        </w:rPr>
        <w:t>_____</w:t>
      </w:r>
      <w:r w:rsidRPr="005668B0">
        <w:rPr>
          <w:lang w:val="kk-KZ"/>
        </w:rPr>
        <w:t>__________________</w:t>
      </w:r>
      <w:r w:rsidR="00277DCF" w:rsidRPr="005668B0">
        <w:rPr>
          <w:lang w:val="kk-KZ"/>
        </w:rPr>
        <w:t xml:space="preserve">______ </w:t>
      </w:r>
      <w:r w:rsidRPr="005668B0">
        <w:rPr>
          <w:lang w:val="kk-KZ"/>
        </w:rPr>
        <w:t>[1]</w:t>
      </w:r>
    </w:p>
    <w:p w:rsidR="00690B25" w:rsidRPr="005668B0" w:rsidRDefault="00690B25" w:rsidP="005D5CEC">
      <w:pPr>
        <w:pStyle w:val="a5"/>
        <w:ind w:left="426"/>
        <w:rPr>
          <w:lang w:val="kk-KZ"/>
        </w:rPr>
      </w:pPr>
    </w:p>
    <w:p w:rsidR="00690B25" w:rsidRPr="005668B0" w:rsidRDefault="00690B25" w:rsidP="008B333E">
      <w:pPr>
        <w:spacing w:after="0" w:line="240" w:lineRule="auto"/>
        <w:ind w:left="284" w:hanging="284"/>
        <w:rPr>
          <w:rFonts w:ascii="Times New Roman" w:hAnsi="Times New Roman" w:cs="Times New Roman"/>
          <w:sz w:val="24"/>
          <w:szCs w:val="24"/>
          <w:lang w:val="kk-KZ"/>
        </w:rPr>
      </w:pPr>
      <w:r w:rsidRPr="005668B0">
        <w:rPr>
          <w:rFonts w:ascii="Times New Roman" w:hAnsi="Times New Roman" w:cs="Times New Roman"/>
          <w:b/>
          <w:noProof/>
          <w:sz w:val="24"/>
          <w:szCs w:val="24"/>
          <w:lang w:val="kk-KZ"/>
        </w:rPr>
        <w:t>8</w:t>
      </w:r>
      <w:r w:rsidR="00C64E5A" w:rsidRPr="005668B0">
        <w:rPr>
          <w:rFonts w:ascii="Times New Roman" w:hAnsi="Times New Roman" w:cs="Times New Roman"/>
          <w:b/>
          <w:noProof/>
          <w:sz w:val="24"/>
          <w:szCs w:val="24"/>
          <w:lang w:val="kk-KZ"/>
        </w:rPr>
        <w:t xml:space="preserve">. </w:t>
      </w:r>
      <w:r w:rsidR="00277DCF" w:rsidRPr="00A95422">
        <w:rPr>
          <w:rFonts w:ascii="Times New Roman" w:hAnsi="Times New Roman" w:cs="Times New Roman"/>
          <w:noProof/>
          <w:sz w:val="24"/>
          <w:szCs w:val="24"/>
          <w:lang w:val="kk-KZ"/>
        </w:rPr>
        <w:t>(a)</w:t>
      </w:r>
      <w:r w:rsidRPr="005668B0">
        <w:rPr>
          <w:rFonts w:ascii="Times New Roman" w:hAnsi="Times New Roman" w:cs="Times New Roman"/>
          <w:b/>
          <w:noProof/>
          <w:sz w:val="24"/>
          <w:szCs w:val="24"/>
          <w:lang w:val="kk-KZ"/>
        </w:rPr>
        <w:t xml:space="preserve"> </w:t>
      </w:r>
      <w:r w:rsidRPr="005668B0">
        <w:rPr>
          <w:rFonts w:ascii="Times New Roman" w:hAnsi="Times New Roman" w:cs="Times New Roman"/>
          <w:noProof/>
          <w:sz w:val="24"/>
          <w:szCs w:val="24"/>
          <w:lang w:val="kk-KZ"/>
        </w:rPr>
        <w:t>Фосфорды жаққан кезде түзілген оксидке су қосып үстіне көк лакмус (индикатор)</w:t>
      </w:r>
      <w:r w:rsidR="008B333E">
        <w:rPr>
          <w:rFonts w:ascii="Times New Roman" w:hAnsi="Times New Roman" w:cs="Times New Roman"/>
          <w:noProof/>
          <w:sz w:val="24"/>
          <w:szCs w:val="24"/>
          <w:lang w:val="kk-KZ"/>
        </w:rPr>
        <w:t xml:space="preserve"> </w:t>
      </w:r>
      <w:r w:rsidRPr="005668B0">
        <w:rPr>
          <w:rFonts w:ascii="Times New Roman" w:hAnsi="Times New Roman" w:cs="Times New Roman"/>
          <w:noProof/>
          <w:sz w:val="24"/>
          <w:szCs w:val="24"/>
          <w:lang w:val="kk-KZ"/>
        </w:rPr>
        <w:t>тамызатын болсақ, көк лакмустың түсі қызылға өзгереді. Түстің өзгеруі қышқыл</w:t>
      </w:r>
      <w:r w:rsidR="008B333E">
        <w:rPr>
          <w:rFonts w:ascii="Times New Roman" w:hAnsi="Times New Roman" w:cs="Times New Roman"/>
          <w:noProof/>
          <w:sz w:val="24"/>
          <w:szCs w:val="24"/>
          <w:lang w:val="kk-KZ"/>
        </w:rPr>
        <w:t xml:space="preserve"> </w:t>
      </w:r>
      <w:r w:rsidRPr="005668B0">
        <w:rPr>
          <w:rFonts w:ascii="Times New Roman" w:hAnsi="Times New Roman" w:cs="Times New Roman"/>
          <w:noProof/>
          <w:sz w:val="24"/>
          <w:szCs w:val="24"/>
          <w:lang w:val="kk-KZ"/>
        </w:rPr>
        <w:t>түзілгендігін білді</w:t>
      </w:r>
      <w:r w:rsidR="00C64E5A" w:rsidRPr="005668B0">
        <w:rPr>
          <w:rFonts w:ascii="Times New Roman" w:hAnsi="Times New Roman" w:cs="Times New Roman"/>
          <w:noProof/>
          <w:sz w:val="24"/>
          <w:szCs w:val="24"/>
          <w:lang w:val="kk-KZ"/>
        </w:rPr>
        <w:t xml:space="preserve">реді. Фосфор оксидінің табиғатын сипаттаңыз. </w:t>
      </w:r>
      <w:r w:rsidRPr="005668B0">
        <w:rPr>
          <w:rFonts w:ascii="Times New Roman" w:hAnsi="Times New Roman" w:cs="Times New Roman"/>
          <w:noProof/>
          <w:sz w:val="24"/>
          <w:szCs w:val="24"/>
          <w:lang w:val="kk-KZ"/>
        </w:rPr>
        <w:t>______________________________________________</w:t>
      </w:r>
      <w:r w:rsidR="008B333E">
        <w:rPr>
          <w:rFonts w:ascii="Times New Roman" w:hAnsi="Times New Roman" w:cs="Times New Roman"/>
          <w:noProof/>
          <w:sz w:val="24"/>
          <w:szCs w:val="24"/>
          <w:lang w:val="kk-KZ"/>
        </w:rPr>
        <w:t>_____________________________</w:t>
      </w:r>
      <w:r w:rsidRPr="005668B0">
        <w:rPr>
          <w:rFonts w:ascii="Times New Roman" w:hAnsi="Times New Roman" w:cs="Times New Roman"/>
          <w:sz w:val="24"/>
          <w:szCs w:val="24"/>
          <w:lang w:val="kk-KZ"/>
        </w:rPr>
        <w:t>[1]</w:t>
      </w:r>
    </w:p>
    <w:p w:rsidR="00277DCF" w:rsidRPr="005668B0" w:rsidRDefault="00277DCF" w:rsidP="00277DCF">
      <w:pPr>
        <w:spacing w:after="0" w:line="240" w:lineRule="auto"/>
        <w:rPr>
          <w:rFonts w:ascii="Times New Roman" w:hAnsi="Times New Roman" w:cs="Times New Roman"/>
          <w:sz w:val="24"/>
          <w:szCs w:val="24"/>
          <w:lang w:val="kk-KZ"/>
        </w:rPr>
      </w:pPr>
    </w:p>
    <w:p w:rsidR="00690B25" w:rsidRPr="005668B0" w:rsidRDefault="00277DCF" w:rsidP="00404DE3">
      <w:pPr>
        <w:spacing w:after="0" w:line="240" w:lineRule="auto"/>
        <w:ind w:left="426" w:hanging="426"/>
        <w:rPr>
          <w:rFonts w:ascii="Times New Roman" w:hAnsi="Times New Roman" w:cs="Times New Roman"/>
          <w:sz w:val="24"/>
          <w:szCs w:val="24"/>
          <w:lang w:val="kk-KZ"/>
        </w:rPr>
      </w:pPr>
      <w:r w:rsidRPr="00A95422">
        <w:rPr>
          <w:rFonts w:ascii="Times New Roman" w:hAnsi="Times New Roman" w:cs="Times New Roman"/>
          <w:sz w:val="24"/>
          <w:szCs w:val="24"/>
          <w:lang w:val="kk-KZ"/>
        </w:rPr>
        <w:t>(b)</w:t>
      </w:r>
      <w:r w:rsidR="00690B25" w:rsidRPr="005668B0">
        <w:rPr>
          <w:rFonts w:ascii="Times New Roman" w:hAnsi="Times New Roman" w:cs="Times New Roman"/>
          <w:sz w:val="24"/>
          <w:szCs w:val="24"/>
          <w:lang w:val="kk-KZ"/>
        </w:rPr>
        <w:t xml:space="preserve"> Тұрмыста сөндірілмеген әк деп аталтын затты жиі қолданады. Бұл заттың химиялық</w:t>
      </w:r>
      <w:r w:rsidR="00404DE3">
        <w:rPr>
          <w:rFonts w:ascii="Times New Roman" w:hAnsi="Times New Roman" w:cs="Times New Roman"/>
          <w:sz w:val="24"/>
          <w:szCs w:val="24"/>
          <w:lang w:val="kk-KZ"/>
        </w:rPr>
        <w:t xml:space="preserve"> </w:t>
      </w:r>
      <w:r w:rsidR="00690B25" w:rsidRPr="005668B0">
        <w:rPr>
          <w:rFonts w:ascii="Times New Roman" w:hAnsi="Times New Roman" w:cs="Times New Roman"/>
          <w:sz w:val="24"/>
          <w:szCs w:val="24"/>
          <w:lang w:val="kk-KZ"/>
        </w:rPr>
        <w:t>атауы кальций оксиді.Сөндірілмеген әкке су қосып сөнді</w:t>
      </w:r>
      <w:r w:rsidR="00C64E5A" w:rsidRPr="005668B0">
        <w:rPr>
          <w:rFonts w:ascii="Times New Roman" w:hAnsi="Times New Roman" w:cs="Times New Roman"/>
          <w:sz w:val="24"/>
          <w:szCs w:val="24"/>
          <w:lang w:val="kk-KZ"/>
        </w:rPr>
        <w:t>реді сол кезде әк суы деп</w:t>
      </w:r>
      <w:r w:rsidR="00404DE3">
        <w:rPr>
          <w:rFonts w:ascii="Times New Roman" w:hAnsi="Times New Roman" w:cs="Times New Roman"/>
          <w:sz w:val="24"/>
          <w:szCs w:val="24"/>
          <w:lang w:val="kk-KZ"/>
        </w:rPr>
        <w:t xml:space="preserve"> </w:t>
      </w:r>
      <w:r w:rsidR="00C64E5A" w:rsidRPr="005668B0">
        <w:rPr>
          <w:rFonts w:ascii="Times New Roman" w:hAnsi="Times New Roman" w:cs="Times New Roman"/>
          <w:sz w:val="24"/>
          <w:szCs w:val="24"/>
          <w:lang w:val="kk-KZ"/>
        </w:rPr>
        <w:t>аталаты</w:t>
      </w:r>
      <w:r w:rsidR="00690B25" w:rsidRPr="005668B0">
        <w:rPr>
          <w:rFonts w:ascii="Times New Roman" w:hAnsi="Times New Roman" w:cs="Times New Roman"/>
          <w:sz w:val="24"/>
          <w:szCs w:val="24"/>
          <w:lang w:val="kk-KZ"/>
        </w:rPr>
        <w:t>н қосылыс алынады. Әк суына фенолфталейн ерітіндісінен тамызатын болсақ</w:t>
      </w:r>
      <w:r w:rsidR="00404DE3">
        <w:rPr>
          <w:rFonts w:ascii="Times New Roman" w:hAnsi="Times New Roman" w:cs="Times New Roman"/>
          <w:sz w:val="24"/>
          <w:szCs w:val="24"/>
          <w:lang w:val="kk-KZ"/>
        </w:rPr>
        <w:t xml:space="preserve"> </w:t>
      </w:r>
      <w:r w:rsidR="00690B25" w:rsidRPr="005668B0">
        <w:rPr>
          <w:rFonts w:ascii="Times New Roman" w:hAnsi="Times New Roman" w:cs="Times New Roman"/>
          <w:sz w:val="24"/>
          <w:szCs w:val="24"/>
          <w:lang w:val="kk-KZ"/>
        </w:rPr>
        <w:t>онда ол таңқурай түске боялады.Бұл құбы</w:t>
      </w:r>
      <w:r w:rsidR="00C64E5A" w:rsidRPr="005668B0">
        <w:rPr>
          <w:rFonts w:ascii="Times New Roman" w:hAnsi="Times New Roman" w:cs="Times New Roman"/>
          <w:sz w:val="24"/>
          <w:szCs w:val="24"/>
          <w:lang w:val="kk-KZ"/>
        </w:rPr>
        <w:t>лыс әк суының ортасы сілтілік (</w:t>
      </w:r>
      <w:r w:rsidR="00690B25" w:rsidRPr="005668B0">
        <w:rPr>
          <w:rFonts w:ascii="Times New Roman" w:hAnsi="Times New Roman" w:cs="Times New Roman"/>
          <w:sz w:val="24"/>
          <w:szCs w:val="24"/>
          <w:lang w:val="kk-KZ"/>
        </w:rPr>
        <w:t>негіздік)</w:t>
      </w:r>
      <w:r w:rsidR="00404DE3">
        <w:rPr>
          <w:rFonts w:ascii="Times New Roman" w:hAnsi="Times New Roman" w:cs="Times New Roman"/>
          <w:sz w:val="24"/>
          <w:szCs w:val="24"/>
          <w:lang w:val="kk-KZ"/>
        </w:rPr>
        <w:t xml:space="preserve"> </w:t>
      </w:r>
      <w:r w:rsidR="00690B25" w:rsidRPr="005668B0">
        <w:rPr>
          <w:rFonts w:ascii="Times New Roman" w:hAnsi="Times New Roman" w:cs="Times New Roman"/>
          <w:sz w:val="24"/>
          <w:szCs w:val="24"/>
          <w:lang w:val="kk-KZ"/>
        </w:rPr>
        <w:t>екендігін білдіреді. Сөндірілмеген әк қандай оксидтер тобына жатады? _______________________________________________________________</w:t>
      </w:r>
      <w:r w:rsidR="00404DE3">
        <w:rPr>
          <w:rFonts w:ascii="Times New Roman" w:hAnsi="Times New Roman" w:cs="Times New Roman"/>
          <w:sz w:val="24"/>
          <w:szCs w:val="24"/>
          <w:lang w:val="kk-KZ"/>
        </w:rPr>
        <w:t>_________</w:t>
      </w:r>
      <w:r w:rsidRPr="005668B0">
        <w:rPr>
          <w:rFonts w:ascii="Times New Roman" w:hAnsi="Times New Roman" w:cs="Times New Roman"/>
          <w:sz w:val="24"/>
          <w:szCs w:val="24"/>
          <w:lang w:val="kk-KZ"/>
        </w:rPr>
        <w:t xml:space="preserve">_ </w:t>
      </w:r>
      <w:r w:rsidR="00690B25" w:rsidRPr="005668B0">
        <w:rPr>
          <w:rFonts w:ascii="Times New Roman" w:hAnsi="Times New Roman" w:cs="Times New Roman"/>
          <w:sz w:val="24"/>
          <w:szCs w:val="24"/>
          <w:lang w:val="kk-KZ"/>
        </w:rPr>
        <w:t>[1]</w:t>
      </w:r>
    </w:p>
    <w:p w:rsidR="00277DCF" w:rsidRPr="005668B0" w:rsidRDefault="00277DCF" w:rsidP="00277DCF">
      <w:pPr>
        <w:spacing w:after="0" w:line="240" w:lineRule="auto"/>
        <w:rPr>
          <w:rFonts w:ascii="Times New Roman" w:hAnsi="Times New Roman" w:cs="Times New Roman"/>
          <w:sz w:val="24"/>
          <w:szCs w:val="24"/>
          <w:lang w:val="kk-KZ"/>
        </w:rPr>
      </w:pPr>
    </w:p>
    <w:p w:rsidR="00690B25" w:rsidRDefault="00072F5C" w:rsidP="00342E62">
      <w:pPr>
        <w:spacing w:after="0" w:line="240" w:lineRule="auto"/>
        <w:ind w:left="284" w:hanging="284"/>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9. </w:t>
      </w:r>
      <w:r w:rsidRPr="005668B0">
        <w:rPr>
          <w:rFonts w:ascii="Times New Roman" w:hAnsi="Times New Roman" w:cs="Times New Roman"/>
          <w:sz w:val="24"/>
          <w:szCs w:val="24"/>
          <w:lang w:val="kk-KZ"/>
        </w:rPr>
        <w:t>Қазіргі күні автокөліткердің іштен жанатын қозғалтқыштарында отын ретінді көмірсутекті</w:t>
      </w:r>
      <w:r w:rsidR="00404DE3">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қосыл</w:t>
      </w:r>
      <w:r w:rsidR="00C64E5A" w:rsidRPr="005668B0">
        <w:rPr>
          <w:rFonts w:ascii="Times New Roman" w:hAnsi="Times New Roman" w:cs="Times New Roman"/>
          <w:sz w:val="24"/>
          <w:szCs w:val="24"/>
          <w:lang w:val="kk-KZ"/>
        </w:rPr>
        <w:t>ыстарды (бензин, керосин т.б.</w:t>
      </w:r>
      <w:r w:rsidRPr="005668B0">
        <w:rPr>
          <w:rFonts w:ascii="Times New Roman" w:hAnsi="Times New Roman" w:cs="Times New Roman"/>
          <w:sz w:val="24"/>
          <w:szCs w:val="24"/>
          <w:lang w:val="kk-KZ"/>
        </w:rPr>
        <w:t>) қолданады.</w:t>
      </w:r>
    </w:p>
    <w:p w:rsidR="00EE7EBD" w:rsidRPr="005668B0" w:rsidRDefault="00EE7EBD" w:rsidP="005D5CEC">
      <w:pPr>
        <w:spacing w:after="0" w:line="240" w:lineRule="auto"/>
        <w:rPr>
          <w:rFonts w:ascii="Times New Roman" w:hAnsi="Times New Roman" w:cs="Times New Roman"/>
          <w:b/>
          <w:sz w:val="24"/>
          <w:szCs w:val="24"/>
          <w:lang w:val="kk-KZ"/>
        </w:rPr>
      </w:pPr>
    </w:p>
    <w:p w:rsidR="00072F5C" w:rsidRPr="005668B0" w:rsidRDefault="00281442"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w:t>
      </w:r>
      <w:r w:rsidR="00072F5C" w:rsidRPr="00A95422">
        <w:rPr>
          <w:rFonts w:ascii="Times New Roman" w:hAnsi="Times New Roman" w:cs="Times New Roman"/>
          <w:sz w:val="24"/>
          <w:szCs w:val="24"/>
          <w:lang w:val="kk-KZ"/>
        </w:rPr>
        <w:t>а)</w:t>
      </w:r>
      <w:r w:rsidR="00072F5C" w:rsidRPr="005668B0">
        <w:rPr>
          <w:rFonts w:ascii="Times New Roman" w:hAnsi="Times New Roman" w:cs="Times New Roman"/>
          <w:sz w:val="24"/>
          <w:szCs w:val="24"/>
          <w:lang w:val="kk-KZ"/>
        </w:rPr>
        <w:t xml:space="preserve"> Отын жанған кезде ауаға бөлінетін га</w:t>
      </w:r>
      <w:r w:rsidR="00C64E5A" w:rsidRPr="005668B0">
        <w:rPr>
          <w:rFonts w:ascii="Times New Roman" w:hAnsi="Times New Roman" w:cs="Times New Roman"/>
          <w:sz w:val="24"/>
          <w:szCs w:val="24"/>
          <w:lang w:val="kk-KZ"/>
        </w:rPr>
        <w:t>з</w:t>
      </w:r>
      <w:r w:rsidR="00072F5C" w:rsidRPr="005668B0">
        <w:rPr>
          <w:rFonts w:ascii="Times New Roman" w:hAnsi="Times New Roman" w:cs="Times New Roman"/>
          <w:sz w:val="24"/>
          <w:szCs w:val="24"/>
          <w:lang w:val="kk-KZ"/>
        </w:rPr>
        <w:t>дарды жаз</w:t>
      </w:r>
      <w:r w:rsidR="00C64E5A" w:rsidRPr="005668B0">
        <w:rPr>
          <w:rFonts w:ascii="Times New Roman" w:hAnsi="Times New Roman" w:cs="Times New Roman"/>
          <w:sz w:val="24"/>
          <w:szCs w:val="24"/>
          <w:lang w:val="kk-KZ"/>
        </w:rPr>
        <w:t>ыңыз</w:t>
      </w:r>
      <w:r w:rsidR="00072F5C" w:rsidRPr="005668B0">
        <w:rPr>
          <w:rFonts w:ascii="Times New Roman" w:hAnsi="Times New Roman" w:cs="Times New Roman"/>
          <w:sz w:val="24"/>
          <w:szCs w:val="24"/>
          <w:lang w:val="kk-KZ"/>
        </w:rPr>
        <w:t>.</w:t>
      </w:r>
    </w:p>
    <w:p w:rsidR="00072F5C" w:rsidRDefault="00281442"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w:t>
      </w:r>
      <w:r w:rsidR="00072F5C" w:rsidRPr="00A95422">
        <w:rPr>
          <w:rFonts w:ascii="Times New Roman" w:hAnsi="Times New Roman" w:cs="Times New Roman"/>
          <w:sz w:val="24"/>
          <w:szCs w:val="24"/>
          <w:lang w:val="kk-KZ"/>
        </w:rPr>
        <w:t>і</w:t>
      </w:r>
      <w:r w:rsidRPr="00A95422">
        <w:rPr>
          <w:rFonts w:ascii="Times New Roman" w:hAnsi="Times New Roman" w:cs="Times New Roman"/>
          <w:sz w:val="24"/>
          <w:szCs w:val="24"/>
          <w:lang w:val="kk-KZ"/>
        </w:rPr>
        <w:t>)</w:t>
      </w:r>
      <w:r w:rsidR="00072F5C" w:rsidRPr="005668B0">
        <w:rPr>
          <w:rFonts w:ascii="Times New Roman" w:hAnsi="Times New Roman" w:cs="Times New Roman"/>
          <w:sz w:val="24"/>
          <w:szCs w:val="24"/>
          <w:lang w:val="kk-KZ"/>
        </w:rPr>
        <w:t xml:space="preserve"> Толық жану кезінде</w:t>
      </w:r>
      <w:r w:rsidR="00C64E5A" w:rsidRPr="005668B0">
        <w:rPr>
          <w:rFonts w:ascii="Times New Roman" w:hAnsi="Times New Roman" w:cs="Times New Roman"/>
          <w:sz w:val="24"/>
          <w:szCs w:val="24"/>
          <w:lang w:val="kk-KZ"/>
        </w:rPr>
        <w:t>:</w:t>
      </w:r>
      <w:r w:rsidR="00072F5C" w:rsidRPr="005668B0">
        <w:rPr>
          <w:rFonts w:ascii="Times New Roman" w:hAnsi="Times New Roman" w:cs="Times New Roman"/>
          <w:sz w:val="24"/>
          <w:szCs w:val="24"/>
          <w:lang w:val="kk-KZ"/>
        </w:rPr>
        <w:t xml:space="preserve"> ________________________________________________</w:t>
      </w:r>
      <w:r w:rsidR="00CC200F">
        <w:rPr>
          <w:rFonts w:ascii="Times New Roman" w:hAnsi="Times New Roman" w:cs="Times New Roman"/>
          <w:sz w:val="24"/>
          <w:szCs w:val="24"/>
          <w:lang w:val="kk-KZ"/>
        </w:rPr>
        <w:t>___________________________</w:t>
      </w:r>
      <w:r w:rsidR="00EE7EBD">
        <w:rPr>
          <w:rFonts w:ascii="Times New Roman" w:hAnsi="Times New Roman" w:cs="Times New Roman"/>
          <w:sz w:val="24"/>
          <w:szCs w:val="24"/>
          <w:lang w:val="kk-KZ"/>
        </w:rPr>
        <w:t>__</w:t>
      </w:r>
      <w:r w:rsidR="00EE7EBD" w:rsidRPr="005668B0">
        <w:rPr>
          <w:rFonts w:ascii="Times New Roman" w:hAnsi="Times New Roman" w:cs="Times New Roman"/>
          <w:sz w:val="24"/>
          <w:szCs w:val="24"/>
          <w:lang w:val="kk-KZ"/>
        </w:rPr>
        <w:t>[</w:t>
      </w:r>
      <w:r w:rsidR="00EE7EBD">
        <w:rPr>
          <w:rFonts w:ascii="Times New Roman" w:hAnsi="Times New Roman" w:cs="Times New Roman"/>
          <w:sz w:val="24"/>
          <w:szCs w:val="24"/>
          <w:lang w:val="kk-KZ"/>
        </w:rPr>
        <w:t>1</w:t>
      </w:r>
      <w:r w:rsidR="00EE7EBD" w:rsidRPr="005668B0">
        <w:rPr>
          <w:rFonts w:ascii="Times New Roman" w:hAnsi="Times New Roman" w:cs="Times New Roman"/>
          <w:sz w:val="24"/>
          <w:szCs w:val="24"/>
          <w:lang w:val="kk-KZ"/>
        </w:rPr>
        <w:t>]</w:t>
      </w:r>
    </w:p>
    <w:p w:rsidR="00404DE3" w:rsidRPr="005668B0" w:rsidRDefault="00404DE3" w:rsidP="005D5CEC">
      <w:pPr>
        <w:spacing w:after="0" w:line="240" w:lineRule="auto"/>
        <w:rPr>
          <w:rFonts w:ascii="Times New Roman" w:hAnsi="Times New Roman" w:cs="Times New Roman"/>
          <w:sz w:val="24"/>
          <w:szCs w:val="24"/>
          <w:lang w:val="kk-KZ"/>
        </w:rPr>
      </w:pPr>
    </w:p>
    <w:p w:rsidR="00072F5C" w:rsidRDefault="00281442" w:rsidP="00281442">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w:t>
      </w:r>
      <w:r w:rsidR="00072F5C" w:rsidRPr="00A95422">
        <w:rPr>
          <w:rFonts w:ascii="Times New Roman" w:hAnsi="Times New Roman" w:cs="Times New Roman"/>
          <w:sz w:val="24"/>
          <w:szCs w:val="24"/>
          <w:lang w:val="kk-KZ"/>
        </w:rPr>
        <w:t>іі</w:t>
      </w:r>
      <w:r w:rsidRPr="00A95422">
        <w:rPr>
          <w:rFonts w:ascii="Times New Roman" w:hAnsi="Times New Roman" w:cs="Times New Roman"/>
          <w:sz w:val="24"/>
          <w:szCs w:val="24"/>
          <w:lang w:val="kk-KZ"/>
        </w:rPr>
        <w:t>)</w:t>
      </w:r>
      <w:r w:rsidR="00072F5C" w:rsidRPr="005668B0">
        <w:rPr>
          <w:rFonts w:ascii="Times New Roman" w:hAnsi="Times New Roman" w:cs="Times New Roman"/>
          <w:sz w:val="24"/>
          <w:szCs w:val="24"/>
          <w:lang w:val="kk-KZ"/>
        </w:rPr>
        <w:t xml:space="preserve"> Шала жану кезінде</w:t>
      </w:r>
      <w:r w:rsidR="00C64E5A" w:rsidRPr="005668B0">
        <w:rPr>
          <w:rFonts w:ascii="Times New Roman" w:hAnsi="Times New Roman" w:cs="Times New Roman"/>
          <w:sz w:val="24"/>
          <w:szCs w:val="24"/>
          <w:lang w:val="kk-KZ"/>
        </w:rPr>
        <w:t>:</w:t>
      </w:r>
      <w:r w:rsidR="00342E62">
        <w:rPr>
          <w:rFonts w:ascii="Times New Roman" w:hAnsi="Times New Roman" w:cs="Times New Roman"/>
          <w:sz w:val="24"/>
          <w:szCs w:val="24"/>
          <w:lang w:val="kk-KZ"/>
        </w:rPr>
        <w:t xml:space="preserve"> </w:t>
      </w:r>
      <w:r w:rsidR="00072F5C" w:rsidRPr="005668B0">
        <w:rPr>
          <w:rFonts w:ascii="Times New Roman" w:hAnsi="Times New Roman" w:cs="Times New Roman"/>
          <w:sz w:val="24"/>
          <w:szCs w:val="24"/>
          <w:lang w:val="kk-KZ"/>
        </w:rPr>
        <w:t>_______________________________________________</w:t>
      </w:r>
      <w:r w:rsidR="00CC200F">
        <w:rPr>
          <w:rFonts w:ascii="Times New Roman" w:hAnsi="Times New Roman" w:cs="Times New Roman"/>
          <w:sz w:val="24"/>
          <w:szCs w:val="24"/>
          <w:lang w:val="kk-KZ"/>
        </w:rPr>
        <w:t>_____________________________</w:t>
      </w:r>
      <w:r w:rsidRPr="005668B0">
        <w:rPr>
          <w:rFonts w:ascii="Times New Roman" w:hAnsi="Times New Roman" w:cs="Times New Roman"/>
          <w:sz w:val="24"/>
          <w:szCs w:val="24"/>
          <w:lang w:val="kk-KZ"/>
        </w:rPr>
        <w:t>_</w:t>
      </w:r>
      <w:r w:rsidR="00072F5C" w:rsidRPr="005668B0">
        <w:rPr>
          <w:rFonts w:ascii="Times New Roman" w:hAnsi="Times New Roman" w:cs="Times New Roman"/>
          <w:sz w:val="24"/>
          <w:szCs w:val="24"/>
          <w:lang w:val="kk-KZ"/>
        </w:rPr>
        <w:t>[</w:t>
      </w:r>
      <w:r w:rsidR="00EE7EBD">
        <w:rPr>
          <w:rFonts w:ascii="Times New Roman" w:hAnsi="Times New Roman" w:cs="Times New Roman"/>
          <w:sz w:val="24"/>
          <w:szCs w:val="24"/>
          <w:lang w:val="kk-KZ"/>
        </w:rPr>
        <w:t>1</w:t>
      </w:r>
      <w:r w:rsidR="00072F5C" w:rsidRPr="005668B0">
        <w:rPr>
          <w:rFonts w:ascii="Times New Roman" w:hAnsi="Times New Roman" w:cs="Times New Roman"/>
          <w:sz w:val="24"/>
          <w:szCs w:val="24"/>
          <w:lang w:val="kk-KZ"/>
        </w:rPr>
        <w:t>]</w:t>
      </w:r>
    </w:p>
    <w:p w:rsidR="00404DE3" w:rsidRPr="005668B0" w:rsidRDefault="00404DE3" w:rsidP="00281442">
      <w:pPr>
        <w:spacing w:after="0" w:line="240" w:lineRule="auto"/>
        <w:rPr>
          <w:rFonts w:ascii="Times New Roman" w:hAnsi="Times New Roman" w:cs="Times New Roman"/>
          <w:sz w:val="24"/>
          <w:szCs w:val="24"/>
          <w:lang w:val="kk-KZ"/>
        </w:rPr>
      </w:pPr>
    </w:p>
    <w:p w:rsidR="00072F5C" w:rsidRPr="005668B0" w:rsidRDefault="007E4BF5" w:rsidP="005D5CEC">
      <w:pPr>
        <w:pStyle w:val="a5"/>
        <w:ind w:left="0"/>
        <w:rPr>
          <w:lang w:val="kk-KZ"/>
        </w:rPr>
      </w:pPr>
      <w:r w:rsidRPr="00A95422">
        <w:rPr>
          <w:lang w:val="kk-KZ"/>
        </w:rPr>
        <w:t>(b</w:t>
      </w:r>
      <w:r w:rsidR="00072F5C" w:rsidRPr="00A95422">
        <w:rPr>
          <w:lang w:val="kk-KZ"/>
        </w:rPr>
        <w:t>)</w:t>
      </w:r>
      <w:r w:rsidR="00072F5C" w:rsidRPr="005668B0">
        <w:rPr>
          <w:lang w:val="kk-KZ"/>
        </w:rPr>
        <w:t xml:space="preserve"> </w:t>
      </w:r>
      <w:r w:rsidRPr="005668B0">
        <w:rPr>
          <w:lang w:val="kk-KZ"/>
        </w:rPr>
        <w:t>Т</w:t>
      </w:r>
      <w:r w:rsidR="00072F5C" w:rsidRPr="005668B0">
        <w:rPr>
          <w:lang w:val="kk-KZ"/>
        </w:rPr>
        <w:t>олық жану барысында т</w:t>
      </w:r>
      <w:r w:rsidR="00C64E5A" w:rsidRPr="005668B0">
        <w:rPr>
          <w:lang w:val="kk-KZ"/>
        </w:rPr>
        <w:t>үзілетін газдардың зиянды әсерін сипаттаңыз.</w:t>
      </w:r>
    </w:p>
    <w:p w:rsidR="00072F5C" w:rsidRDefault="00072F5C" w:rsidP="007E4BF5">
      <w:pPr>
        <w:pStyle w:val="a5"/>
        <w:ind w:left="0"/>
        <w:rPr>
          <w:lang w:val="kk-KZ"/>
        </w:rPr>
      </w:pPr>
      <w:r w:rsidRPr="005668B0">
        <w:rPr>
          <w:lang w:val="kk-KZ"/>
        </w:rPr>
        <w:t>_______________________________________________</w:t>
      </w:r>
      <w:r w:rsidR="00CC200F">
        <w:rPr>
          <w:lang w:val="kk-KZ"/>
        </w:rPr>
        <w:t>_____________________________</w:t>
      </w:r>
      <w:r w:rsidR="007E4BF5" w:rsidRPr="005668B0">
        <w:rPr>
          <w:lang w:val="kk-KZ"/>
        </w:rPr>
        <w:t>_</w:t>
      </w:r>
      <w:r w:rsidRPr="005668B0">
        <w:rPr>
          <w:lang w:val="kk-KZ"/>
        </w:rPr>
        <w:t>[1]</w:t>
      </w:r>
    </w:p>
    <w:p w:rsidR="00404DE3" w:rsidRPr="005668B0" w:rsidRDefault="00404DE3" w:rsidP="007E4BF5">
      <w:pPr>
        <w:pStyle w:val="a5"/>
        <w:ind w:left="0"/>
        <w:rPr>
          <w:lang w:val="kk-KZ"/>
        </w:rPr>
      </w:pPr>
    </w:p>
    <w:p w:rsidR="00E45695" w:rsidRPr="005668B0" w:rsidRDefault="00E80D24"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(c</w:t>
      </w:r>
      <w:r w:rsidR="00072F5C" w:rsidRPr="00A95422">
        <w:rPr>
          <w:rFonts w:ascii="Times New Roman" w:hAnsi="Times New Roman" w:cs="Times New Roman"/>
          <w:sz w:val="24"/>
          <w:szCs w:val="24"/>
          <w:lang w:val="kk-KZ"/>
        </w:rPr>
        <w:t>)</w:t>
      </w:r>
      <w:r w:rsidRPr="005668B0">
        <w:rPr>
          <w:rFonts w:ascii="Times New Roman" w:hAnsi="Times New Roman" w:cs="Times New Roman"/>
          <w:sz w:val="24"/>
          <w:szCs w:val="24"/>
          <w:lang w:val="kk-KZ"/>
        </w:rPr>
        <w:t xml:space="preserve"> </w:t>
      </w:r>
      <w:r w:rsidR="00C84F7A" w:rsidRPr="005668B0">
        <w:rPr>
          <w:rFonts w:ascii="Times New Roman" w:hAnsi="Times New Roman" w:cs="Times New Roman"/>
          <w:sz w:val="24"/>
          <w:szCs w:val="24"/>
          <w:lang w:val="kk-KZ"/>
        </w:rPr>
        <w:t>З</w:t>
      </w:r>
      <w:r w:rsidR="00072F5C" w:rsidRPr="005668B0">
        <w:rPr>
          <w:rFonts w:ascii="Times New Roman" w:hAnsi="Times New Roman" w:cs="Times New Roman"/>
          <w:sz w:val="24"/>
          <w:szCs w:val="24"/>
          <w:lang w:val="kk-KZ"/>
        </w:rPr>
        <w:t xml:space="preserve">иянды газдардың </w:t>
      </w:r>
      <w:r w:rsidR="00C84F7A" w:rsidRPr="005668B0">
        <w:rPr>
          <w:rFonts w:ascii="Times New Roman" w:hAnsi="Times New Roman" w:cs="Times New Roman"/>
          <w:sz w:val="24"/>
          <w:szCs w:val="24"/>
          <w:lang w:val="kk-KZ"/>
        </w:rPr>
        <w:t>ауаға бөлінбеу</w:t>
      </w:r>
      <w:r w:rsidR="00072F5C" w:rsidRPr="005668B0">
        <w:rPr>
          <w:rFonts w:ascii="Times New Roman" w:hAnsi="Times New Roman" w:cs="Times New Roman"/>
          <w:sz w:val="24"/>
          <w:szCs w:val="24"/>
          <w:lang w:val="kk-KZ"/>
        </w:rPr>
        <w:t xml:space="preserve"> жолын ұсын</w:t>
      </w:r>
      <w:r w:rsidR="00C64E5A" w:rsidRPr="005668B0">
        <w:rPr>
          <w:rFonts w:ascii="Times New Roman" w:hAnsi="Times New Roman" w:cs="Times New Roman"/>
          <w:sz w:val="24"/>
          <w:szCs w:val="24"/>
          <w:lang w:val="kk-KZ"/>
        </w:rPr>
        <w:t>ыңыз</w:t>
      </w:r>
      <w:r w:rsidRPr="005668B0">
        <w:rPr>
          <w:rFonts w:ascii="Times New Roman" w:hAnsi="Times New Roman" w:cs="Times New Roman"/>
          <w:sz w:val="24"/>
          <w:szCs w:val="24"/>
          <w:lang w:val="kk-KZ"/>
        </w:rPr>
        <w:t xml:space="preserve">. </w:t>
      </w:r>
    </w:p>
    <w:p w:rsidR="00072F5C" w:rsidRDefault="00072F5C" w:rsidP="00E80D24">
      <w:pPr>
        <w:pStyle w:val="a5"/>
        <w:ind w:left="0"/>
        <w:rPr>
          <w:lang w:val="kk-KZ"/>
        </w:rPr>
      </w:pPr>
      <w:r w:rsidRPr="005668B0">
        <w:rPr>
          <w:lang w:val="kk-KZ"/>
        </w:rPr>
        <w:t>________________</w:t>
      </w:r>
      <w:r w:rsidR="00E80D24" w:rsidRPr="005668B0">
        <w:rPr>
          <w:lang w:val="kk-KZ"/>
        </w:rPr>
        <w:t>_______________________________</w:t>
      </w:r>
      <w:r w:rsidRPr="005668B0">
        <w:rPr>
          <w:lang w:val="kk-KZ"/>
        </w:rPr>
        <w:t>__________________________</w:t>
      </w:r>
      <w:r w:rsidR="00CC200F">
        <w:rPr>
          <w:lang w:val="kk-KZ"/>
        </w:rPr>
        <w:t>_</w:t>
      </w:r>
      <w:r w:rsidR="00E80D24" w:rsidRPr="005668B0">
        <w:rPr>
          <w:lang w:val="kk-KZ"/>
        </w:rPr>
        <w:t>___</w:t>
      </w:r>
      <w:r w:rsidRPr="005668B0">
        <w:rPr>
          <w:lang w:val="kk-KZ"/>
        </w:rPr>
        <w:t>[1]</w:t>
      </w:r>
    </w:p>
    <w:p w:rsidR="00404DE3" w:rsidRPr="005668B0" w:rsidRDefault="00404DE3" w:rsidP="00E80D24">
      <w:pPr>
        <w:pStyle w:val="a5"/>
        <w:ind w:left="0"/>
        <w:rPr>
          <w:lang w:val="kk-KZ"/>
        </w:rPr>
      </w:pPr>
    </w:p>
    <w:p w:rsidR="00E45695" w:rsidRPr="005668B0" w:rsidRDefault="00E80D24"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(d)</w:t>
      </w:r>
      <w:r w:rsidRPr="005668B0">
        <w:rPr>
          <w:rFonts w:ascii="Times New Roman" w:hAnsi="Times New Roman" w:cs="Times New Roman"/>
          <w:sz w:val="24"/>
          <w:szCs w:val="24"/>
          <w:lang w:val="kk-KZ"/>
        </w:rPr>
        <w:t xml:space="preserve"> З</w:t>
      </w:r>
      <w:r w:rsidR="00072F5C" w:rsidRPr="005668B0">
        <w:rPr>
          <w:rFonts w:ascii="Times New Roman" w:hAnsi="Times New Roman" w:cs="Times New Roman"/>
          <w:sz w:val="24"/>
          <w:szCs w:val="24"/>
          <w:lang w:val="kk-KZ"/>
        </w:rPr>
        <w:t>иянды газдардан қорғау үшін жүргізілетін  шараларды жаз</w:t>
      </w:r>
      <w:r w:rsidR="00C64E5A" w:rsidRPr="005668B0">
        <w:rPr>
          <w:rFonts w:ascii="Times New Roman" w:hAnsi="Times New Roman" w:cs="Times New Roman"/>
          <w:sz w:val="24"/>
          <w:szCs w:val="24"/>
          <w:lang w:val="kk-KZ"/>
        </w:rPr>
        <w:t>ыңыз.</w:t>
      </w:r>
    </w:p>
    <w:bookmarkEnd w:id="12"/>
    <w:p w:rsidR="00072F5C" w:rsidRPr="005668B0" w:rsidRDefault="00072F5C" w:rsidP="00E80D24">
      <w:pPr>
        <w:pStyle w:val="a5"/>
        <w:ind w:left="0"/>
        <w:rPr>
          <w:lang w:val="kk-KZ"/>
        </w:rPr>
      </w:pPr>
      <w:r w:rsidRPr="005668B0">
        <w:t>___________________________________________________________</w:t>
      </w:r>
      <w:r w:rsidR="00CC200F">
        <w:t>_________</w:t>
      </w:r>
      <w:r w:rsidRPr="005668B0">
        <w:t>__</w:t>
      </w:r>
      <w:r w:rsidR="00E80D24" w:rsidRPr="005668B0">
        <w:t>______</w:t>
      </w:r>
      <w:r w:rsidR="00E80D24" w:rsidRPr="005668B0">
        <w:rPr>
          <w:lang w:val="en-US"/>
        </w:rPr>
        <w:t>_</w:t>
      </w:r>
      <w:r w:rsidRPr="005668B0">
        <w:rPr>
          <w:lang w:val="kk-KZ"/>
        </w:rPr>
        <w:t>[1]</w:t>
      </w:r>
    </w:p>
    <w:p w:rsidR="00342E62" w:rsidRDefault="00342E62" w:rsidP="00E80D24">
      <w:pPr>
        <w:spacing w:after="0" w:line="240" w:lineRule="auto"/>
        <w:jc w:val="center"/>
        <w:rPr>
          <w:rFonts w:ascii="Times New Roman" w:hAnsi="Times New Roman" w:cs="Times New Roman"/>
          <w:b/>
          <w:noProof/>
          <w:sz w:val="24"/>
          <w:szCs w:val="24"/>
          <w:lang w:val="kk-KZ"/>
        </w:rPr>
        <w:sectPr w:rsidR="00342E62" w:rsidSect="00CC200F">
          <w:pgSz w:w="11907" w:h="16839" w:code="9"/>
          <w:pgMar w:top="1134" w:right="1134" w:bottom="1134" w:left="1134" w:header="720" w:footer="720" w:gutter="0"/>
          <w:cols w:space="720"/>
          <w:noEndnote/>
          <w:docGrid w:linePitch="299"/>
        </w:sectPr>
      </w:pPr>
    </w:p>
    <w:p w:rsidR="002409CE" w:rsidRPr="005668B0" w:rsidRDefault="002409CE" w:rsidP="00E80D24">
      <w:pPr>
        <w:spacing w:after="0" w:line="240" w:lineRule="auto"/>
        <w:jc w:val="center"/>
        <w:rPr>
          <w:rFonts w:ascii="Times New Roman" w:hAnsi="Times New Roman" w:cs="Times New Roman"/>
          <w:sz w:val="24"/>
          <w:szCs w:val="24"/>
          <w:lang w:val="kk-KZ"/>
        </w:rPr>
      </w:pPr>
      <w:r w:rsidRPr="005668B0">
        <w:rPr>
          <w:rFonts w:ascii="Times New Roman" w:hAnsi="Times New Roman" w:cs="Times New Roman"/>
          <w:b/>
          <w:noProof/>
          <w:sz w:val="24"/>
          <w:szCs w:val="24"/>
          <w:lang w:val="kk-KZ"/>
        </w:rPr>
        <w:lastRenderedPageBreak/>
        <w:t>Балл қою кестесі</w:t>
      </w:r>
    </w:p>
    <w:p w:rsidR="002409CE" w:rsidRPr="005668B0" w:rsidRDefault="002409CE" w:rsidP="005D5CEC">
      <w:pPr>
        <w:spacing w:after="0" w:line="240" w:lineRule="auto"/>
        <w:rPr>
          <w:rFonts w:ascii="Times New Roman" w:hAnsi="Times New Roman" w:cs="Times New Roman"/>
          <w:sz w:val="24"/>
          <w:szCs w:val="24"/>
          <w:lang w:val="kk-KZ"/>
        </w:rPr>
      </w:pPr>
    </w:p>
    <w:tbl>
      <w:tblPr>
        <w:tblStyle w:val="a9"/>
        <w:tblW w:w="9781" w:type="dxa"/>
        <w:tblInd w:w="108" w:type="dxa"/>
        <w:tblLayout w:type="fixed"/>
        <w:tblLook w:val="04A0" w:firstRow="1" w:lastRow="0" w:firstColumn="1" w:lastColumn="0" w:noHBand="0" w:noVBand="1"/>
      </w:tblPr>
      <w:tblGrid>
        <w:gridCol w:w="851"/>
        <w:gridCol w:w="5812"/>
        <w:gridCol w:w="850"/>
        <w:gridCol w:w="2268"/>
      </w:tblGrid>
      <w:tr w:rsidR="002409CE" w:rsidRPr="005668B0" w:rsidTr="00E80D24">
        <w:trPr>
          <w:trHeight w:val="70"/>
        </w:trPr>
        <w:tc>
          <w:tcPr>
            <w:tcW w:w="851" w:type="dxa"/>
            <w:shd w:val="clear" w:color="auto" w:fill="auto"/>
            <w:vAlign w:val="center"/>
          </w:tcPr>
          <w:p w:rsidR="002409CE" w:rsidRPr="005668B0" w:rsidRDefault="002409CE" w:rsidP="00A95422">
            <w:pPr>
              <w:tabs>
                <w:tab w:val="num" w:pos="720"/>
              </w:tabs>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w:t>
            </w:r>
          </w:p>
        </w:tc>
        <w:tc>
          <w:tcPr>
            <w:tcW w:w="5812" w:type="dxa"/>
            <w:shd w:val="clear" w:color="auto" w:fill="auto"/>
            <w:vAlign w:val="center"/>
          </w:tcPr>
          <w:p w:rsidR="002409CE" w:rsidRPr="005668B0" w:rsidRDefault="002409CE" w:rsidP="005D5CEC">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Жауап </w:t>
            </w:r>
          </w:p>
        </w:tc>
        <w:tc>
          <w:tcPr>
            <w:tcW w:w="850" w:type="dxa"/>
            <w:shd w:val="clear" w:color="auto" w:fill="auto"/>
            <w:vAlign w:val="center"/>
          </w:tcPr>
          <w:p w:rsidR="002409CE" w:rsidRPr="005668B0" w:rsidRDefault="002409CE" w:rsidP="00E80D24">
            <w:pPr>
              <w:tabs>
                <w:tab w:val="num" w:pos="720"/>
              </w:tabs>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Балл</w:t>
            </w:r>
          </w:p>
        </w:tc>
        <w:tc>
          <w:tcPr>
            <w:tcW w:w="2268" w:type="dxa"/>
            <w:shd w:val="clear" w:color="auto" w:fill="auto"/>
            <w:vAlign w:val="center"/>
          </w:tcPr>
          <w:p w:rsidR="002409CE" w:rsidRPr="005668B0" w:rsidRDefault="002409CE" w:rsidP="005D5CEC">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Қосымша ақпарат</w:t>
            </w:r>
          </w:p>
        </w:tc>
      </w:tr>
      <w:tr w:rsidR="002409CE" w:rsidRPr="005668B0" w:rsidTr="00E80D24">
        <w:trPr>
          <w:trHeight w:val="70"/>
        </w:trPr>
        <w:tc>
          <w:tcPr>
            <w:tcW w:w="851" w:type="dxa"/>
          </w:tcPr>
          <w:p w:rsidR="002409CE" w:rsidRPr="005668B0" w:rsidRDefault="002409CE"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5812" w:type="dxa"/>
          </w:tcPr>
          <w:p w:rsidR="002409CE" w:rsidRPr="005668B0" w:rsidRDefault="002409CE" w:rsidP="00C64E5A">
            <w:pPr>
              <w:rPr>
                <w:rFonts w:ascii="Times New Roman" w:hAnsi="Times New Roman" w:cs="Times New Roman"/>
                <w:sz w:val="24"/>
                <w:szCs w:val="24"/>
                <w:lang w:val="en-US"/>
              </w:rPr>
            </w:pPr>
            <w:r w:rsidRPr="005668B0">
              <w:rPr>
                <w:rFonts w:ascii="Times New Roman" w:hAnsi="Times New Roman" w:cs="Times New Roman"/>
                <w:sz w:val="24"/>
                <w:szCs w:val="24"/>
                <w:lang w:val="en-US"/>
              </w:rPr>
              <w:t>D</w:t>
            </w:r>
          </w:p>
        </w:tc>
        <w:tc>
          <w:tcPr>
            <w:tcW w:w="850" w:type="dxa"/>
          </w:tcPr>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2409CE" w:rsidRPr="005668B0" w:rsidRDefault="002409CE" w:rsidP="005D5CEC">
            <w:pPr>
              <w:rPr>
                <w:rFonts w:ascii="Times New Roman" w:hAnsi="Times New Roman" w:cs="Times New Roman"/>
                <w:sz w:val="24"/>
                <w:szCs w:val="24"/>
                <w:lang w:val="kk-KZ"/>
              </w:rPr>
            </w:pPr>
          </w:p>
        </w:tc>
      </w:tr>
      <w:tr w:rsidR="002409CE" w:rsidRPr="005668B0" w:rsidTr="00E80D24">
        <w:trPr>
          <w:trHeight w:val="70"/>
        </w:trPr>
        <w:tc>
          <w:tcPr>
            <w:tcW w:w="851" w:type="dxa"/>
          </w:tcPr>
          <w:p w:rsidR="002409CE" w:rsidRPr="005668B0" w:rsidRDefault="002409CE"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5812" w:type="dxa"/>
          </w:tcPr>
          <w:p w:rsidR="002409CE" w:rsidRPr="005668B0" w:rsidRDefault="002409CE" w:rsidP="005D5CEC">
            <w:pPr>
              <w:rPr>
                <w:rFonts w:ascii="Times New Roman" w:hAnsi="Times New Roman" w:cs="Times New Roman"/>
                <w:sz w:val="24"/>
                <w:szCs w:val="24"/>
                <w:lang w:val="en-US"/>
              </w:rPr>
            </w:pPr>
            <w:r w:rsidRPr="005668B0">
              <w:rPr>
                <w:rFonts w:ascii="Times New Roman" w:hAnsi="Times New Roman" w:cs="Times New Roman"/>
                <w:sz w:val="24"/>
                <w:szCs w:val="24"/>
                <w:lang w:val="en-US"/>
              </w:rPr>
              <w:t>B</w:t>
            </w:r>
          </w:p>
        </w:tc>
        <w:tc>
          <w:tcPr>
            <w:tcW w:w="850" w:type="dxa"/>
          </w:tcPr>
          <w:p w:rsidR="002409CE" w:rsidRPr="005668B0" w:rsidRDefault="002409CE" w:rsidP="00E80D24">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268" w:type="dxa"/>
          </w:tcPr>
          <w:p w:rsidR="002409CE" w:rsidRPr="005668B0" w:rsidRDefault="002409CE" w:rsidP="005D5CEC">
            <w:pPr>
              <w:rPr>
                <w:rFonts w:ascii="Times New Roman" w:hAnsi="Times New Roman" w:cs="Times New Roman"/>
                <w:sz w:val="24"/>
                <w:szCs w:val="24"/>
                <w:lang w:val="en-US"/>
              </w:rPr>
            </w:pPr>
          </w:p>
        </w:tc>
      </w:tr>
      <w:tr w:rsidR="002409CE" w:rsidRPr="005668B0" w:rsidTr="00E80D24">
        <w:trPr>
          <w:trHeight w:val="70"/>
        </w:trPr>
        <w:tc>
          <w:tcPr>
            <w:tcW w:w="851" w:type="dxa"/>
          </w:tcPr>
          <w:p w:rsidR="002409CE" w:rsidRPr="005668B0" w:rsidRDefault="002409CE"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3</w:t>
            </w:r>
          </w:p>
        </w:tc>
        <w:tc>
          <w:tcPr>
            <w:tcW w:w="5812" w:type="dxa"/>
          </w:tcPr>
          <w:p w:rsidR="002409CE" w:rsidRPr="005668B0" w:rsidRDefault="002409CE"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Кез келген метал атауы немесе таңбасы</w:t>
            </w:r>
          </w:p>
        </w:tc>
        <w:tc>
          <w:tcPr>
            <w:tcW w:w="850" w:type="dxa"/>
          </w:tcPr>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2409CE" w:rsidRPr="005668B0" w:rsidRDefault="002409CE" w:rsidP="005D5CEC">
            <w:pPr>
              <w:rPr>
                <w:rFonts w:ascii="Times New Roman" w:hAnsi="Times New Roman" w:cs="Times New Roman"/>
                <w:sz w:val="24"/>
                <w:szCs w:val="24"/>
              </w:rPr>
            </w:pPr>
          </w:p>
        </w:tc>
      </w:tr>
      <w:tr w:rsidR="002409CE" w:rsidRPr="005668B0" w:rsidTr="00E80D24">
        <w:trPr>
          <w:trHeight w:val="70"/>
        </w:trPr>
        <w:tc>
          <w:tcPr>
            <w:tcW w:w="851" w:type="dxa"/>
          </w:tcPr>
          <w:p w:rsidR="002409CE" w:rsidRPr="005668B0" w:rsidRDefault="002409CE"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4</w:t>
            </w:r>
          </w:p>
        </w:tc>
        <w:tc>
          <w:tcPr>
            <w:tcW w:w="5812" w:type="dxa"/>
          </w:tcPr>
          <w:p w:rsidR="002409CE" w:rsidRPr="005668B0" w:rsidRDefault="002409CE"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Жай зат -</w:t>
            </w:r>
            <w:r w:rsidR="00C4549D" w:rsidRPr="005668B0">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3</w:t>
            </w:r>
          </w:p>
          <w:p w:rsidR="002409CE" w:rsidRPr="005668B0" w:rsidRDefault="002409CE"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Күрделі зат -1,4</w:t>
            </w:r>
          </w:p>
        </w:tc>
        <w:tc>
          <w:tcPr>
            <w:tcW w:w="850" w:type="dxa"/>
          </w:tcPr>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268" w:type="dxa"/>
          </w:tcPr>
          <w:p w:rsidR="002409CE" w:rsidRPr="005668B0" w:rsidRDefault="002409CE" w:rsidP="005D5CEC">
            <w:pPr>
              <w:rPr>
                <w:rFonts w:ascii="Times New Roman" w:hAnsi="Times New Roman" w:cs="Times New Roman"/>
                <w:sz w:val="24"/>
                <w:szCs w:val="24"/>
              </w:rPr>
            </w:pPr>
          </w:p>
        </w:tc>
      </w:tr>
      <w:tr w:rsidR="002409CE" w:rsidRPr="005668B0" w:rsidTr="00E80D24">
        <w:trPr>
          <w:trHeight w:val="70"/>
        </w:trPr>
        <w:tc>
          <w:tcPr>
            <w:tcW w:w="851" w:type="dxa"/>
            <w:vMerge w:val="restart"/>
          </w:tcPr>
          <w:p w:rsidR="002409CE" w:rsidRPr="005668B0" w:rsidRDefault="002409CE"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5</w:t>
            </w:r>
          </w:p>
        </w:tc>
        <w:tc>
          <w:tcPr>
            <w:tcW w:w="5812" w:type="dxa"/>
          </w:tcPr>
          <w:p w:rsidR="002409CE" w:rsidRPr="005668B0" w:rsidRDefault="00C84F7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(a) </w:t>
            </w:r>
            <w:r w:rsidR="002409CE" w:rsidRPr="005668B0">
              <w:rPr>
                <w:rFonts w:ascii="Times New Roman" w:hAnsi="Times New Roman" w:cs="Times New Roman"/>
                <w:sz w:val="24"/>
                <w:szCs w:val="24"/>
                <w:lang w:val="kk-KZ"/>
              </w:rPr>
              <w:t>Қалпақ астындағы оттегі газы таусылды</w:t>
            </w:r>
          </w:p>
        </w:tc>
        <w:tc>
          <w:tcPr>
            <w:tcW w:w="850" w:type="dxa"/>
          </w:tcPr>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vMerge w:val="restart"/>
          </w:tcPr>
          <w:p w:rsidR="002409CE" w:rsidRPr="005668B0" w:rsidRDefault="002409CE" w:rsidP="005D5CEC">
            <w:pPr>
              <w:rPr>
                <w:rFonts w:ascii="Times New Roman" w:hAnsi="Times New Roman" w:cs="Times New Roman"/>
                <w:sz w:val="24"/>
                <w:szCs w:val="24"/>
                <w:lang w:val="kk-KZ"/>
              </w:rPr>
            </w:pPr>
          </w:p>
        </w:tc>
      </w:tr>
      <w:tr w:rsidR="002409CE" w:rsidRPr="005668B0" w:rsidTr="00E80D24">
        <w:trPr>
          <w:trHeight w:val="70"/>
        </w:trPr>
        <w:tc>
          <w:tcPr>
            <w:tcW w:w="851" w:type="dxa"/>
            <w:vMerge/>
          </w:tcPr>
          <w:p w:rsidR="002409CE" w:rsidRPr="005668B0" w:rsidRDefault="002409CE" w:rsidP="00A95422">
            <w:pPr>
              <w:jc w:val="center"/>
              <w:rPr>
                <w:rFonts w:ascii="Times New Roman" w:hAnsi="Times New Roman" w:cs="Times New Roman"/>
                <w:sz w:val="24"/>
                <w:szCs w:val="24"/>
                <w:lang w:val="kk-KZ"/>
              </w:rPr>
            </w:pPr>
          </w:p>
        </w:tc>
        <w:tc>
          <w:tcPr>
            <w:tcW w:w="5812" w:type="dxa"/>
          </w:tcPr>
          <w:p w:rsidR="002409CE" w:rsidRPr="005668B0" w:rsidRDefault="00C84F7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(b)  </w:t>
            </w:r>
            <w:r w:rsidR="002409CE" w:rsidRPr="005668B0">
              <w:rPr>
                <w:rFonts w:ascii="Times New Roman" w:hAnsi="Times New Roman" w:cs="Times New Roman"/>
                <w:sz w:val="24"/>
                <w:szCs w:val="24"/>
                <w:lang w:val="kk-KZ"/>
              </w:rPr>
              <w:t>Ауаның құрамының 1/5 бөлігі оттегі газы екендігін білдіреді</w:t>
            </w:r>
          </w:p>
        </w:tc>
        <w:tc>
          <w:tcPr>
            <w:tcW w:w="850" w:type="dxa"/>
          </w:tcPr>
          <w:p w:rsidR="002409CE" w:rsidRPr="005668B0" w:rsidRDefault="002409CE"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vMerge/>
          </w:tcPr>
          <w:p w:rsidR="002409CE" w:rsidRPr="005668B0" w:rsidRDefault="002409CE" w:rsidP="005D5CEC">
            <w:pPr>
              <w:rPr>
                <w:rFonts w:ascii="Times New Roman" w:hAnsi="Times New Roman" w:cs="Times New Roman"/>
                <w:sz w:val="24"/>
                <w:szCs w:val="24"/>
                <w:lang w:val="kk-KZ"/>
              </w:rPr>
            </w:pPr>
          </w:p>
        </w:tc>
      </w:tr>
      <w:tr w:rsidR="002409CE" w:rsidRPr="005668B0" w:rsidTr="00E80D24">
        <w:trPr>
          <w:trHeight w:val="70"/>
        </w:trPr>
        <w:tc>
          <w:tcPr>
            <w:tcW w:w="851" w:type="dxa"/>
          </w:tcPr>
          <w:p w:rsidR="002409CE" w:rsidRPr="005668B0" w:rsidRDefault="00BC303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6</w:t>
            </w:r>
          </w:p>
        </w:tc>
        <w:tc>
          <w:tcPr>
            <w:tcW w:w="5812" w:type="dxa"/>
          </w:tcPr>
          <w:p w:rsidR="002409CE" w:rsidRPr="005668B0" w:rsidRDefault="00E80D24"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(a)</w:t>
            </w:r>
            <w:r w:rsidR="00BC3033" w:rsidRPr="005668B0">
              <w:rPr>
                <w:rFonts w:ascii="Times New Roman" w:hAnsi="Times New Roman" w:cs="Times New Roman"/>
                <w:sz w:val="24"/>
                <w:szCs w:val="24"/>
                <w:lang w:val="kk-KZ"/>
              </w:rPr>
              <w:t xml:space="preserve">  5 электрон</w:t>
            </w:r>
          </w:p>
          <w:p w:rsidR="00BC3033" w:rsidRPr="005668B0" w:rsidRDefault="00E80D24" w:rsidP="005D5CEC">
            <w:pPr>
              <w:rPr>
                <w:rFonts w:ascii="Times New Roman" w:hAnsi="Times New Roman" w:cs="Times New Roman"/>
                <w:sz w:val="24"/>
                <w:szCs w:val="24"/>
                <w:lang w:val="kk-KZ"/>
              </w:rPr>
            </w:pPr>
            <w:r w:rsidRPr="005668B0">
              <w:rPr>
                <w:rFonts w:ascii="Times New Roman" w:hAnsi="Times New Roman" w:cs="Times New Roman"/>
                <w:sz w:val="24"/>
                <w:szCs w:val="24"/>
              </w:rPr>
              <w:t>(</w:t>
            </w:r>
            <w:r w:rsidRPr="005668B0">
              <w:rPr>
                <w:rFonts w:ascii="Times New Roman" w:hAnsi="Times New Roman" w:cs="Times New Roman"/>
                <w:sz w:val="24"/>
                <w:szCs w:val="24"/>
                <w:lang w:val="en-US"/>
              </w:rPr>
              <w:t>b</w:t>
            </w:r>
            <w:r w:rsidRPr="005668B0">
              <w:rPr>
                <w:rFonts w:ascii="Times New Roman" w:hAnsi="Times New Roman" w:cs="Times New Roman"/>
                <w:sz w:val="24"/>
                <w:szCs w:val="24"/>
              </w:rPr>
              <w:t>)</w:t>
            </w:r>
            <w:r w:rsidR="00BC3033" w:rsidRPr="005668B0">
              <w:rPr>
                <w:rFonts w:ascii="Times New Roman" w:hAnsi="Times New Roman" w:cs="Times New Roman"/>
                <w:sz w:val="24"/>
                <w:szCs w:val="24"/>
                <w:lang w:val="kk-KZ"/>
              </w:rPr>
              <w:t xml:space="preserve">  9 протон 10 нейтрон </w:t>
            </w:r>
          </w:p>
        </w:tc>
        <w:tc>
          <w:tcPr>
            <w:tcW w:w="850" w:type="dxa"/>
          </w:tcPr>
          <w:p w:rsidR="002409CE"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268" w:type="dxa"/>
          </w:tcPr>
          <w:p w:rsidR="002409CE" w:rsidRPr="005668B0" w:rsidRDefault="00BC3033"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Таңбалармен белгілеу қабылданады</w:t>
            </w:r>
          </w:p>
        </w:tc>
      </w:tr>
      <w:tr w:rsidR="00BC3033" w:rsidRPr="00721FE5" w:rsidTr="00E80D24">
        <w:trPr>
          <w:trHeight w:val="70"/>
        </w:trPr>
        <w:tc>
          <w:tcPr>
            <w:tcW w:w="851" w:type="dxa"/>
          </w:tcPr>
          <w:p w:rsidR="00BC3033" w:rsidRPr="005668B0" w:rsidRDefault="00BC303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7</w:t>
            </w:r>
          </w:p>
        </w:tc>
        <w:tc>
          <w:tcPr>
            <w:tcW w:w="5812" w:type="dxa"/>
          </w:tcPr>
          <w:p w:rsidR="00BC3033" w:rsidRPr="005668B0" w:rsidRDefault="00E80D24"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(a) </w:t>
            </w:r>
            <w:r w:rsidR="00BC3033" w:rsidRPr="005668B0">
              <w:rPr>
                <w:rFonts w:ascii="Times New Roman" w:hAnsi="Times New Roman" w:cs="Times New Roman"/>
                <w:sz w:val="24"/>
                <w:szCs w:val="24"/>
                <w:lang w:val="kk-KZ"/>
              </w:rPr>
              <w:t>2</w:t>
            </w:r>
          </w:p>
          <w:p w:rsidR="00BC3033" w:rsidRPr="005668B0" w:rsidRDefault="00E80D24" w:rsidP="00C64E5A">
            <w:pPr>
              <w:rPr>
                <w:rFonts w:ascii="Times New Roman" w:hAnsi="Times New Roman" w:cs="Times New Roman"/>
                <w:sz w:val="24"/>
                <w:szCs w:val="24"/>
                <w:lang w:val="kk-KZ"/>
              </w:rPr>
            </w:pPr>
            <w:r w:rsidRPr="005668B0">
              <w:rPr>
                <w:rFonts w:ascii="Times New Roman" w:hAnsi="Times New Roman" w:cs="Times New Roman"/>
                <w:sz w:val="24"/>
                <w:szCs w:val="24"/>
                <w:lang w:val="en-US"/>
              </w:rPr>
              <w:t>(b)</w:t>
            </w:r>
            <w:r w:rsidR="00BC3033" w:rsidRPr="005668B0">
              <w:rPr>
                <w:rFonts w:ascii="Times New Roman" w:hAnsi="Times New Roman" w:cs="Times New Roman"/>
                <w:sz w:val="24"/>
                <w:szCs w:val="24"/>
                <w:lang w:val="kk-KZ"/>
              </w:rPr>
              <w:t xml:space="preserve"> құрамы таза</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Құрамында жануды қолдамайтын азот жоқ деген жауапты қабылдауға болады</w:t>
            </w:r>
          </w:p>
        </w:tc>
      </w:tr>
      <w:tr w:rsidR="00BC3033" w:rsidRPr="005668B0" w:rsidTr="00E80D24">
        <w:trPr>
          <w:trHeight w:val="70"/>
        </w:trPr>
        <w:tc>
          <w:tcPr>
            <w:tcW w:w="851" w:type="dxa"/>
            <w:vMerge w:val="restart"/>
          </w:tcPr>
          <w:p w:rsidR="00BC3033" w:rsidRPr="005668B0" w:rsidRDefault="00BC303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8</w:t>
            </w:r>
          </w:p>
        </w:tc>
        <w:tc>
          <w:tcPr>
            <w:tcW w:w="5812" w:type="dxa"/>
          </w:tcPr>
          <w:p w:rsidR="00BC3033" w:rsidRPr="005668B0" w:rsidRDefault="00C84F7A" w:rsidP="00C84F7A">
            <w:pPr>
              <w:rPr>
                <w:rFonts w:ascii="Times New Roman" w:hAnsi="Times New Roman" w:cs="Times New Roman"/>
                <w:sz w:val="24"/>
                <w:szCs w:val="24"/>
                <w:lang w:val="kk-KZ"/>
              </w:rPr>
            </w:pPr>
            <w:r w:rsidRPr="005668B0">
              <w:rPr>
                <w:rFonts w:ascii="Times New Roman" w:hAnsi="Times New Roman" w:cs="Times New Roman"/>
                <w:sz w:val="24"/>
                <w:szCs w:val="24"/>
                <w:lang w:val="en-US"/>
              </w:rPr>
              <w:t>(</w:t>
            </w:r>
            <w:r w:rsidRPr="005668B0">
              <w:rPr>
                <w:rFonts w:ascii="Times New Roman" w:hAnsi="Times New Roman" w:cs="Times New Roman"/>
                <w:sz w:val="24"/>
                <w:szCs w:val="24"/>
                <w:lang w:val="kk-KZ"/>
              </w:rPr>
              <w:t>а</w:t>
            </w:r>
            <w:r w:rsidRPr="005668B0">
              <w:rPr>
                <w:rFonts w:ascii="Times New Roman" w:hAnsi="Times New Roman" w:cs="Times New Roman"/>
                <w:sz w:val="24"/>
                <w:szCs w:val="24"/>
                <w:lang w:val="en-US"/>
              </w:rPr>
              <w:t>)</w:t>
            </w:r>
            <w:r w:rsidRPr="005668B0">
              <w:rPr>
                <w:rFonts w:ascii="Times New Roman" w:hAnsi="Times New Roman" w:cs="Times New Roman"/>
                <w:sz w:val="24"/>
                <w:szCs w:val="24"/>
                <w:lang w:val="kk-KZ"/>
              </w:rPr>
              <w:t xml:space="preserve"> </w:t>
            </w:r>
            <w:r w:rsidR="00BC3033" w:rsidRPr="005668B0">
              <w:rPr>
                <w:rFonts w:ascii="Times New Roman" w:hAnsi="Times New Roman" w:cs="Times New Roman"/>
                <w:sz w:val="24"/>
                <w:szCs w:val="24"/>
                <w:lang w:val="kk-KZ"/>
              </w:rPr>
              <w:t xml:space="preserve">Қышқылдық </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p>
        </w:tc>
      </w:tr>
      <w:tr w:rsidR="00BC3033" w:rsidRPr="005668B0" w:rsidTr="00E80D24">
        <w:trPr>
          <w:trHeight w:val="70"/>
        </w:trPr>
        <w:tc>
          <w:tcPr>
            <w:tcW w:w="851" w:type="dxa"/>
            <w:vMerge/>
          </w:tcPr>
          <w:p w:rsidR="00BC3033" w:rsidRPr="005668B0" w:rsidRDefault="00BC3033" w:rsidP="00A95422">
            <w:pPr>
              <w:jc w:val="center"/>
              <w:rPr>
                <w:rFonts w:ascii="Times New Roman" w:hAnsi="Times New Roman" w:cs="Times New Roman"/>
                <w:sz w:val="24"/>
                <w:szCs w:val="24"/>
                <w:lang w:val="kk-KZ"/>
              </w:rPr>
            </w:pPr>
          </w:p>
        </w:tc>
        <w:tc>
          <w:tcPr>
            <w:tcW w:w="5812" w:type="dxa"/>
          </w:tcPr>
          <w:p w:rsidR="00BC3033" w:rsidRPr="005668B0" w:rsidRDefault="00C84F7A" w:rsidP="005D5CEC">
            <w:pPr>
              <w:rPr>
                <w:rFonts w:ascii="Times New Roman" w:hAnsi="Times New Roman" w:cs="Times New Roman"/>
                <w:sz w:val="24"/>
                <w:szCs w:val="24"/>
                <w:lang w:val="kk-KZ"/>
              </w:rPr>
            </w:pPr>
            <w:r w:rsidRPr="005668B0">
              <w:rPr>
                <w:rFonts w:ascii="Times New Roman" w:hAnsi="Times New Roman" w:cs="Times New Roman"/>
                <w:sz w:val="24"/>
                <w:szCs w:val="24"/>
                <w:lang w:val="en-US"/>
              </w:rPr>
              <w:t>(b)</w:t>
            </w:r>
            <w:r w:rsidRPr="005668B0">
              <w:rPr>
                <w:rFonts w:ascii="Times New Roman" w:hAnsi="Times New Roman" w:cs="Times New Roman"/>
                <w:sz w:val="24"/>
                <w:szCs w:val="24"/>
                <w:lang w:val="kk-KZ"/>
              </w:rPr>
              <w:t xml:space="preserve"> </w:t>
            </w:r>
            <w:r w:rsidR="00BC3033" w:rsidRPr="005668B0">
              <w:rPr>
                <w:rFonts w:ascii="Times New Roman" w:hAnsi="Times New Roman" w:cs="Times New Roman"/>
                <w:sz w:val="24"/>
                <w:szCs w:val="24"/>
                <w:lang w:val="kk-KZ"/>
              </w:rPr>
              <w:t xml:space="preserve">Негіздік </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p>
        </w:tc>
      </w:tr>
      <w:tr w:rsidR="00BC3033" w:rsidRPr="00721FE5" w:rsidTr="00E80D24">
        <w:trPr>
          <w:trHeight w:val="70"/>
        </w:trPr>
        <w:tc>
          <w:tcPr>
            <w:tcW w:w="851" w:type="dxa"/>
            <w:vMerge w:val="restart"/>
          </w:tcPr>
          <w:p w:rsidR="00BC3033" w:rsidRPr="005668B0" w:rsidRDefault="00BC303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9</w:t>
            </w:r>
          </w:p>
        </w:tc>
        <w:tc>
          <w:tcPr>
            <w:tcW w:w="5812" w:type="dxa"/>
          </w:tcPr>
          <w:p w:rsidR="00BC3033" w:rsidRPr="005668B0" w:rsidRDefault="00E80D24"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(a</w:t>
            </w:r>
            <w:r w:rsidR="00BC3033" w:rsidRPr="005668B0">
              <w:rPr>
                <w:rFonts w:ascii="Times New Roman" w:hAnsi="Times New Roman" w:cs="Times New Roman"/>
                <w:sz w:val="24"/>
                <w:szCs w:val="24"/>
                <w:lang w:val="kk-KZ"/>
              </w:rPr>
              <w:t>)</w:t>
            </w:r>
            <w:r w:rsidRPr="005668B0">
              <w:rPr>
                <w:rFonts w:ascii="Times New Roman" w:hAnsi="Times New Roman" w:cs="Times New Roman"/>
                <w:sz w:val="24"/>
                <w:szCs w:val="24"/>
                <w:lang w:val="kk-KZ"/>
              </w:rPr>
              <w:t>(</w:t>
            </w:r>
            <w:r w:rsidR="00BC3033" w:rsidRPr="005668B0">
              <w:rPr>
                <w:rFonts w:ascii="Times New Roman" w:hAnsi="Times New Roman" w:cs="Times New Roman"/>
                <w:sz w:val="24"/>
                <w:szCs w:val="24"/>
                <w:lang w:val="kk-KZ"/>
              </w:rPr>
              <w:t>і</w:t>
            </w:r>
            <w:r w:rsidRPr="005668B0">
              <w:rPr>
                <w:rFonts w:ascii="Times New Roman" w:hAnsi="Times New Roman" w:cs="Times New Roman"/>
                <w:sz w:val="24"/>
                <w:szCs w:val="24"/>
                <w:lang w:val="kk-KZ"/>
              </w:rPr>
              <w:t>)</w:t>
            </w:r>
            <w:r w:rsidR="00BC3033" w:rsidRPr="005668B0">
              <w:rPr>
                <w:rFonts w:ascii="Times New Roman" w:hAnsi="Times New Roman" w:cs="Times New Roman"/>
                <w:sz w:val="24"/>
                <w:szCs w:val="24"/>
                <w:lang w:val="kk-KZ"/>
              </w:rPr>
              <w:t xml:space="preserve"> толық жану: көмірқышқыл газы, су және азот оксидтері</w:t>
            </w:r>
          </w:p>
          <w:p w:rsidR="00BC3033" w:rsidRPr="005668B0" w:rsidRDefault="00BC3033" w:rsidP="005D5CEC">
            <w:pPr>
              <w:rPr>
                <w:rFonts w:ascii="Times New Roman" w:hAnsi="Times New Roman" w:cs="Times New Roman"/>
                <w:sz w:val="24"/>
                <w:szCs w:val="24"/>
                <w:lang w:val="kk-KZ"/>
              </w:rPr>
            </w:pPr>
          </w:p>
          <w:p w:rsidR="00BC3033" w:rsidRPr="005668B0" w:rsidRDefault="00E80D24" w:rsidP="00342E62">
            <w:pPr>
              <w:rPr>
                <w:rFonts w:ascii="Times New Roman" w:hAnsi="Times New Roman" w:cs="Times New Roman"/>
                <w:sz w:val="24"/>
                <w:szCs w:val="24"/>
                <w:lang w:val="kk-KZ"/>
              </w:rPr>
            </w:pPr>
            <w:r w:rsidRPr="005668B0">
              <w:rPr>
                <w:rFonts w:ascii="Times New Roman" w:hAnsi="Times New Roman" w:cs="Times New Roman"/>
                <w:sz w:val="24"/>
                <w:szCs w:val="24"/>
                <w:lang w:val="kk-KZ"/>
              </w:rPr>
              <w:t>(a)(</w:t>
            </w:r>
            <w:r w:rsidR="00BC3033" w:rsidRPr="005668B0">
              <w:rPr>
                <w:rFonts w:ascii="Times New Roman" w:hAnsi="Times New Roman" w:cs="Times New Roman"/>
                <w:sz w:val="24"/>
                <w:szCs w:val="24"/>
                <w:lang w:val="kk-KZ"/>
              </w:rPr>
              <w:t>іі</w:t>
            </w:r>
            <w:r w:rsidRPr="005668B0">
              <w:rPr>
                <w:rFonts w:ascii="Times New Roman" w:hAnsi="Times New Roman" w:cs="Times New Roman"/>
                <w:sz w:val="24"/>
                <w:szCs w:val="24"/>
                <w:lang w:val="kk-KZ"/>
              </w:rPr>
              <w:t xml:space="preserve">) </w:t>
            </w:r>
            <w:r w:rsidR="00C84F7A" w:rsidRPr="005668B0">
              <w:rPr>
                <w:rFonts w:ascii="Times New Roman" w:hAnsi="Times New Roman" w:cs="Times New Roman"/>
                <w:sz w:val="24"/>
                <w:szCs w:val="24"/>
                <w:lang w:val="kk-KZ"/>
              </w:rPr>
              <w:t>шала жану : иіс газы</w:t>
            </w:r>
            <w:r w:rsidR="00BC3033" w:rsidRPr="005668B0">
              <w:rPr>
                <w:rFonts w:ascii="Times New Roman" w:hAnsi="Times New Roman" w:cs="Times New Roman"/>
                <w:sz w:val="24"/>
                <w:szCs w:val="24"/>
                <w:lang w:val="kk-KZ"/>
              </w:rPr>
              <w:t>, күйе</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BC3033" w:rsidRPr="005668B0" w:rsidRDefault="00BC3033" w:rsidP="00E80D24">
            <w:pPr>
              <w:jc w:val="center"/>
              <w:rPr>
                <w:rFonts w:ascii="Times New Roman" w:hAnsi="Times New Roman" w:cs="Times New Roman"/>
                <w:sz w:val="24"/>
                <w:szCs w:val="24"/>
                <w:lang w:val="kk-KZ"/>
              </w:rPr>
            </w:pPr>
          </w:p>
          <w:p w:rsidR="00BC3033" w:rsidRPr="005668B0" w:rsidRDefault="00BC3033" w:rsidP="00E80D24">
            <w:pPr>
              <w:jc w:val="center"/>
              <w:rPr>
                <w:rFonts w:ascii="Times New Roman" w:hAnsi="Times New Roman" w:cs="Times New Roman"/>
                <w:sz w:val="24"/>
                <w:szCs w:val="24"/>
                <w:lang w:val="kk-KZ"/>
              </w:rPr>
            </w:pPr>
          </w:p>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Кез келген бір жауап дұрыс жазылса бір балл беріледі</w:t>
            </w:r>
          </w:p>
        </w:tc>
      </w:tr>
      <w:tr w:rsidR="00BC3033" w:rsidRPr="005668B0" w:rsidTr="00E80D24">
        <w:trPr>
          <w:trHeight w:val="70"/>
        </w:trPr>
        <w:tc>
          <w:tcPr>
            <w:tcW w:w="851" w:type="dxa"/>
            <w:vMerge/>
          </w:tcPr>
          <w:p w:rsidR="00BC3033" w:rsidRPr="005668B0" w:rsidRDefault="00BC3033" w:rsidP="00A95422">
            <w:pPr>
              <w:jc w:val="center"/>
              <w:rPr>
                <w:rFonts w:ascii="Times New Roman" w:hAnsi="Times New Roman" w:cs="Times New Roman"/>
                <w:sz w:val="24"/>
                <w:szCs w:val="24"/>
                <w:lang w:val="kk-KZ"/>
              </w:rPr>
            </w:pPr>
          </w:p>
        </w:tc>
        <w:tc>
          <w:tcPr>
            <w:tcW w:w="5812" w:type="dxa"/>
          </w:tcPr>
          <w:p w:rsidR="00BC3033" w:rsidRPr="005668B0" w:rsidRDefault="00342E62" w:rsidP="005D5CEC">
            <w:pPr>
              <w:rPr>
                <w:rFonts w:ascii="Times New Roman" w:hAnsi="Times New Roman" w:cs="Times New Roman"/>
                <w:sz w:val="24"/>
                <w:szCs w:val="24"/>
                <w:lang w:val="kk-KZ"/>
              </w:rPr>
            </w:pPr>
            <w:r>
              <w:rPr>
                <w:rFonts w:ascii="Times New Roman" w:hAnsi="Times New Roman" w:cs="Times New Roman"/>
                <w:sz w:val="24"/>
                <w:szCs w:val="24"/>
                <w:lang w:val="kk-KZ"/>
              </w:rPr>
              <w:t xml:space="preserve">(b) </w:t>
            </w:r>
            <w:r w:rsidR="00BC3033" w:rsidRPr="005668B0">
              <w:rPr>
                <w:rFonts w:ascii="Times New Roman" w:hAnsi="Times New Roman" w:cs="Times New Roman"/>
                <w:sz w:val="24"/>
                <w:szCs w:val="24"/>
                <w:lang w:val="kk-KZ"/>
              </w:rPr>
              <w:t>Жауын шашынмен араласып қышқылды жаңбырлар түзеді</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Басқа жауап қабылданбайды</w:t>
            </w:r>
          </w:p>
        </w:tc>
      </w:tr>
      <w:tr w:rsidR="00BC3033" w:rsidRPr="00721FE5" w:rsidTr="00E80D24">
        <w:trPr>
          <w:trHeight w:val="70"/>
        </w:trPr>
        <w:tc>
          <w:tcPr>
            <w:tcW w:w="851" w:type="dxa"/>
            <w:vMerge/>
          </w:tcPr>
          <w:p w:rsidR="00BC3033" w:rsidRPr="005668B0" w:rsidRDefault="00BC3033" w:rsidP="00A95422">
            <w:pPr>
              <w:jc w:val="center"/>
              <w:rPr>
                <w:rFonts w:ascii="Times New Roman" w:hAnsi="Times New Roman" w:cs="Times New Roman"/>
                <w:sz w:val="24"/>
                <w:szCs w:val="24"/>
                <w:lang w:val="kk-KZ"/>
              </w:rPr>
            </w:pPr>
          </w:p>
        </w:tc>
        <w:tc>
          <w:tcPr>
            <w:tcW w:w="5812" w:type="dxa"/>
          </w:tcPr>
          <w:p w:rsidR="00BC3033" w:rsidRPr="005668B0" w:rsidRDefault="00C84F7A" w:rsidP="00C84F7A">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(с) </w:t>
            </w:r>
            <w:r w:rsidR="00BC3033" w:rsidRPr="005668B0">
              <w:rPr>
                <w:rFonts w:ascii="Times New Roman" w:hAnsi="Times New Roman" w:cs="Times New Roman"/>
                <w:sz w:val="24"/>
                <w:szCs w:val="24"/>
                <w:lang w:val="kk-KZ"/>
              </w:rPr>
              <w:t>Отын түрін басқа зиян</w:t>
            </w:r>
            <w:r w:rsidR="00C64E5A" w:rsidRPr="005668B0">
              <w:rPr>
                <w:rFonts w:ascii="Times New Roman" w:hAnsi="Times New Roman" w:cs="Times New Roman"/>
                <w:sz w:val="24"/>
                <w:szCs w:val="24"/>
                <w:lang w:val="kk-KZ"/>
              </w:rPr>
              <w:t>дылығы аз отын түріне алмастыру</w:t>
            </w:r>
            <w:r w:rsidR="00BC3033" w:rsidRPr="005668B0">
              <w:rPr>
                <w:rFonts w:ascii="Times New Roman" w:hAnsi="Times New Roman" w:cs="Times New Roman"/>
                <w:sz w:val="24"/>
                <w:szCs w:val="24"/>
                <w:lang w:val="kk-KZ"/>
              </w:rPr>
              <w:t xml:space="preserve">, электромобильдерді  қолдану </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342E62">
            <w:pPr>
              <w:rPr>
                <w:rFonts w:ascii="Times New Roman" w:hAnsi="Times New Roman" w:cs="Times New Roman"/>
                <w:sz w:val="24"/>
                <w:szCs w:val="24"/>
                <w:lang w:val="kk-KZ"/>
              </w:rPr>
            </w:pPr>
            <w:r w:rsidRPr="005668B0">
              <w:rPr>
                <w:rFonts w:ascii="Times New Roman" w:hAnsi="Times New Roman" w:cs="Times New Roman"/>
                <w:sz w:val="24"/>
                <w:szCs w:val="24"/>
                <w:lang w:val="kk-KZ"/>
              </w:rPr>
              <w:t>Баламалы отын түрлері немесе Сүзгілер орнату деп жазылса қабылданады</w:t>
            </w:r>
          </w:p>
        </w:tc>
      </w:tr>
      <w:tr w:rsidR="00BC3033" w:rsidRPr="005668B0" w:rsidTr="00E80D24">
        <w:trPr>
          <w:trHeight w:val="70"/>
        </w:trPr>
        <w:tc>
          <w:tcPr>
            <w:tcW w:w="851" w:type="dxa"/>
            <w:vMerge/>
          </w:tcPr>
          <w:p w:rsidR="00BC3033" w:rsidRPr="005668B0" w:rsidRDefault="00BC3033" w:rsidP="00A95422">
            <w:pPr>
              <w:jc w:val="center"/>
              <w:rPr>
                <w:rFonts w:ascii="Times New Roman" w:hAnsi="Times New Roman" w:cs="Times New Roman"/>
                <w:sz w:val="24"/>
                <w:szCs w:val="24"/>
                <w:lang w:val="kk-KZ"/>
              </w:rPr>
            </w:pPr>
          </w:p>
        </w:tc>
        <w:tc>
          <w:tcPr>
            <w:tcW w:w="5812" w:type="dxa"/>
          </w:tcPr>
          <w:p w:rsidR="00BC3033" w:rsidRPr="005668B0" w:rsidRDefault="00E80D24" w:rsidP="005D5CEC">
            <w:pPr>
              <w:rPr>
                <w:rFonts w:ascii="Times New Roman" w:hAnsi="Times New Roman" w:cs="Times New Roman"/>
                <w:sz w:val="24"/>
                <w:szCs w:val="24"/>
                <w:lang w:val="en-US"/>
              </w:rPr>
            </w:pPr>
            <w:r w:rsidRPr="005668B0">
              <w:rPr>
                <w:rFonts w:ascii="Times New Roman" w:hAnsi="Times New Roman" w:cs="Times New Roman"/>
                <w:sz w:val="24"/>
                <w:szCs w:val="24"/>
                <w:lang w:val="kk-KZ"/>
              </w:rPr>
              <w:t>Көгалдандыру</w:t>
            </w:r>
          </w:p>
        </w:tc>
        <w:tc>
          <w:tcPr>
            <w:tcW w:w="850" w:type="dxa"/>
          </w:tcPr>
          <w:p w:rsidR="00BC3033" w:rsidRPr="005668B0" w:rsidRDefault="00BC3033" w:rsidP="00E80D2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268" w:type="dxa"/>
          </w:tcPr>
          <w:p w:rsidR="00BC3033" w:rsidRPr="005668B0" w:rsidRDefault="00BC3033" w:rsidP="005D5CEC">
            <w:pPr>
              <w:rPr>
                <w:rFonts w:ascii="Times New Roman" w:hAnsi="Times New Roman" w:cs="Times New Roman"/>
                <w:sz w:val="24"/>
                <w:szCs w:val="24"/>
                <w:lang w:val="kk-KZ"/>
              </w:rPr>
            </w:pPr>
          </w:p>
        </w:tc>
      </w:tr>
      <w:tr w:rsidR="009A4BA3" w:rsidRPr="005668B0" w:rsidTr="00E80D24">
        <w:trPr>
          <w:trHeight w:val="70"/>
        </w:trPr>
        <w:tc>
          <w:tcPr>
            <w:tcW w:w="6663" w:type="dxa"/>
            <w:gridSpan w:val="2"/>
          </w:tcPr>
          <w:p w:rsidR="009A4BA3" w:rsidRPr="005668B0" w:rsidRDefault="009A4BA3" w:rsidP="00A95422">
            <w:pPr>
              <w:rPr>
                <w:rFonts w:ascii="Times New Roman" w:hAnsi="Times New Roman" w:cs="Times New Roman"/>
                <w:b/>
                <w:sz w:val="24"/>
                <w:szCs w:val="24"/>
                <w:lang w:val="kk-KZ"/>
              </w:rPr>
            </w:pPr>
            <w:r w:rsidRPr="005668B0">
              <w:rPr>
                <w:rFonts w:ascii="Times New Roman" w:hAnsi="Times New Roman" w:cs="Times New Roman"/>
                <w:b/>
                <w:sz w:val="24"/>
                <w:szCs w:val="24"/>
                <w:lang w:val="kk-KZ"/>
              </w:rPr>
              <w:t>Барлығы</w:t>
            </w:r>
          </w:p>
        </w:tc>
        <w:tc>
          <w:tcPr>
            <w:tcW w:w="850" w:type="dxa"/>
          </w:tcPr>
          <w:p w:rsidR="009A4BA3" w:rsidRPr="005668B0" w:rsidRDefault="009A4BA3" w:rsidP="00E80D24">
            <w:pPr>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20</w:t>
            </w:r>
          </w:p>
        </w:tc>
        <w:tc>
          <w:tcPr>
            <w:tcW w:w="2268" w:type="dxa"/>
          </w:tcPr>
          <w:p w:rsidR="009A4BA3" w:rsidRPr="005668B0" w:rsidRDefault="009A4BA3" w:rsidP="005D5CEC">
            <w:pPr>
              <w:rPr>
                <w:rFonts w:ascii="Times New Roman" w:hAnsi="Times New Roman" w:cs="Times New Roman"/>
                <w:sz w:val="24"/>
                <w:szCs w:val="24"/>
                <w:lang w:val="kk-KZ"/>
              </w:rPr>
            </w:pPr>
          </w:p>
        </w:tc>
      </w:tr>
    </w:tbl>
    <w:p w:rsidR="00CC200F" w:rsidRDefault="00CC200F" w:rsidP="005D5CEC">
      <w:pPr>
        <w:pStyle w:val="2"/>
        <w:spacing w:before="0" w:line="240" w:lineRule="auto"/>
        <w:jc w:val="center"/>
        <w:rPr>
          <w:rFonts w:ascii="Times New Roman" w:hAnsi="Times New Roman" w:cs="Times New Roman"/>
          <w:bCs w:val="0"/>
          <w:color w:val="auto"/>
          <w:sz w:val="24"/>
          <w:szCs w:val="24"/>
          <w:lang w:val="kk-KZ"/>
        </w:rPr>
      </w:pPr>
    </w:p>
    <w:p w:rsidR="00CC200F" w:rsidRDefault="00CC200F">
      <w:pPr>
        <w:rPr>
          <w:rFonts w:ascii="Times New Roman" w:eastAsiaTheme="majorEastAsia" w:hAnsi="Times New Roman" w:cs="Times New Roman"/>
          <w:b/>
          <w:sz w:val="24"/>
          <w:szCs w:val="24"/>
          <w:lang w:val="kk-KZ"/>
        </w:rPr>
      </w:pPr>
      <w:r>
        <w:rPr>
          <w:rFonts w:ascii="Times New Roman" w:hAnsi="Times New Roman" w:cs="Times New Roman"/>
          <w:bCs/>
          <w:sz w:val="24"/>
          <w:szCs w:val="24"/>
          <w:lang w:val="kk-KZ"/>
        </w:rPr>
        <w:br w:type="page"/>
      </w:r>
    </w:p>
    <w:p w:rsidR="00D70B65" w:rsidRPr="005668B0" w:rsidRDefault="00D70B65" w:rsidP="005D5CEC">
      <w:pPr>
        <w:pStyle w:val="2"/>
        <w:spacing w:before="0" w:line="240" w:lineRule="auto"/>
        <w:jc w:val="center"/>
        <w:rPr>
          <w:rFonts w:ascii="Times New Roman" w:hAnsi="Times New Roman" w:cs="Times New Roman"/>
          <w:bCs w:val="0"/>
          <w:color w:val="auto"/>
          <w:sz w:val="24"/>
          <w:szCs w:val="24"/>
          <w:lang w:val="kk-KZ"/>
        </w:rPr>
      </w:pPr>
      <w:bookmarkStart w:id="13" w:name="_Toc488941624"/>
      <w:r w:rsidRPr="005668B0">
        <w:rPr>
          <w:rFonts w:ascii="Times New Roman" w:hAnsi="Times New Roman" w:cs="Times New Roman"/>
          <w:bCs w:val="0"/>
          <w:color w:val="auto"/>
          <w:sz w:val="24"/>
          <w:szCs w:val="24"/>
          <w:lang w:val="kk-KZ"/>
        </w:rPr>
        <w:lastRenderedPageBreak/>
        <w:t>3-ТОҚСАН</w:t>
      </w:r>
      <w:r w:rsidR="008F3821" w:rsidRPr="005668B0">
        <w:rPr>
          <w:rFonts w:ascii="Times New Roman" w:hAnsi="Times New Roman" w:cs="Times New Roman"/>
          <w:bCs w:val="0"/>
          <w:color w:val="auto"/>
          <w:sz w:val="24"/>
          <w:szCs w:val="24"/>
          <w:lang w:val="kk-KZ"/>
        </w:rPr>
        <w:t xml:space="preserve"> БОЙЫНША</w:t>
      </w:r>
      <w:r w:rsidRPr="005668B0">
        <w:rPr>
          <w:rFonts w:ascii="Times New Roman" w:hAnsi="Times New Roman" w:cs="Times New Roman"/>
          <w:bCs w:val="0"/>
          <w:color w:val="auto"/>
          <w:sz w:val="24"/>
          <w:szCs w:val="24"/>
          <w:lang w:val="kk-KZ"/>
        </w:rPr>
        <w:t xml:space="preserve"> ЖИЫНТЫҚ БАҒАЛАУ СПЕЦИФИКАЦИЯСЫ</w:t>
      </w:r>
      <w:bookmarkEnd w:id="13"/>
    </w:p>
    <w:p w:rsidR="00D70B65" w:rsidRPr="005668B0" w:rsidRDefault="00D70B65" w:rsidP="005D5CEC">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3-тоқсанның жиынтық бағалауына шолу</w:t>
      </w:r>
    </w:p>
    <w:p w:rsidR="00D70B65" w:rsidRPr="005668B0" w:rsidRDefault="00D70B65" w:rsidP="005D5CEC">
      <w:pPr>
        <w:tabs>
          <w:tab w:val="left" w:pos="3449"/>
        </w:tabs>
        <w:autoSpaceDE w:val="0"/>
        <w:autoSpaceDN w:val="0"/>
        <w:adjustRightInd w:val="0"/>
        <w:spacing w:after="0" w:line="240" w:lineRule="auto"/>
        <w:ind w:right="709"/>
        <w:jc w:val="center"/>
        <w:rPr>
          <w:rFonts w:ascii="Times New Roman" w:eastAsiaTheme="majorEastAsia" w:hAnsi="Times New Roman" w:cs="Times New Roman"/>
          <w:b/>
          <w:bCs/>
          <w:sz w:val="24"/>
          <w:szCs w:val="24"/>
          <w:lang w:val="kk-KZ"/>
        </w:rPr>
      </w:pPr>
    </w:p>
    <w:p w:rsidR="00D70B65" w:rsidRPr="005668B0" w:rsidRDefault="00237EC7" w:rsidP="005D5CEC">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Ұзақтығы</w:t>
      </w:r>
      <w:r w:rsidR="00D70B65" w:rsidRPr="005668B0">
        <w:rPr>
          <w:rFonts w:ascii="Times New Roman" w:hAnsi="Times New Roman" w:cs="Times New Roman"/>
          <w:b/>
          <w:sz w:val="24"/>
          <w:szCs w:val="24"/>
          <w:lang w:val="kk-KZ"/>
        </w:rPr>
        <w:t xml:space="preserve"> - </w:t>
      </w:r>
      <w:r w:rsidR="00D70B65" w:rsidRPr="005668B0">
        <w:rPr>
          <w:rFonts w:ascii="Times New Roman" w:hAnsi="Times New Roman" w:cs="Times New Roman"/>
          <w:sz w:val="24"/>
          <w:szCs w:val="24"/>
          <w:lang w:val="kk-KZ"/>
        </w:rPr>
        <w:t>40 минут</w:t>
      </w:r>
    </w:p>
    <w:p w:rsidR="00D70B65" w:rsidRDefault="00D70B65"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Балл саны  - </w:t>
      </w:r>
      <w:r w:rsidRPr="005668B0">
        <w:rPr>
          <w:rFonts w:ascii="Times New Roman" w:hAnsi="Times New Roman" w:cs="Times New Roman"/>
          <w:sz w:val="24"/>
          <w:szCs w:val="24"/>
          <w:lang w:val="kk-KZ"/>
        </w:rPr>
        <w:t>20</w:t>
      </w:r>
    </w:p>
    <w:p w:rsidR="00EE7EBD" w:rsidRPr="005668B0" w:rsidRDefault="00EE7EBD"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p>
    <w:p w:rsidR="00D70B65" w:rsidRPr="005668B0" w:rsidRDefault="00D70B65" w:rsidP="005D5CEC">
      <w:pPr>
        <w:tabs>
          <w:tab w:val="left" w:pos="851"/>
        </w:tabs>
        <w:autoSpaceDE w:val="0"/>
        <w:autoSpaceDN w:val="0"/>
        <w:adjustRightInd w:val="0"/>
        <w:spacing w:after="0" w:line="240" w:lineRule="auto"/>
        <w:rPr>
          <w:rFonts w:ascii="Times New Roman" w:eastAsia="Times New Roman" w:hAnsi="Times New Roman" w:cs="Times New Roman"/>
          <w:b/>
          <w:spacing w:val="2"/>
          <w:sz w:val="24"/>
          <w:szCs w:val="24"/>
          <w:lang w:val="kk-KZ"/>
        </w:rPr>
      </w:pPr>
      <w:r w:rsidRPr="005668B0">
        <w:rPr>
          <w:rFonts w:ascii="Times New Roman" w:eastAsia="Times New Roman" w:hAnsi="Times New Roman" w:cs="Times New Roman"/>
          <w:b/>
          <w:spacing w:val="2"/>
          <w:sz w:val="24"/>
          <w:szCs w:val="24"/>
          <w:lang w:val="kk-KZ"/>
        </w:rPr>
        <w:t>Тапсырма түрлері:</w:t>
      </w:r>
    </w:p>
    <w:p w:rsidR="00D70B65" w:rsidRPr="005668B0" w:rsidRDefault="00237EC7"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КТБ</w:t>
      </w:r>
      <w:r w:rsidR="00D70B65" w:rsidRPr="005668B0">
        <w:rPr>
          <w:rFonts w:ascii="Times New Roman" w:hAnsi="Times New Roman" w:cs="Times New Roman"/>
          <w:sz w:val="24"/>
          <w:szCs w:val="24"/>
          <w:lang w:val="kk-KZ"/>
        </w:rPr>
        <w:t>-</w:t>
      </w:r>
      <w:r w:rsidR="00D70B65"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Көп таңдауы бар тапсырмалар</w:t>
      </w:r>
      <w:r w:rsidR="00D70B65" w:rsidRPr="005668B0">
        <w:rPr>
          <w:rFonts w:ascii="Times New Roman" w:eastAsiaTheme="majorEastAsia" w:hAnsi="Times New Roman" w:cs="Times New Roman"/>
          <w:bCs/>
          <w:sz w:val="24"/>
          <w:szCs w:val="24"/>
          <w:lang w:val="kk-KZ"/>
        </w:rPr>
        <w:t>;</w:t>
      </w:r>
    </w:p>
    <w:p w:rsidR="00D70B65" w:rsidRPr="005668B0" w:rsidRDefault="00D70B65"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ҚЖ</w:t>
      </w:r>
      <w:r w:rsidRPr="005668B0">
        <w:rPr>
          <w:rFonts w:ascii="Times New Roman" w:hAnsi="Times New Roman" w:cs="Times New Roman"/>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D70B65" w:rsidRPr="005668B0" w:rsidRDefault="00D70B65" w:rsidP="005D5CEC">
      <w:pPr>
        <w:pStyle w:val="a7"/>
        <w:rPr>
          <w:rFonts w:ascii="Times New Roman" w:hAnsi="Times New Roman" w:cs="Times New Roman"/>
          <w:bCs/>
          <w:sz w:val="24"/>
          <w:szCs w:val="24"/>
          <w:lang w:val="kk-KZ"/>
        </w:rPr>
      </w:pPr>
      <w:r w:rsidRPr="005668B0">
        <w:rPr>
          <w:rFonts w:ascii="Times New Roman" w:eastAsiaTheme="majorEastAsia" w:hAnsi="Times New Roman" w:cs="Times New Roman"/>
          <w:b/>
          <w:bCs/>
          <w:sz w:val="24"/>
          <w:szCs w:val="24"/>
          <w:lang w:val="kk-KZ"/>
        </w:rPr>
        <w:t xml:space="preserve">ТЖ </w:t>
      </w:r>
      <w:r w:rsidRPr="005668B0">
        <w:rPr>
          <w:rFonts w:ascii="Times New Roman" w:hAnsi="Times New Roman" w:cs="Times New Roman"/>
          <w:b/>
          <w:sz w:val="24"/>
          <w:szCs w:val="24"/>
          <w:lang w:val="kk-KZ"/>
        </w:rPr>
        <w:t>-</w:t>
      </w:r>
      <w:r w:rsidRPr="005668B0">
        <w:rPr>
          <w:rFonts w:ascii="Times New Roman" w:eastAsiaTheme="majorEastAsia" w:hAnsi="Times New Roman" w:cs="Times New Roman"/>
          <w:bCs/>
          <w:sz w:val="24"/>
          <w:szCs w:val="24"/>
          <w:lang w:val="kk-KZ"/>
        </w:rPr>
        <w:t>Толық жауапты қажет ететін тапсырмалар.</w:t>
      </w:r>
    </w:p>
    <w:p w:rsidR="00D70B65" w:rsidRPr="005668B0" w:rsidRDefault="00D70B65" w:rsidP="005D5CEC">
      <w:pPr>
        <w:pStyle w:val="a5"/>
        <w:tabs>
          <w:tab w:val="left" w:pos="3285"/>
        </w:tabs>
        <w:ind w:left="851"/>
        <w:rPr>
          <w:b/>
          <w:lang w:val="kk-KZ"/>
        </w:rPr>
      </w:pPr>
    </w:p>
    <w:p w:rsidR="00D70B65" w:rsidRPr="005668B0" w:rsidRDefault="00D70B65" w:rsidP="005D5CEC">
      <w:pPr>
        <w:pStyle w:val="a5"/>
        <w:tabs>
          <w:tab w:val="left" w:pos="3285"/>
        </w:tabs>
        <w:ind w:left="851"/>
        <w:rPr>
          <w:b/>
          <w:lang w:val="kk-KZ"/>
        </w:rPr>
      </w:pPr>
      <w:r w:rsidRPr="005668B0">
        <w:rPr>
          <w:b/>
          <w:lang w:val="kk-KZ"/>
        </w:rPr>
        <w:t xml:space="preserve">Жиынтық бағалаудың құрылымы </w:t>
      </w:r>
    </w:p>
    <w:p w:rsidR="00BD5D01" w:rsidRPr="005668B0" w:rsidRDefault="00BD5D01" w:rsidP="005D5CEC">
      <w:pPr>
        <w:pStyle w:val="a5"/>
        <w:tabs>
          <w:tab w:val="left" w:pos="3285"/>
        </w:tabs>
        <w:ind w:left="851"/>
        <w:rPr>
          <w:b/>
          <w:lang w:val="kk-KZ"/>
        </w:rPr>
      </w:pPr>
    </w:p>
    <w:p w:rsidR="00D70B65" w:rsidRPr="005668B0" w:rsidRDefault="008F3821" w:rsidP="008F3821">
      <w:pPr>
        <w:tabs>
          <w:tab w:val="left" w:pos="567"/>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ab/>
      </w:r>
      <w:r w:rsidR="00D70B65" w:rsidRPr="005668B0">
        <w:rPr>
          <w:rFonts w:ascii="Times New Roman" w:hAnsi="Times New Roman" w:cs="Times New Roman"/>
          <w:sz w:val="24"/>
          <w:szCs w:val="24"/>
          <w:lang w:val="kk-KZ"/>
        </w:rPr>
        <w:t xml:space="preserve">Тоқсан бойынша жиынтық бағалауда әртүрлі тапсырмалар: көп жауапты таңдауы бар сұрақтар, қысқа/толық жауапты қажет ететін сұрақтар қолданылады. </w:t>
      </w:r>
    </w:p>
    <w:p w:rsidR="00D70B65" w:rsidRPr="005668B0" w:rsidRDefault="00D70B65" w:rsidP="005D5CEC">
      <w:pPr>
        <w:pStyle w:val="a5"/>
        <w:tabs>
          <w:tab w:val="left" w:pos="567"/>
        </w:tabs>
        <w:ind w:left="0"/>
        <w:rPr>
          <w:lang w:val="kk-KZ"/>
        </w:rPr>
      </w:pPr>
      <w:r w:rsidRPr="005668B0">
        <w:rPr>
          <w:lang w:val="kk-KZ"/>
        </w:rPr>
        <w:tab/>
        <w:t>Қысқа жауапты қажет ететін сұрақтарға сөздер немесе қысқа сөйлемдер түрінде жауап береді.</w:t>
      </w:r>
    </w:p>
    <w:p w:rsidR="00D70B65" w:rsidRPr="005668B0" w:rsidRDefault="00D70B65" w:rsidP="005D5CEC">
      <w:pPr>
        <w:pStyle w:val="a5"/>
        <w:tabs>
          <w:tab w:val="left" w:pos="567"/>
        </w:tabs>
        <w:ind w:left="0"/>
        <w:rPr>
          <w:lang w:val="kk-KZ"/>
        </w:rPr>
      </w:pPr>
      <w:r w:rsidRPr="005668B0">
        <w:rPr>
          <w:lang w:val="kk-KZ"/>
        </w:rPr>
        <w:tab/>
        <w:t>Толық жауапты қажет ететін сұрақтарда білім алушылар орындаушылық және шығармашылық дағдыларын көрсетеді.</w:t>
      </w:r>
    </w:p>
    <w:p w:rsidR="00D70B65" w:rsidRPr="005668B0" w:rsidRDefault="008F3821"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ab/>
      </w:r>
      <w:r w:rsidR="00D70B65" w:rsidRPr="005668B0">
        <w:rPr>
          <w:rFonts w:ascii="Times New Roman" w:eastAsiaTheme="majorEastAsia" w:hAnsi="Times New Roman" w:cs="Times New Roman"/>
          <w:bCs/>
          <w:sz w:val="24"/>
          <w:szCs w:val="24"/>
          <w:lang w:val="kk-KZ"/>
        </w:rPr>
        <w:t>Нұсқа: 1</w:t>
      </w:r>
      <w:r w:rsidR="004B2316" w:rsidRPr="005668B0">
        <w:rPr>
          <w:rFonts w:ascii="Times New Roman" w:eastAsiaTheme="majorEastAsia" w:hAnsi="Times New Roman" w:cs="Times New Roman"/>
          <w:bCs/>
          <w:sz w:val="24"/>
          <w:szCs w:val="24"/>
          <w:lang w:val="kk-KZ"/>
        </w:rPr>
        <w:t>0</w:t>
      </w:r>
      <w:r w:rsidR="00D70B65" w:rsidRPr="005668B0">
        <w:rPr>
          <w:rFonts w:ascii="Times New Roman" w:eastAsiaTheme="majorEastAsia" w:hAnsi="Times New Roman" w:cs="Times New Roman"/>
          <w:bCs/>
          <w:sz w:val="24"/>
          <w:szCs w:val="24"/>
          <w:lang w:val="kk-KZ"/>
        </w:rPr>
        <w:t xml:space="preserve"> тапсырмадан тұрады: соның і</w:t>
      </w:r>
      <w:r w:rsidR="004B2316" w:rsidRPr="005668B0">
        <w:rPr>
          <w:rFonts w:ascii="Times New Roman" w:eastAsiaTheme="majorEastAsia" w:hAnsi="Times New Roman" w:cs="Times New Roman"/>
          <w:bCs/>
          <w:sz w:val="24"/>
          <w:szCs w:val="24"/>
          <w:lang w:val="kk-KZ"/>
        </w:rPr>
        <w:t>шінде бірнеше жауап нұсқаларының ішінен бір дұрыс жауапты таңдауға арналған тапсырмалар,</w:t>
      </w:r>
      <w:r w:rsidR="00D70B65" w:rsidRPr="005668B0">
        <w:rPr>
          <w:rFonts w:ascii="Times New Roman" w:eastAsiaTheme="majorEastAsia" w:hAnsi="Times New Roman" w:cs="Times New Roman"/>
          <w:bCs/>
          <w:sz w:val="24"/>
          <w:szCs w:val="24"/>
          <w:lang w:val="kk-KZ"/>
        </w:rPr>
        <w:t xml:space="preserve"> қысқаша жауапты қажет ететін</w:t>
      </w:r>
      <w:r w:rsidR="004B2316" w:rsidRPr="005668B0">
        <w:rPr>
          <w:rFonts w:ascii="Times New Roman" w:eastAsiaTheme="majorEastAsia" w:hAnsi="Times New Roman" w:cs="Times New Roman"/>
          <w:bCs/>
          <w:sz w:val="24"/>
          <w:szCs w:val="24"/>
          <w:lang w:val="kk-KZ"/>
        </w:rPr>
        <w:t xml:space="preserve"> тапсырмалар</w:t>
      </w:r>
      <w:r w:rsidR="00D70B65" w:rsidRPr="005668B0">
        <w:rPr>
          <w:rFonts w:ascii="Times New Roman" w:eastAsiaTheme="majorEastAsia" w:hAnsi="Times New Roman" w:cs="Times New Roman"/>
          <w:bCs/>
          <w:sz w:val="24"/>
          <w:szCs w:val="24"/>
          <w:lang w:val="kk-KZ"/>
        </w:rPr>
        <w:t xml:space="preserve">, толық жауапты қажет ететін тапсырмалар берілген. </w:t>
      </w:r>
    </w:p>
    <w:p w:rsidR="00CC200F" w:rsidRDefault="00CC200F" w:rsidP="005D5CEC">
      <w:pPr>
        <w:autoSpaceDE w:val="0"/>
        <w:autoSpaceDN w:val="0"/>
        <w:adjustRightInd w:val="0"/>
        <w:spacing w:after="0" w:line="240" w:lineRule="auto"/>
        <w:rPr>
          <w:rFonts w:ascii="Times New Roman" w:eastAsia="Times New Roman" w:hAnsi="Times New Roman" w:cs="Times New Roman"/>
          <w:spacing w:val="2"/>
          <w:sz w:val="24"/>
          <w:szCs w:val="24"/>
          <w:lang w:val="kk-KZ"/>
        </w:rPr>
        <w:sectPr w:rsidR="00CC200F" w:rsidSect="00CC200F">
          <w:pgSz w:w="11907" w:h="16839" w:code="9"/>
          <w:pgMar w:top="1134" w:right="1134" w:bottom="1134" w:left="1134" w:header="720" w:footer="720" w:gutter="0"/>
          <w:cols w:space="720"/>
          <w:noEndnote/>
          <w:docGrid w:linePitch="299"/>
        </w:sectPr>
      </w:pPr>
    </w:p>
    <w:p w:rsidR="00D70B65" w:rsidRPr="005668B0" w:rsidRDefault="0097300F" w:rsidP="005D5CEC">
      <w:pPr>
        <w:autoSpaceDE w:val="0"/>
        <w:autoSpaceDN w:val="0"/>
        <w:adjustRightInd w:val="0"/>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3-тоқсан бойынша тоқсандық жиынтық бағалау тапсырмаларының сипаттамасы</w:t>
      </w:r>
    </w:p>
    <w:tbl>
      <w:tblPr>
        <w:tblW w:w="1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5103"/>
        <w:gridCol w:w="1984"/>
        <w:gridCol w:w="1276"/>
        <w:gridCol w:w="1276"/>
        <w:gridCol w:w="1276"/>
        <w:gridCol w:w="1275"/>
        <w:gridCol w:w="851"/>
        <w:gridCol w:w="1203"/>
      </w:tblGrid>
      <w:tr w:rsidR="008D0905" w:rsidRPr="008D0905" w:rsidTr="008D0905">
        <w:trPr>
          <w:jc w:val="center"/>
        </w:trPr>
        <w:tc>
          <w:tcPr>
            <w:tcW w:w="1376"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Бөлім</w:t>
            </w:r>
          </w:p>
        </w:tc>
        <w:tc>
          <w:tcPr>
            <w:tcW w:w="5103"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Тексерілетін мақсат</w:t>
            </w:r>
          </w:p>
        </w:tc>
        <w:tc>
          <w:tcPr>
            <w:tcW w:w="1984"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Ойлау дағдыларының деңгейі</w:t>
            </w:r>
          </w:p>
        </w:tc>
        <w:tc>
          <w:tcPr>
            <w:tcW w:w="1276"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Тапсырма саны*</w:t>
            </w:r>
          </w:p>
        </w:tc>
        <w:tc>
          <w:tcPr>
            <w:tcW w:w="1276" w:type="dxa"/>
            <w:vAlign w:val="center"/>
          </w:tcPr>
          <w:p w:rsidR="00D70B65" w:rsidRPr="008D0905" w:rsidRDefault="0097300F"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Тапсырма №</w:t>
            </w:r>
            <w:r w:rsidR="00D70B65" w:rsidRPr="008D0905">
              <w:rPr>
                <w:rFonts w:ascii="Times New Roman" w:eastAsia="Times New Roman" w:hAnsi="Times New Roman" w:cs="Times New Roman"/>
                <w:b/>
                <w:bCs/>
                <w:color w:val="000000"/>
                <w:lang w:val="kk-KZ"/>
              </w:rPr>
              <w:t>*</w:t>
            </w:r>
          </w:p>
        </w:tc>
        <w:tc>
          <w:tcPr>
            <w:tcW w:w="1276"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Тапсырма түрі*</w:t>
            </w:r>
          </w:p>
        </w:tc>
        <w:tc>
          <w:tcPr>
            <w:tcW w:w="1275"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Орындау уақыты, мин*</w:t>
            </w:r>
          </w:p>
        </w:tc>
        <w:tc>
          <w:tcPr>
            <w:tcW w:w="851"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Балл*</w:t>
            </w:r>
          </w:p>
        </w:tc>
        <w:tc>
          <w:tcPr>
            <w:tcW w:w="1203" w:type="dxa"/>
            <w:vAlign w:val="center"/>
          </w:tcPr>
          <w:p w:rsidR="00D70B65" w:rsidRPr="008D0905" w:rsidRDefault="00D70B65" w:rsidP="005D5CEC">
            <w:pPr>
              <w:spacing w:after="0" w:line="240" w:lineRule="auto"/>
              <w:jc w:val="center"/>
              <w:rPr>
                <w:rFonts w:ascii="Times New Roman" w:eastAsia="Times New Roman" w:hAnsi="Times New Roman" w:cs="Times New Roman"/>
                <w:b/>
                <w:bCs/>
                <w:color w:val="000000"/>
              </w:rPr>
            </w:pPr>
            <w:r w:rsidRPr="008D0905">
              <w:rPr>
                <w:rFonts w:ascii="Times New Roman" w:eastAsia="Times New Roman" w:hAnsi="Times New Roman" w:cs="Times New Roman"/>
                <w:b/>
                <w:bCs/>
                <w:color w:val="000000"/>
                <w:lang w:val="kk-KZ"/>
              </w:rPr>
              <w:t>Бөлім бойынша балл</w:t>
            </w:r>
          </w:p>
        </w:tc>
      </w:tr>
      <w:tr w:rsidR="008D0905" w:rsidRPr="008D0905" w:rsidTr="008D0905">
        <w:trPr>
          <w:trHeight w:val="85"/>
          <w:jc w:val="center"/>
        </w:trPr>
        <w:tc>
          <w:tcPr>
            <w:tcW w:w="1376" w:type="dxa"/>
            <w:vMerge w:val="restart"/>
          </w:tcPr>
          <w:p w:rsidR="00600187" w:rsidRPr="008D0905" w:rsidRDefault="002744D9" w:rsidP="00342E62">
            <w:pPr>
              <w:spacing w:after="0" w:line="240" w:lineRule="auto"/>
              <w:rPr>
                <w:rFonts w:ascii="Times New Roman" w:eastAsiaTheme="majorEastAsia" w:hAnsi="Times New Roman" w:cs="Times New Roman"/>
                <w:bCs/>
              </w:rPr>
            </w:pPr>
            <w:r w:rsidRPr="008D0905">
              <w:rPr>
                <w:rFonts w:ascii="Times New Roman" w:eastAsia="Times New Roman" w:hAnsi="Times New Roman" w:cs="Times New Roman"/>
              </w:rPr>
              <w:t>7.3</w:t>
            </w:r>
            <w:proofErr w:type="gramStart"/>
            <w:r w:rsidRPr="008D0905">
              <w:rPr>
                <w:rFonts w:ascii="Times New Roman" w:eastAsia="Times New Roman" w:hAnsi="Times New Roman" w:cs="Times New Roman"/>
              </w:rPr>
              <w:t>А</w:t>
            </w:r>
            <w:proofErr w:type="gramEnd"/>
            <w:r w:rsidRPr="008D0905">
              <w:rPr>
                <w:rFonts w:ascii="Times New Roman" w:eastAsia="Times New Roman" w:hAnsi="Times New Roman" w:cs="Times New Roman"/>
              </w:rPr>
              <w:br/>
            </w:r>
            <w:r w:rsidR="00D70B65" w:rsidRPr="008D0905">
              <w:rPr>
                <w:rFonts w:ascii="Times New Roman" w:hAnsi="Times New Roman" w:cs="Times New Roman"/>
                <w:lang w:val="kk-KZ"/>
              </w:rPr>
              <w:t>Химиялық реакциялар</w:t>
            </w:r>
          </w:p>
        </w:tc>
        <w:tc>
          <w:tcPr>
            <w:tcW w:w="5103" w:type="dxa"/>
          </w:tcPr>
          <w:p w:rsidR="00600187" w:rsidRPr="008D0905" w:rsidRDefault="00D70B65" w:rsidP="00A95422">
            <w:pPr>
              <w:spacing w:after="0" w:line="240" w:lineRule="auto"/>
              <w:rPr>
                <w:rFonts w:ascii="Times New Roman" w:hAnsi="Times New Roman" w:cs="Times New Roman"/>
              </w:rPr>
            </w:pPr>
            <w:r w:rsidRPr="008D0905">
              <w:rPr>
                <w:rFonts w:ascii="Times New Roman" w:eastAsia="Calibri" w:hAnsi="Times New Roman" w:cs="Times New Roman"/>
                <w:lang w:val="kk-KZ" w:eastAsia="en-GB"/>
              </w:rPr>
              <w:t xml:space="preserve">7.3.4.1 </w:t>
            </w:r>
            <w:r w:rsidR="00A95422" w:rsidRPr="008D0905">
              <w:rPr>
                <w:rFonts w:ascii="Times New Roman" w:eastAsia="Calibri" w:hAnsi="Times New Roman" w:cs="Times New Roman"/>
                <w:lang w:val="kk-KZ" w:eastAsia="en-GB"/>
              </w:rPr>
              <w:t xml:space="preserve"> </w:t>
            </w:r>
            <w:r w:rsidRPr="008D0905">
              <w:rPr>
                <w:rFonts w:ascii="Times New Roman" w:eastAsia="Calibri" w:hAnsi="Times New Roman" w:cs="Times New Roman"/>
                <w:lang w:val="kk-KZ" w:eastAsia="en-GB"/>
              </w:rPr>
              <w:t>«қышқылдық» және «сабындылық» қасиеттер кейбір табиғи қышқылдар мен сілтілердің белгілері болуы мүмкін екендігін білу;</w:t>
            </w:r>
          </w:p>
        </w:tc>
        <w:tc>
          <w:tcPr>
            <w:tcW w:w="1984" w:type="dxa"/>
            <w:vAlign w:val="center"/>
          </w:tcPr>
          <w:p w:rsidR="00600187" w:rsidRPr="008D0905" w:rsidRDefault="00D70B65"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Білу және түсіну</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3</w:t>
            </w:r>
          </w:p>
        </w:tc>
        <w:tc>
          <w:tcPr>
            <w:tcW w:w="1276" w:type="dxa"/>
            <w:vAlign w:val="center"/>
          </w:tcPr>
          <w:p w:rsidR="00600187"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ҚЖ</w:t>
            </w:r>
          </w:p>
        </w:tc>
        <w:tc>
          <w:tcPr>
            <w:tcW w:w="1275" w:type="dxa"/>
            <w:vAlign w:val="center"/>
          </w:tcPr>
          <w:p w:rsidR="00600187"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3</w:t>
            </w:r>
          </w:p>
        </w:tc>
        <w:tc>
          <w:tcPr>
            <w:tcW w:w="851" w:type="dxa"/>
            <w:vAlign w:val="center"/>
          </w:tcPr>
          <w:p w:rsidR="00600187"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2</w:t>
            </w:r>
          </w:p>
        </w:tc>
        <w:tc>
          <w:tcPr>
            <w:tcW w:w="1203" w:type="dxa"/>
            <w:vMerge w:val="restart"/>
            <w:vAlign w:val="center"/>
          </w:tcPr>
          <w:p w:rsidR="00600187" w:rsidRPr="008D0905" w:rsidRDefault="002744D9" w:rsidP="00A64041">
            <w:pPr>
              <w:spacing w:after="0" w:line="240" w:lineRule="auto"/>
              <w:jc w:val="center"/>
              <w:rPr>
                <w:rFonts w:ascii="Times New Roman" w:hAnsi="Times New Roman" w:cs="Times New Roman"/>
              </w:rPr>
            </w:pPr>
            <w:r w:rsidRPr="008D0905">
              <w:rPr>
                <w:rFonts w:ascii="Times New Roman" w:hAnsi="Times New Roman" w:cs="Times New Roman"/>
              </w:rPr>
              <w:t>10</w:t>
            </w:r>
          </w:p>
        </w:tc>
      </w:tr>
      <w:tr w:rsidR="008D0905" w:rsidRPr="008D0905" w:rsidTr="008D0905">
        <w:trPr>
          <w:trHeight w:val="85"/>
          <w:jc w:val="center"/>
        </w:trPr>
        <w:tc>
          <w:tcPr>
            <w:tcW w:w="1376" w:type="dxa"/>
            <w:vMerge/>
          </w:tcPr>
          <w:p w:rsidR="00D70B65" w:rsidRPr="008D0905" w:rsidRDefault="00D70B65" w:rsidP="005D5CEC">
            <w:pPr>
              <w:autoSpaceDE w:val="0"/>
              <w:autoSpaceDN w:val="0"/>
              <w:adjustRightInd w:val="0"/>
              <w:spacing w:after="0" w:line="240" w:lineRule="auto"/>
              <w:jc w:val="center"/>
              <w:rPr>
                <w:rFonts w:ascii="Times New Roman" w:eastAsiaTheme="majorEastAsia" w:hAnsi="Times New Roman" w:cs="Times New Roman"/>
                <w:bCs/>
                <w:lang w:val="kk-KZ"/>
              </w:rPr>
            </w:pPr>
          </w:p>
        </w:tc>
        <w:tc>
          <w:tcPr>
            <w:tcW w:w="5103" w:type="dxa"/>
          </w:tcPr>
          <w:p w:rsidR="00D70B65" w:rsidRPr="008D0905" w:rsidRDefault="00D70B65" w:rsidP="00A95422">
            <w:pPr>
              <w:spacing w:after="0" w:line="240" w:lineRule="auto"/>
              <w:rPr>
                <w:rFonts w:ascii="Times New Roman" w:hAnsi="Times New Roman" w:cs="Times New Roman"/>
                <w:lang w:val="kk-KZ"/>
              </w:rPr>
            </w:pPr>
            <w:r w:rsidRPr="008D0905">
              <w:rPr>
                <w:rFonts w:ascii="Times New Roman" w:eastAsia="Calibri" w:hAnsi="Times New Roman" w:cs="Times New Roman"/>
                <w:lang w:val="kk-KZ" w:eastAsia="en-GB"/>
              </w:rPr>
              <w:t xml:space="preserve">7.3.4.2 </w:t>
            </w:r>
            <w:r w:rsidR="00A95422" w:rsidRPr="008D0905">
              <w:rPr>
                <w:rFonts w:ascii="Times New Roman" w:eastAsia="Calibri" w:hAnsi="Times New Roman" w:cs="Times New Roman"/>
                <w:lang w:val="kk-KZ" w:eastAsia="en-GB"/>
              </w:rPr>
              <w:t xml:space="preserve"> </w:t>
            </w:r>
            <w:r w:rsidRPr="008D0905">
              <w:rPr>
                <w:rFonts w:ascii="Times New Roman" w:eastAsia="Calibri" w:hAnsi="Times New Roman" w:cs="Times New Roman"/>
                <w:lang w:val="kk-KZ" w:eastAsia="en-GB"/>
              </w:rPr>
              <w:t>химиялық индикаторлар метилоранж, лакмус, фенолфталеинді және олардың әртүрлі ортадағы түстерінің өзгеруін білу;</w:t>
            </w:r>
          </w:p>
        </w:tc>
        <w:tc>
          <w:tcPr>
            <w:tcW w:w="1984" w:type="dxa"/>
          </w:tcPr>
          <w:p w:rsidR="00D70B65" w:rsidRPr="008D0905" w:rsidRDefault="00D70B65" w:rsidP="00A64041">
            <w:pPr>
              <w:spacing w:after="0" w:line="240" w:lineRule="auto"/>
              <w:jc w:val="center"/>
              <w:rPr>
                <w:rFonts w:ascii="Times New Roman" w:hAnsi="Times New Roman" w:cs="Times New Roman"/>
              </w:rPr>
            </w:pPr>
            <w:r w:rsidRPr="008D0905">
              <w:rPr>
                <w:rFonts w:ascii="Times New Roman" w:eastAsia="Times New Roman" w:hAnsi="Times New Roman" w:cs="Times New Roman"/>
                <w:lang w:val="kk-KZ"/>
              </w:rPr>
              <w:t>Білу және түсіну</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4</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ҚЖ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5</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2</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85"/>
          <w:jc w:val="center"/>
        </w:trPr>
        <w:tc>
          <w:tcPr>
            <w:tcW w:w="1376" w:type="dxa"/>
            <w:vMerge/>
          </w:tcPr>
          <w:p w:rsidR="00D70B65" w:rsidRPr="008D0905" w:rsidRDefault="00D70B65" w:rsidP="005D5CEC">
            <w:pPr>
              <w:autoSpaceDE w:val="0"/>
              <w:autoSpaceDN w:val="0"/>
              <w:adjustRightInd w:val="0"/>
              <w:spacing w:after="0" w:line="240" w:lineRule="auto"/>
              <w:jc w:val="center"/>
              <w:rPr>
                <w:rFonts w:ascii="Times New Roman" w:eastAsiaTheme="majorEastAsia" w:hAnsi="Times New Roman" w:cs="Times New Roman"/>
                <w:bCs/>
                <w:lang w:val="kk-KZ"/>
              </w:rPr>
            </w:pPr>
          </w:p>
        </w:tc>
        <w:tc>
          <w:tcPr>
            <w:tcW w:w="5103" w:type="dxa"/>
            <w:vAlign w:val="center"/>
          </w:tcPr>
          <w:p w:rsidR="00D70B65" w:rsidRPr="008D0905" w:rsidRDefault="00D70B65" w:rsidP="00A95422">
            <w:pPr>
              <w:spacing w:after="0" w:line="240" w:lineRule="auto"/>
              <w:rPr>
                <w:rFonts w:ascii="Times New Roman" w:eastAsia="Times New Roman" w:hAnsi="Times New Roman" w:cs="Times New Roman"/>
                <w:bCs/>
                <w:lang w:val="kk-KZ"/>
              </w:rPr>
            </w:pPr>
            <w:r w:rsidRPr="008D0905">
              <w:rPr>
                <w:rFonts w:ascii="Times New Roman" w:eastAsia="Calibri" w:hAnsi="Times New Roman" w:cs="Times New Roman"/>
                <w:lang w:val="kk-KZ" w:eastAsia="en-GB"/>
              </w:rPr>
              <w:t xml:space="preserve">7.3.4.4 </w:t>
            </w:r>
            <w:r w:rsidR="00A95422" w:rsidRPr="008D0905">
              <w:rPr>
                <w:rFonts w:ascii="Times New Roman" w:eastAsia="Calibri" w:hAnsi="Times New Roman" w:cs="Times New Roman"/>
                <w:lang w:val="kk-KZ" w:eastAsia="en-GB"/>
              </w:rPr>
              <w:t xml:space="preserve"> </w:t>
            </w:r>
            <w:r w:rsidRPr="008D0905">
              <w:rPr>
                <w:rFonts w:ascii="Times New Roman" w:eastAsia="Calibri" w:hAnsi="Times New Roman" w:cs="Times New Roman"/>
                <w:lang w:val="kk-KZ" w:eastAsia="en-GB"/>
              </w:rPr>
              <w:t>«антацидтік заттарды» қолдану мысалында қышқылдардың бейтараптануын түсіну</w:t>
            </w:r>
          </w:p>
        </w:tc>
        <w:tc>
          <w:tcPr>
            <w:tcW w:w="1984" w:type="dxa"/>
          </w:tcPr>
          <w:p w:rsidR="00D70B65" w:rsidRPr="008D0905" w:rsidRDefault="00D70B65" w:rsidP="00A64041">
            <w:pPr>
              <w:spacing w:after="0" w:line="240" w:lineRule="auto"/>
              <w:jc w:val="center"/>
              <w:rPr>
                <w:rFonts w:ascii="Times New Roman" w:hAnsi="Times New Roman" w:cs="Times New Roman"/>
              </w:rPr>
            </w:pPr>
            <w:r w:rsidRPr="008D0905">
              <w:rPr>
                <w:rFonts w:ascii="Times New Roman" w:eastAsia="Times New Roman" w:hAnsi="Times New Roman" w:cs="Times New Roman"/>
                <w:lang w:val="kk-KZ"/>
              </w:rPr>
              <w:t>Білу және түсіну</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5</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ҚЖ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2</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1</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85"/>
          <w:jc w:val="center"/>
        </w:trPr>
        <w:tc>
          <w:tcPr>
            <w:tcW w:w="1376" w:type="dxa"/>
            <w:vMerge/>
          </w:tcPr>
          <w:p w:rsidR="00D70B65" w:rsidRPr="008D0905" w:rsidRDefault="00D70B65" w:rsidP="005D5CEC">
            <w:pPr>
              <w:autoSpaceDE w:val="0"/>
              <w:autoSpaceDN w:val="0"/>
              <w:adjustRightInd w:val="0"/>
              <w:spacing w:after="0" w:line="240" w:lineRule="auto"/>
              <w:jc w:val="center"/>
              <w:rPr>
                <w:rFonts w:ascii="Times New Roman" w:eastAsiaTheme="majorEastAsia" w:hAnsi="Times New Roman" w:cs="Times New Roman"/>
                <w:bCs/>
                <w:lang w:val="kk-KZ"/>
              </w:rPr>
            </w:pPr>
          </w:p>
        </w:tc>
        <w:tc>
          <w:tcPr>
            <w:tcW w:w="5103" w:type="dxa"/>
          </w:tcPr>
          <w:p w:rsidR="00D70B65" w:rsidRPr="008D0905" w:rsidRDefault="00D70B65" w:rsidP="00A95422">
            <w:pPr>
              <w:spacing w:after="0" w:line="240" w:lineRule="auto"/>
              <w:rPr>
                <w:rFonts w:ascii="Times New Roman" w:hAnsi="Times New Roman" w:cs="Times New Roman"/>
                <w:lang w:val="kk-KZ"/>
              </w:rPr>
            </w:pPr>
            <w:r w:rsidRPr="008D0905">
              <w:rPr>
                <w:rFonts w:ascii="Times New Roman" w:eastAsia="Calibri" w:hAnsi="Times New Roman" w:cs="Times New Roman"/>
                <w:lang w:val="kk-KZ" w:eastAsia="en-GB"/>
              </w:rPr>
              <w:t xml:space="preserve">7.2.2.2 </w:t>
            </w:r>
            <w:r w:rsidR="00A95422" w:rsidRPr="008D0905">
              <w:rPr>
                <w:rFonts w:ascii="Times New Roman" w:eastAsia="Calibri" w:hAnsi="Times New Roman" w:cs="Times New Roman"/>
                <w:lang w:val="kk-KZ" w:eastAsia="en-GB"/>
              </w:rPr>
              <w:t xml:space="preserve"> </w:t>
            </w:r>
            <w:r w:rsidRPr="008D0905">
              <w:rPr>
                <w:rFonts w:ascii="Times New Roman" w:eastAsia="Calibri" w:hAnsi="Times New Roman" w:cs="Times New Roman"/>
                <w:lang w:val="kk-KZ" w:eastAsia="en-GB"/>
              </w:rPr>
              <w:t>сұйылтылған қышқылдардың әртүрлі металдармен реакцияларын зерттеу жәнесутек газының сапалық реакциясын жүзеге асыру</w:t>
            </w:r>
          </w:p>
        </w:tc>
        <w:tc>
          <w:tcPr>
            <w:tcW w:w="1984" w:type="dxa"/>
          </w:tcPr>
          <w:p w:rsidR="00D70B65" w:rsidRPr="008D0905" w:rsidRDefault="00D70B65" w:rsidP="00A64041">
            <w:pPr>
              <w:spacing w:after="0" w:line="240" w:lineRule="auto"/>
              <w:jc w:val="center"/>
              <w:rPr>
                <w:rFonts w:ascii="Times New Roman" w:hAnsi="Times New Roman" w:cs="Times New Roman"/>
              </w:rPr>
            </w:pPr>
            <w:proofErr w:type="spellStart"/>
            <w:r w:rsidRPr="008D0905">
              <w:rPr>
                <w:rFonts w:ascii="Times New Roman" w:eastAsia="Times New Roman" w:hAnsi="Times New Roman" w:cs="Times New Roman"/>
                <w:color w:val="000000"/>
              </w:rPr>
              <w:t>Жоғары</w:t>
            </w:r>
            <w:proofErr w:type="spellEnd"/>
            <w:r w:rsidRPr="008D0905">
              <w:rPr>
                <w:rFonts w:ascii="Times New Roman" w:eastAsia="Times New Roman" w:hAnsi="Times New Roman" w:cs="Times New Roman"/>
                <w:color w:val="000000"/>
              </w:rPr>
              <w:t xml:space="preserve"> </w:t>
            </w:r>
            <w:proofErr w:type="spellStart"/>
            <w:r w:rsidRPr="008D0905">
              <w:rPr>
                <w:rFonts w:ascii="Times New Roman" w:eastAsia="Times New Roman" w:hAnsi="Times New Roman" w:cs="Times New Roman"/>
                <w:color w:val="000000"/>
              </w:rPr>
              <w:t>деңгей</w:t>
            </w:r>
            <w:proofErr w:type="spellEnd"/>
            <w:r w:rsidRPr="008D0905">
              <w:rPr>
                <w:rFonts w:ascii="Times New Roman" w:eastAsia="Times New Roman" w:hAnsi="Times New Roman" w:cs="Times New Roman"/>
                <w:color w:val="000000"/>
              </w:rPr>
              <w:t xml:space="preserve"> </w:t>
            </w:r>
            <w:proofErr w:type="spellStart"/>
            <w:r w:rsidRPr="008D0905">
              <w:rPr>
                <w:rFonts w:ascii="Times New Roman" w:eastAsia="Times New Roman" w:hAnsi="Times New Roman" w:cs="Times New Roman"/>
                <w:color w:val="000000"/>
              </w:rPr>
              <w:t>дағдылары</w:t>
            </w:r>
            <w:proofErr w:type="spellEnd"/>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9</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ТЖ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5</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2</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85"/>
          <w:jc w:val="center"/>
        </w:trPr>
        <w:tc>
          <w:tcPr>
            <w:tcW w:w="1376" w:type="dxa"/>
            <w:vMerge/>
          </w:tcPr>
          <w:p w:rsidR="00D70B65" w:rsidRPr="008D0905" w:rsidRDefault="00D70B65" w:rsidP="005D5CEC">
            <w:pPr>
              <w:autoSpaceDE w:val="0"/>
              <w:autoSpaceDN w:val="0"/>
              <w:adjustRightInd w:val="0"/>
              <w:spacing w:after="0" w:line="240" w:lineRule="auto"/>
              <w:jc w:val="center"/>
              <w:rPr>
                <w:rFonts w:ascii="Times New Roman" w:eastAsiaTheme="majorEastAsia" w:hAnsi="Times New Roman" w:cs="Times New Roman"/>
                <w:bCs/>
                <w:lang w:val="kk-KZ"/>
              </w:rPr>
            </w:pPr>
          </w:p>
        </w:tc>
        <w:tc>
          <w:tcPr>
            <w:tcW w:w="5103" w:type="dxa"/>
            <w:vAlign w:val="center"/>
          </w:tcPr>
          <w:p w:rsidR="002C30E2" w:rsidRPr="008D0905" w:rsidRDefault="00D70B65" w:rsidP="00A95422">
            <w:pPr>
              <w:spacing w:after="0" w:line="240" w:lineRule="auto"/>
              <w:rPr>
                <w:rFonts w:ascii="Times New Roman" w:eastAsia="Calibri" w:hAnsi="Times New Roman" w:cs="Times New Roman"/>
                <w:lang w:val="kk-KZ" w:eastAsia="en-GB"/>
              </w:rPr>
            </w:pPr>
            <w:r w:rsidRPr="008D0905">
              <w:rPr>
                <w:rFonts w:ascii="Times New Roman" w:eastAsia="Calibri" w:hAnsi="Times New Roman" w:cs="Times New Roman"/>
                <w:lang w:val="kk-KZ" w:eastAsia="en-GB"/>
              </w:rPr>
              <w:t xml:space="preserve">7.2.2.3 </w:t>
            </w:r>
            <w:r w:rsidR="00A95422" w:rsidRPr="008D0905">
              <w:rPr>
                <w:rFonts w:ascii="Times New Roman" w:eastAsia="Calibri" w:hAnsi="Times New Roman" w:cs="Times New Roman"/>
                <w:lang w:val="kk-KZ" w:eastAsia="en-GB"/>
              </w:rPr>
              <w:t xml:space="preserve"> </w:t>
            </w:r>
            <w:r w:rsidRPr="008D0905">
              <w:rPr>
                <w:rFonts w:ascii="Times New Roman" w:eastAsia="Calibri" w:hAnsi="Times New Roman" w:cs="Times New Roman"/>
                <w:lang w:val="kk-KZ" w:eastAsia="en-GB"/>
              </w:rPr>
              <w:t>кейбір карбонаттардың сұйылтылған қышқылдармен реакцияларын зерттеу жәнекөмірқышқыл газының с</w:t>
            </w:r>
            <w:r w:rsidR="00BD5D01" w:rsidRPr="008D0905">
              <w:rPr>
                <w:rFonts w:ascii="Times New Roman" w:eastAsia="Calibri" w:hAnsi="Times New Roman" w:cs="Times New Roman"/>
                <w:lang w:val="kk-KZ" w:eastAsia="en-GB"/>
              </w:rPr>
              <w:t>апалық реакциясын жүзеге асыру;</w:t>
            </w:r>
          </w:p>
        </w:tc>
        <w:tc>
          <w:tcPr>
            <w:tcW w:w="1984" w:type="dxa"/>
          </w:tcPr>
          <w:p w:rsidR="00D70B65" w:rsidRPr="008D0905" w:rsidRDefault="00D70B65" w:rsidP="00A64041">
            <w:pPr>
              <w:spacing w:after="0" w:line="240" w:lineRule="auto"/>
              <w:jc w:val="center"/>
              <w:rPr>
                <w:rFonts w:ascii="Times New Roman" w:hAnsi="Times New Roman" w:cs="Times New Roman"/>
              </w:rPr>
            </w:pPr>
            <w:proofErr w:type="spellStart"/>
            <w:r w:rsidRPr="008D0905">
              <w:rPr>
                <w:rFonts w:ascii="Times New Roman" w:eastAsia="Times New Roman" w:hAnsi="Times New Roman" w:cs="Times New Roman"/>
                <w:color w:val="000000"/>
              </w:rPr>
              <w:t>Жоғары</w:t>
            </w:r>
            <w:proofErr w:type="spellEnd"/>
            <w:r w:rsidRPr="008D0905">
              <w:rPr>
                <w:rFonts w:ascii="Times New Roman" w:eastAsia="Times New Roman" w:hAnsi="Times New Roman" w:cs="Times New Roman"/>
                <w:color w:val="000000"/>
              </w:rPr>
              <w:t xml:space="preserve"> </w:t>
            </w:r>
            <w:proofErr w:type="spellStart"/>
            <w:r w:rsidRPr="008D0905">
              <w:rPr>
                <w:rFonts w:ascii="Times New Roman" w:eastAsia="Times New Roman" w:hAnsi="Times New Roman" w:cs="Times New Roman"/>
                <w:color w:val="000000"/>
              </w:rPr>
              <w:t>деңгей</w:t>
            </w:r>
            <w:proofErr w:type="spellEnd"/>
            <w:r w:rsidRPr="008D0905">
              <w:rPr>
                <w:rFonts w:ascii="Times New Roman" w:eastAsia="Times New Roman" w:hAnsi="Times New Roman" w:cs="Times New Roman"/>
                <w:color w:val="000000"/>
              </w:rPr>
              <w:t xml:space="preserve"> </w:t>
            </w:r>
            <w:proofErr w:type="spellStart"/>
            <w:r w:rsidRPr="008D0905">
              <w:rPr>
                <w:rFonts w:ascii="Times New Roman" w:eastAsia="Times New Roman" w:hAnsi="Times New Roman" w:cs="Times New Roman"/>
                <w:color w:val="000000"/>
              </w:rPr>
              <w:t>дағдылары</w:t>
            </w:r>
            <w:proofErr w:type="spellEnd"/>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10</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ТЖ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5</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3</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85"/>
          <w:jc w:val="center"/>
        </w:trPr>
        <w:tc>
          <w:tcPr>
            <w:tcW w:w="1376" w:type="dxa"/>
          </w:tcPr>
          <w:p w:rsidR="00600187" w:rsidRPr="008D0905" w:rsidRDefault="00D70B65" w:rsidP="00342E62">
            <w:pPr>
              <w:spacing w:after="0" w:line="240" w:lineRule="auto"/>
              <w:rPr>
                <w:rFonts w:ascii="Times New Roman" w:eastAsiaTheme="majorEastAsia" w:hAnsi="Times New Roman" w:cs="Times New Roman"/>
                <w:bCs/>
                <w:lang w:val="kk-KZ"/>
              </w:rPr>
            </w:pPr>
            <w:r w:rsidRPr="008D0905">
              <w:rPr>
                <w:rFonts w:ascii="Times New Roman" w:hAnsi="Times New Roman" w:cs="Times New Roman"/>
                <w:lang w:val="kk-KZ"/>
              </w:rPr>
              <w:t>7.3В Химиялық элементтердің периодтық кестесі</w:t>
            </w:r>
          </w:p>
        </w:tc>
        <w:tc>
          <w:tcPr>
            <w:tcW w:w="5103" w:type="dxa"/>
          </w:tcPr>
          <w:p w:rsidR="00600187" w:rsidRPr="008D0905" w:rsidRDefault="00D70B65" w:rsidP="00A95422">
            <w:pPr>
              <w:spacing w:after="0" w:line="240" w:lineRule="auto"/>
              <w:rPr>
                <w:rFonts w:ascii="Times New Roman" w:hAnsi="Times New Roman" w:cs="Times New Roman"/>
                <w:lang w:val="kk-KZ"/>
              </w:rPr>
            </w:pPr>
            <w:r w:rsidRPr="008D0905">
              <w:rPr>
                <w:rFonts w:ascii="Times New Roman" w:hAnsi="Times New Roman" w:cs="Times New Roman"/>
                <w:lang w:val="kk-KZ" w:eastAsia="en-GB"/>
              </w:rPr>
              <w:t xml:space="preserve">7.2.1.2 </w:t>
            </w:r>
            <w:r w:rsidR="00A95422" w:rsidRPr="008D0905">
              <w:rPr>
                <w:rFonts w:ascii="Times New Roman" w:hAnsi="Times New Roman" w:cs="Times New Roman"/>
                <w:lang w:val="kk-KZ" w:eastAsia="en-GB"/>
              </w:rPr>
              <w:t xml:space="preserve"> </w:t>
            </w:r>
            <w:r w:rsidRPr="008D0905">
              <w:rPr>
                <w:rFonts w:ascii="Times New Roman" w:hAnsi="Times New Roman" w:cs="Times New Roman"/>
                <w:lang w:val="kk-KZ" w:eastAsia="en-GB"/>
              </w:rPr>
              <w:t>периодтық кестенің құрылымын  білу және сипаттау: топтар мен периодтар;</w:t>
            </w:r>
          </w:p>
        </w:tc>
        <w:tc>
          <w:tcPr>
            <w:tcW w:w="1984" w:type="dxa"/>
            <w:vAlign w:val="center"/>
          </w:tcPr>
          <w:p w:rsidR="00600187" w:rsidRPr="008D0905" w:rsidRDefault="00D70B65" w:rsidP="00A64041">
            <w:pPr>
              <w:spacing w:after="0" w:line="240" w:lineRule="auto"/>
              <w:jc w:val="center"/>
              <w:rPr>
                <w:rFonts w:ascii="Times New Roman" w:eastAsia="Times New Roman" w:hAnsi="Times New Roman" w:cs="Times New Roman"/>
              </w:rPr>
            </w:pPr>
            <w:r w:rsidRPr="008D0905">
              <w:rPr>
                <w:rFonts w:ascii="Times New Roman" w:eastAsia="Times New Roman" w:hAnsi="Times New Roman" w:cs="Times New Roman"/>
                <w:lang w:val="kk-KZ"/>
              </w:rPr>
              <w:t>Білу және түсіну</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2</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1,2</w:t>
            </w:r>
          </w:p>
        </w:tc>
        <w:tc>
          <w:tcPr>
            <w:tcW w:w="1276" w:type="dxa"/>
            <w:vAlign w:val="center"/>
          </w:tcPr>
          <w:p w:rsidR="00600187" w:rsidRPr="008D0905" w:rsidRDefault="00237EC7"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КТБ</w:t>
            </w:r>
          </w:p>
        </w:tc>
        <w:tc>
          <w:tcPr>
            <w:tcW w:w="1275" w:type="dxa"/>
            <w:vAlign w:val="center"/>
          </w:tcPr>
          <w:p w:rsidR="00600187"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3</w:t>
            </w:r>
          </w:p>
        </w:tc>
        <w:tc>
          <w:tcPr>
            <w:tcW w:w="851" w:type="dxa"/>
            <w:vAlign w:val="center"/>
          </w:tcPr>
          <w:p w:rsidR="00600187"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2</w:t>
            </w:r>
          </w:p>
        </w:tc>
        <w:tc>
          <w:tcPr>
            <w:tcW w:w="1203" w:type="dxa"/>
            <w:vAlign w:val="center"/>
          </w:tcPr>
          <w:p w:rsidR="00600187" w:rsidRPr="008D0905" w:rsidRDefault="002744D9" w:rsidP="00A64041">
            <w:pPr>
              <w:spacing w:after="0" w:line="240" w:lineRule="auto"/>
              <w:jc w:val="center"/>
              <w:rPr>
                <w:rFonts w:ascii="Times New Roman" w:hAnsi="Times New Roman" w:cs="Times New Roman"/>
              </w:rPr>
            </w:pPr>
            <w:r w:rsidRPr="008D0905">
              <w:rPr>
                <w:rFonts w:ascii="Times New Roman" w:hAnsi="Times New Roman" w:cs="Times New Roman"/>
              </w:rPr>
              <w:t>2</w:t>
            </w:r>
          </w:p>
        </w:tc>
      </w:tr>
      <w:tr w:rsidR="008D0905" w:rsidRPr="008D0905" w:rsidTr="008D0905">
        <w:trPr>
          <w:trHeight w:val="85"/>
          <w:jc w:val="center"/>
        </w:trPr>
        <w:tc>
          <w:tcPr>
            <w:tcW w:w="1376" w:type="dxa"/>
            <w:vMerge w:val="restart"/>
          </w:tcPr>
          <w:p w:rsidR="00D70B65" w:rsidRPr="008D0905" w:rsidRDefault="00D70B65" w:rsidP="005D5CEC">
            <w:pPr>
              <w:spacing w:after="0" w:line="240" w:lineRule="auto"/>
              <w:rPr>
                <w:rFonts w:ascii="Times New Roman" w:hAnsi="Times New Roman" w:cs="Times New Roman"/>
                <w:lang w:val="kk-KZ"/>
              </w:rPr>
            </w:pPr>
            <w:r w:rsidRPr="008D0905">
              <w:rPr>
                <w:rFonts w:ascii="Times New Roman" w:hAnsi="Times New Roman" w:cs="Times New Roman"/>
              </w:rPr>
              <w:t>7.3</w:t>
            </w:r>
            <w:proofErr w:type="gramStart"/>
            <w:r w:rsidRPr="008D0905">
              <w:rPr>
                <w:rFonts w:ascii="Times New Roman" w:hAnsi="Times New Roman" w:cs="Times New Roman"/>
                <w:lang w:val="kk-KZ"/>
              </w:rPr>
              <w:t>С</w:t>
            </w:r>
            <w:proofErr w:type="gramEnd"/>
          </w:p>
          <w:p w:rsidR="00D70B65" w:rsidRPr="008D0905" w:rsidRDefault="00D70B65" w:rsidP="005D5CEC">
            <w:pPr>
              <w:spacing w:after="0" w:line="240" w:lineRule="auto"/>
              <w:rPr>
                <w:rFonts w:ascii="Times New Roman" w:hAnsi="Times New Roman" w:cs="Times New Roman"/>
                <w:lang w:val="kk-KZ"/>
              </w:rPr>
            </w:pPr>
            <w:r w:rsidRPr="008D0905">
              <w:rPr>
                <w:rFonts w:ascii="Times New Roman" w:hAnsi="Times New Roman" w:cs="Times New Roman"/>
                <w:lang w:val="kk-KZ"/>
              </w:rPr>
              <w:t>Салыстыр</w:t>
            </w:r>
          </w:p>
          <w:p w:rsidR="00600187" w:rsidRPr="008D0905" w:rsidRDefault="00D70B65" w:rsidP="00342E62">
            <w:pPr>
              <w:spacing w:after="0" w:line="240" w:lineRule="auto"/>
              <w:rPr>
                <w:rFonts w:ascii="Times New Roman" w:eastAsiaTheme="majorEastAsia" w:hAnsi="Times New Roman" w:cs="Times New Roman"/>
                <w:bCs/>
                <w:lang w:val="kk-KZ"/>
              </w:rPr>
            </w:pPr>
            <w:r w:rsidRPr="008D0905">
              <w:rPr>
                <w:rFonts w:ascii="Times New Roman" w:hAnsi="Times New Roman" w:cs="Times New Roman"/>
                <w:lang w:val="kk-KZ"/>
              </w:rPr>
              <w:t>малы атомдық масса және қарапайым формула</w:t>
            </w:r>
          </w:p>
        </w:tc>
        <w:tc>
          <w:tcPr>
            <w:tcW w:w="5103" w:type="dxa"/>
          </w:tcPr>
          <w:p w:rsidR="00600187" w:rsidRPr="008D0905" w:rsidRDefault="00D70B65" w:rsidP="00A95422">
            <w:pPr>
              <w:spacing w:after="0" w:line="240" w:lineRule="auto"/>
              <w:rPr>
                <w:rFonts w:ascii="Times New Roman" w:hAnsi="Times New Roman" w:cs="Times New Roman"/>
                <w:lang w:val="kk-KZ"/>
              </w:rPr>
            </w:pPr>
            <w:r w:rsidRPr="008D0905">
              <w:rPr>
                <w:rFonts w:ascii="Times New Roman" w:hAnsi="Times New Roman" w:cs="Times New Roman"/>
                <w:lang w:val="kk-KZ"/>
              </w:rPr>
              <w:t xml:space="preserve">7.1.2.9 </w:t>
            </w:r>
            <w:r w:rsidR="00A95422" w:rsidRPr="008D0905">
              <w:rPr>
                <w:rFonts w:ascii="Times New Roman" w:hAnsi="Times New Roman" w:cs="Times New Roman"/>
                <w:lang w:val="kk-KZ"/>
              </w:rPr>
              <w:t xml:space="preserve"> </w:t>
            </w:r>
            <w:r w:rsidRPr="008D0905">
              <w:rPr>
                <w:rFonts w:ascii="Times New Roman" w:hAnsi="Times New Roman" w:cs="Times New Roman"/>
                <w:lang w:val="kk-KZ"/>
              </w:rPr>
              <w:t>табиғи изотоптары бар химиялық элементтердің атомдық массалары бөлшек сан болатындығын түсіну;</w:t>
            </w:r>
          </w:p>
        </w:tc>
        <w:tc>
          <w:tcPr>
            <w:tcW w:w="1984" w:type="dxa"/>
            <w:vAlign w:val="center"/>
          </w:tcPr>
          <w:p w:rsidR="00600187" w:rsidRPr="008D0905" w:rsidRDefault="00D70B65" w:rsidP="00A64041">
            <w:pPr>
              <w:spacing w:after="0" w:line="240" w:lineRule="auto"/>
              <w:jc w:val="center"/>
              <w:rPr>
                <w:rFonts w:ascii="Times New Roman" w:eastAsia="Times New Roman" w:hAnsi="Times New Roman" w:cs="Times New Roman"/>
              </w:rPr>
            </w:pPr>
            <w:r w:rsidRPr="008D0905">
              <w:rPr>
                <w:rFonts w:ascii="Times New Roman" w:eastAsia="Times New Roman" w:hAnsi="Times New Roman" w:cs="Times New Roman"/>
                <w:lang w:val="kk-KZ"/>
              </w:rPr>
              <w:t>Білу және түсіну</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600187"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7</w:t>
            </w:r>
          </w:p>
        </w:tc>
        <w:tc>
          <w:tcPr>
            <w:tcW w:w="1276" w:type="dxa"/>
            <w:vAlign w:val="center"/>
          </w:tcPr>
          <w:p w:rsidR="00600187"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ТЖ</w:t>
            </w:r>
          </w:p>
        </w:tc>
        <w:tc>
          <w:tcPr>
            <w:tcW w:w="1275" w:type="dxa"/>
            <w:vAlign w:val="center"/>
          </w:tcPr>
          <w:p w:rsidR="00600187"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5</w:t>
            </w:r>
          </w:p>
        </w:tc>
        <w:tc>
          <w:tcPr>
            <w:tcW w:w="851" w:type="dxa"/>
            <w:vAlign w:val="center"/>
          </w:tcPr>
          <w:p w:rsidR="00600187"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3</w:t>
            </w:r>
          </w:p>
        </w:tc>
        <w:tc>
          <w:tcPr>
            <w:tcW w:w="1203" w:type="dxa"/>
            <w:vMerge w:val="restart"/>
            <w:vAlign w:val="center"/>
          </w:tcPr>
          <w:p w:rsidR="00600187" w:rsidRPr="008D0905" w:rsidRDefault="002744D9" w:rsidP="00A64041">
            <w:pPr>
              <w:spacing w:after="0" w:line="240" w:lineRule="auto"/>
              <w:jc w:val="center"/>
              <w:rPr>
                <w:rFonts w:ascii="Times New Roman" w:hAnsi="Times New Roman" w:cs="Times New Roman"/>
              </w:rPr>
            </w:pPr>
            <w:r w:rsidRPr="008D0905">
              <w:rPr>
                <w:rFonts w:ascii="Times New Roman" w:hAnsi="Times New Roman" w:cs="Times New Roman"/>
              </w:rPr>
              <w:t>8</w:t>
            </w:r>
          </w:p>
        </w:tc>
      </w:tr>
      <w:tr w:rsidR="008D0905" w:rsidRPr="008D0905" w:rsidTr="008D0905">
        <w:trPr>
          <w:trHeight w:val="164"/>
          <w:jc w:val="center"/>
        </w:trPr>
        <w:tc>
          <w:tcPr>
            <w:tcW w:w="1376" w:type="dxa"/>
            <w:vMerge/>
          </w:tcPr>
          <w:p w:rsidR="00D70B65" w:rsidRPr="008D0905" w:rsidRDefault="00D70B65" w:rsidP="005D5CEC">
            <w:pPr>
              <w:spacing w:after="0" w:line="240" w:lineRule="auto"/>
              <w:jc w:val="center"/>
              <w:rPr>
                <w:rFonts w:ascii="Times New Roman" w:eastAsia="Times New Roman" w:hAnsi="Times New Roman" w:cs="Times New Roman"/>
              </w:rPr>
            </w:pPr>
          </w:p>
        </w:tc>
        <w:tc>
          <w:tcPr>
            <w:tcW w:w="5103" w:type="dxa"/>
            <w:vAlign w:val="center"/>
          </w:tcPr>
          <w:p w:rsidR="00D70B65" w:rsidRPr="008D0905" w:rsidRDefault="00D70B65" w:rsidP="00A95422">
            <w:pPr>
              <w:spacing w:after="0" w:line="240" w:lineRule="auto"/>
              <w:rPr>
                <w:rFonts w:ascii="Times New Roman" w:eastAsia="Times New Roman" w:hAnsi="Times New Roman" w:cs="Times New Roman"/>
                <w:bCs/>
                <w:lang w:val="kk-KZ"/>
              </w:rPr>
            </w:pPr>
            <w:r w:rsidRPr="008D0905">
              <w:rPr>
                <w:rFonts w:ascii="Times New Roman" w:hAnsi="Times New Roman" w:cs="Times New Roman"/>
                <w:lang w:val="kk-KZ"/>
              </w:rPr>
              <w:t xml:space="preserve">7.1.2.11 </w:t>
            </w:r>
            <w:r w:rsidR="00A95422" w:rsidRPr="008D0905">
              <w:rPr>
                <w:rFonts w:ascii="Times New Roman" w:hAnsi="Times New Roman" w:cs="Times New Roman"/>
                <w:lang w:val="kk-KZ"/>
              </w:rPr>
              <w:t xml:space="preserve"> </w:t>
            </w:r>
            <w:r w:rsidRPr="008D0905">
              <w:rPr>
                <w:rFonts w:ascii="Times New Roman" w:hAnsi="Times New Roman" w:cs="Times New Roman"/>
                <w:lang w:val="kk-KZ"/>
              </w:rPr>
              <w:t>элементтердің атауларын, валенттілікті және олардың қосылыстардағы атомдық қатынастарын қолдана отырып, биэлементті химиялық қосылыстардың формулаларын дұрыс құра білу;</w:t>
            </w:r>
          </w:p>
        </w:tc>
        <w:tc>
          <w:tcPr>
            <w:tcW w:w="1984" w:type="dxa"/>
            <w:vAlign w:val="center"/>
          </w:tcPr>
          <w:p w:rsidR="00D70B65" w:rsidRPr="008D0905" w:rsidRDefault="00D70B65" w:rsidP="00A64041">
            <w:pPr>
              <w:spacing w:after="0" w:line="240" w:lineRule="auto"/>
              <w:jc w:val="center"/>
              <w:rPr>
                <w:rFonts w:ascii="Times New Roman" w:eastAsia="Times New Roman" w:hAnsi="Times New Roman" w:cs="Times New Roman"/>
              </w:rPr>
            </w:pPr>
            <w:r w:rsidRPr="008D0905">
              <w:rPr>
                <w:rFonts w:ascii="Times New Roman" w:eastAsia="Times New Roman" w:hAnsi="Times New Roman" w:cs="Times New Roman"/>
                <w:lang w:val="kk-KZ"/>
              </w:rPr>
              <w:t>Қолдану</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8</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ҚЖ/ТЖ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7</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3</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164"/>
          <w:jc w:val="center"/>
        </w:trPr>
        <w:tc>
          <w:tcPr>
            <w:tcW w:w="1376" w:type="dxa"/>
            <w:vMerge/>
          </w:tcPr>
          <w:p w:rsidR="00D70B65" w:rsidRPr="008D0905" w:rsidRDefault="00D70B65" w:rsidP="005D5CEC">
            <w:pPr>
              <w:spacing w:after="0" w:line="240" w:lineRule="auto"/>
              <w:jc w:val="center"/>
              <w:rPr>
                <w:rFonts w:ascii="Times New Roman" w:eastAsia="Times New Roman" w:hAnsi="Times New Roman" w:cs="Times New Roman"/>
              </w:rPr>
            </w:pPr>
          </w:p>
        </w:tc>
        <w:tc>
          <w:tcPr>
            <w:tcW w:w="5103" w:type="dxa"/>
            <w:vAlign w:val="center"/>
          </w:tcPr>
          <w:p w:rsidR="00D70B65" w:rsidRPr="008D0905" w:rsidRDefault="00D70B65" w:rsidP="00A95422">
            <w:pPr>
              <w:spacing w:after="0" w:line="240" w:lineRule="auto"/>
              <w:rPr>
                <w:rFonts w:ascii="Times New Roman" w:eastAsia="Times New Roman" w:hAnsi="Times New Roman" w:cs="Times New Roman"/>
                <w:bCs/>
              </w:rPr>
            </w:pPr>
            <w:r w:rsidRPr="008D0905">
              <w:rPr>
                <w:rFonts w:ascii="Times New Roman" w:hAnsi="Times New Roman" w:cs="Times New Roman"/>
                <w:lang w:val="kk-KZ"/>
              </w:rPr>
              <w:t xml:space="preserve">7.1.2.12 </w:t>
            </w:r>
            <w:r w:rsidR="00A95422" w:rsidRPr="008D0905">
              <w:rPr>
                <w:rFonts w:ascii="Times New Roman" w:hAnsi="Times New Roman" w:cs="Times New Roman"/>
                <w:lang w:val="kk-KZ"/>
              </w:rPr>
              <w:t xml:space="preserve"> </w:t>
            </w:r>
            <w:r w:rsidRPr="008D0905">
              <w:rPr>
                <w:rFonts w:ascii="Times New Roman" w:hAnsi="Times New Roman" w:cs="Times New Roman"/>
                <w:lang w:val="kk-KZ"/>
              </w:rPr>
              <w:t>химиялық қосылыстың формуласы бойыншасалыстырмалы молекулалық/формулалық массасын есептеу;</w:t>
            </w:r>
          </w:p>
        </w:tc>
        <w:tc>
          <w:tcPr>
            <w:tcW w:w="1984" w:type="dxa"/>
            <w:vAlign w:val="center"/>
          </w:tcPr>
          <w:p w:rsidR="00D70B65" w:rsidRPr="008D0905" w:rsidRDefault="00D70B65" w:rsidP="00A64041">
            <w:pPr>
              <w:spacing w:after="0" w:line="240" w:lineRule="auto"/>
              <w:jc w:val="center"/>
              <w:rPr>
                <w:rFonts w:ascii="Times New Roman" w:eastAsia="Times New Roman" w:hAnsi="Times New Roman" w:cs="Times New Roman"/>
              </w:rPr>
            </w:pPr>
            <w:r w:rsidRPr="008D0905">
              <w:rPr>
                <w:rFonts w:ascii="Times New Roman" w:eastAsia="Times New Roman" w:hAnsi="Times New Roman" w:cs="Times New Roman"/>
                <w:lang w:val="kk-KZ"/>
              </w:rPr>
              <w:t>Қолдану</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1</w:t>
            </w:r>
          </w:p>
        </w:tc>
        <w:tc>
          <w:tcPr>
            <w:tcW w:w="1276" w:type="dxa"/>
            <w:vAlign w:val="center"/>
          </w:tcPr>
          <w:p w:rsidR="00D70B65" w:rsidRPr="008D0905" w:rsidRDefault="002C30E2" w:rsidP="00A64041">
            <w:pPr>
              <w:spacing w:after="0" w:line="240" w:lineRule="auto"/>
              <w:jc w:val="center"/>
              <w:rPr>
                <w:rFonts w:ascii="Times New Roman" w:eastAsia="Times New Roman" w:hAnsi="Times New Roman" w:cs="Times New Roman"/>
                <w:lang w:val="kk-KZ"/>
              </w:rPr>
            </w:pPr>
            <w:r w:rsidRPr="008D0905">
              <w:rPr>
                <w:rFonts w:ascii="Times New Roman" w:eastAsia="Times New Roman" w:hAnsi="Times New Roman" w:cs="Times New Roman"/>
                <w:lang w:val="kk-KZ"/>
              </w:rPr>
              <w:t>6</w:t>
            </w:r>
          </w:p>
        </w:tc>
        <w:tc>
          <w:tcPr>
            <w:tcW w:w="1276" w:type="dxa"/>
            <w:vAlign w:val="center"/>
          </w:tcPr>
          <w:p w:rsidR="00D70B65" w:rsidRPr="008D0905" w:rsidRDefault="00A64041"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ТЖ</w:t>
            </w:r>
          </w:p>
        </w:tc>
        <w:tc>
          <w:tcPr>
            <w:tcW w:w="1275" w:type="dxa"/>
            <w:vAlign w:val="center"/>
          </w:tcPr>
          <w:p w:rsidR="00D70B65" w:rsidRPr="008D0905" w:rsidRDefault="002C30E2" w:rsidP="00A64041">
            <w:pPr>
              <w:autoSpaceDE w:val="0"/>
              <w:autoSpaceDN w:val="0"/>
              <w:adjustRightInd w:val="0"/>
              <w:spacing w:after="0" w:line="240" w:lineRule="auto"/>
              <w:jc w:val="center"/>
              <w:rPr>
                <w:rFonts w:ascii="Times New Roman" w:eastAsiaTheme="majorEastAsia" w:hAnsi="Times New Roman" w:cs="Times New Roman"/>
                <w:bCs/>
                <w:lang w:val="kk-KZ"/>
              </w:rPr>
            </w:pPr>
            <w:r w:rsidRPr="008D0905">
              <w:rPr>
                <w:rFonts w:ascii="Times New Roman" w:eastAsiaTheme="majorEastAsia" w:hAnsi="Times New Roman" w:cs="Times New Roman"/>
                <w:bCs/>
                <w:lang w:val="kk-KZ"/>
              </w:rPr>
              <w:t>5</w:t>
            </w:r>
          </w:p>
        </w:tc>
        <w:tc>
          <w:tcPr>
            <w:tcW w:w="851" w:type="dxa"/>
            <w:vAlign w:val="center"/>
          </w:tcPr>
          <w:p w:rsidR="00D70B65" w:rsidRPr="008D0905" w:rsidRDefault="002C30E2" w:rsidP="00A64041">
            <w:pPr>
              <w:spacing w:after="0" w:line="240" w:lineRule="auto"/>
              <w:jc w:val="center"/>
              <w:rPr>
                <w:rFonts w:ascii="Times New Roman" w:hAnsi="Times New Roman" w:cs="Times New Roman"/>
                <w:lang w:val="kk-KZ"/>
              </w:rPr>
            </w:pPr>
            <w:r w:rsidRPr="008D0905">
              <w:rPr>
                <w:rFonts w:ascii="Times New Roman" w:hAnsi="Times New Roman" w:cs="Times New Roman"/>
                <w:lang w:val="kk-KZ"/>
              </w:rPr>
              <w:t>2</w:t>
            </w:r>
          </w:p>
        </w:tc>
        <w:tc>
          <w:tcPr>
            <w:tcW w:w="1203" w:type="dxa"/>
            <w:vMerge/>
            <w:vAlign w:val="center"/>
          </w:tcPr>
          <w:p w:rsidR="00D70B65" w:rsidRPr="008D0905" w:rsidRDefault="00D70B65" w:rsidP="00A64041">
            <w:pPr>
              <w:spacing w:after="0" w:line="240" w:lineRule="auto"/>
              <w:jc w:val="center"/>
              <w:rPr>
                <w:rFonts w:ascii="Times New Roman" w:hAnsi="Times New Roman" w:cs="Times New Roman"/>
              </w:rPr>
            </w:pPr>
          </w:p>
        </w:tc>
      </w:tr>
      <w:tr w:rsidR="008D0905" w:rsidRPr="008D0905" w:rsidTr="008D0905">
        <w:trPr>
          <w:trHeight w:val="263"/>
          <w:jc w:val="center"/>
        </w:trPr>
        <w:tc>
          <w:tcPr>
            <w:tcW w:w="1376" w:type="dxa"/>
          </w:tcPr>
          <w:p w:rsidR="009D41F7" w:rsidRPr="008D0905" w:rsidRDefault="00D70B65"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8D0905">
              <w:rPr>
                <w:rFonts w:ascii="Times New Roman" w:eastAsiaTheme="majorEastAsia" w:hAnsi="Times New Roman" w:cs="Times New Roman"/>
                <w:b/>
                <w:bCs/>
                <w:lang w:val="kk-KZ"/>
              </w:rPr>
              <w:t xml:space="preserve">Барлығы </w:t>
            </w:r>
          </w:p>
        </w:tc>
        <w:tc>
          <w:tcPr>
            <w:tcW w:w="5103"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984"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5" w:type="dxa"/>
          </w:tcPr>
          <w:p w:rsidR="009D41F7" w:rsidRPr="008D0905" w:rsidRDefault="009D41F7"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8D0905">
              <w:rPr>
                <w:rFonts w:ascii="Times New Roman" w:eastAsiaTheme="majorEastAsia" w:hAnsi="Times New Roman" w:cs="Times New Roman"/>
                <w:b/>
                <w:bCs/>
                <w:lang w:val="kk-KZ"/>
              </w:rPr>
              <w:t>40</w:t>
            </w:r>
          </w:p>
        </w:tc>
        <w:tc>
          <w:tcPr>
            <w:tcW w:w="851" w:type="dxa"/>
          </w:tcPr>
          <w:p w:rsidR="009D41F7" w:rsidRPr="008D0905" w:rsidRDefault="002744D9"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8D0905">
              <w:rPr>
                <w:rFonts w:ascii="Times New Roman" w:eastAsiaTheme="majorEastAsia" w:hAnsi="Times New Roman" w:cs="Times New Roman"/>
                <w:b/>
                <w:bCs/>
                <w:lang w:val="kk-KZ"/>
              </w:rPr>
              <w:t>2</w:t>
            </w:r>
            <w:r w:rsidR="009D41F7" w:rsidRPr="008D0905">
              <w:rPr>
                <w:rFonts w:ascii="Times New Roman" w:eastAsiaTheme="majorEastAsia" w:hAnsi="Times New Roman" w:cs="Times New Roman"/>
                <w:b/>
                <w:bCs/>
                <w:lang w:val="kk-KZ"/>
              </w:rPr>
              <w:t>0</w:t>
            </w:r>
          </w:p>
        </w:tc>
        <w:tc>
          <w:tcPr>
            <w:tcW w:w="1203" w:type="dxa"/>
          </w:tcPr>
          <w:p w:rsidR="009D41F7" w:rsidRPr="008D0905" w:rsidRDefault="002744D9"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8D0905">
              <w:rPr>
                <w:rFonts w:ascii="Times New Roman" w:eastAsiaTheme="majorEastAsia" w:hAnsi="Times New Roman" w:cs="Times New Roman"/>
                <w:b/>
                <w:bCs/>
                <w:lang w:val="kk-KZ"/>
              </w:rPr>
              <w:t>2</w:t>
            </w:r>
            <w:r w:rsidR="004836EC" w:rsidRPr="008D0905">
              <w:rPr>
                <w:rFonts w:ascii="Times New Roman" w:eastAsiaTheme="majorEastAsia" w:hAnsi="Times New Roman" w:cs="Times New Roman"/>
                <w:b/>
                <w:bCs/>
                <w:lang w:val="kk-KZ"/>
              </w:rPr>
              <w:t>0</w:t>
            </w:r>
          </w:p>
        </w:tc>
      </w:tr>
    </w:tbl>
    <w:p w:rsidR="00BD5D01" w:rsidRPr="005668B0" w:rsidRDefault="00BD5D01" w:rsidP="005D5CEC">
      <w:pPr>
        <w:autoSpaceDE w:val="0"/>
        <w:autoSpaceDN w:val="0"/>
        <w:adjustRightInd w:val="0"/>
        <w:spacing w:after="0" w:line="240" w:lineRule="auto"/>
        <w:jc w:val="center"/>
        <w:rPr>
          <w:rFonts w:ascii="Times New Roman" w:hAnsi="Times New Roman" w:cs="Times New Roman"/>
          <w:b/>
          <w:sz w:val="24"/>
          <w:szCs w:val="24"/>
        </w:rPr>
        <w:sectPr w:rsidR="00BD5D01" w:rsidRPr="005668B0" w:rsidSect="00CC200F">
          <w:pgSz w:w="16839" w:h="11907" w:orient="landscape" w:code="9"/>
          <w:pgMar w:top="1134" w:right="1134" w:bottom="1134" w:left="1134" w:header="720" w:footer="720" w:gutter="0"/>
          <w:cols w:space="720"/>
          <w:noEndnote/>
          <w:docGrid w:linePitch="299"/>
        </w:sectPr>
      </w:pPr>
    </w:p>
    <w:p w:rsidR="008C7D8E" w:rsidRPr="005668B0" w:rsidRDefault="008C7D8E" w:rsidP="00A40358">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Тапсырма үлгілері және балл қою кестесі</w:t>
      </w:r>
    </w:p>
    <w:p w:rsidR="00A64041" w:rsidRPr="005668B0" w:rsidRDefault="00A64041" w:rsidP="008C7D8E">
      <w:pPr>
        <w:autoSpaceDE w:val="0"/>
        <w:autoSpaceDN w:val="0"/>
        <w:adjustRightInd w:val="0"/>
        <w:spacing w:after="0" w:line="240" w:lineRule="auto"/>
        <w:rPr>
          <w:rFonts w:ascii="Times New Roman" w:hAnsi="Times New Roman" w:cs="Times New Roman"/>
          <w:b/>
          <w:sz w:val="24"/>
          <w:szCs w:val="24"/>
          <w:lang w:val="kk-KZ"/>
        </w:rPr>
      </w:pPr>
    </w:p>
    <w:p w:rsidR="00A8292D" w:rsidRPr="005668B0" w:rsidRDefault="008C7D8E"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 </w:t>
      </w:r>
      <w:r w:rsidR="00A8292D" w:rsidRPr="005668B0">
        <w:rPr>
          <w:rFonts w:ascii="Times New Roman" w:hAnsi="Times New Roman" w:cs="Times New Roman"/>
          <w:b/>
          <w:sz w:val="24"/>
          <w:szCs w:val="24"/>
          <w:lang w:val="kk-KZ"/>
        </w:rPr>
        <w:t>«Химия» пәнінен 3-тоқсанға арналған</w:t>
      </w:r>
    </w:p>
    <w:p w:rsidR="00A8292D" w:rsidRPr="005668B0" w:rsidRDefault="00A8292D" w:rsidP="005D5CEC">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жиынтық бағалаудың тапсырмалары</w:t>
      </w:r>
      <w:r w:rsidR="004B2316" w:rsidRPr="005668B0">
        <w:rPr>
          <w:rFonts w:ascii="Times New Roman" w:hAnsi="Times New Roman" w:cs="Times New Roman"/>
          <w:b/>
          <w:sz w:val="24"/>
          <w:szCs w:val="24"/>
          <w:lang w:val="kk-KZ"/>
        </w:rPr>
        <w:t>ның үлгісі</w:t>
      </w:r>
    </w:p>
    <w:p w:rsidR="00A8292D" w:rsidRPr="005668B0" w:rsidRDefault="00A8292D" w:rsidP="005D5CEC">
      <w:pPr>
        <w:pStyle w:val="a7"/>
        <w:rPr>
          <w:rFonts w:ascii="Times New Roman" w:hAnsi="Times New Roman" w:cs="Times New Roman"/>
          <w:b/>
          <w:sz w:val="24"/>
          <w:szCs w:val="24"/>
          <w:lang w:val="kk-KZ"/>
        </w:rPr>
      </w:pPr>
    </w:p>
    <w:p w:rsidR="00A8292D" w:rsidRPr="005668B0" w:rsidRDefault="00A8292D" w:rsidP="005D5CEC">
      <w:pPr>
        <w:pStyle w:val="a5"/>
        <w:ind w:left="0"/>
        <w:rPr>
          <w:b/>
          <w:lang w:val="kk-KZ"/>
        </w:rPr>
      </w:pPr>
      <w:r w:rsidRPr="005668B0">
        <w:rPr>
          <w:b/>
          <w:lang w:val="kk-KZ"/>
        </w:rPr>
        <w:t xml:space="preserve">1. </w:t>
      </w:r>
      <w:r w:rsidRPr="005668B0">
        <w:rPr>
          <w:lang w:val="kk-KZ"/>
        </w:rPr>
        <w:t>Сілт</w:t>
      </w:r>
      <w:r w:rsidR="004E6FCA" w:rsidRPr="005668B0">
        <w:rPr>
          <w:lang w:val="kk-KZ"/>
        </w:rPr>
        <w:t>ілік металдардың периодтық кестедегі орнын көрсетіңіз.</w:t>
      </w:r>
    </w:p>
    <w:p w:rsidR="00A8292D" w:rsidRPr="005668B0" w:rsidRDefault="00A8292D" w:rsidP="005D5CEC">
      <w:pPr>
        <w:pStyle w:val="a5"/>
        <w:ind w:left="426"/>
        <w:rPr>
          <w:lang w:val="kk-KZ"/>
        </w:rPr>
      </w:pPr>
      <w:bookmarkStart w:id="14" w:name="OLE_LINK12"/>
      <w:r w:rsidRPr="005668B0">
        <w:rPr>
          <w:lang w:val="kk-KZ"/>
        </w:rPr>
        <w:t>A) 1-топтың негізгі топшасы</w:t>
      </w:r>
    </w:p>
    <w:p w:rsidR="00A8292D" w:rsidRPr="005668B0" w:rsidRDefault="00A8292D" w:rsidP="005D5CEC">
      <w:pPr>
        <w:pStyle w:val="a5"/>
        <w:ind w:left="426"/>
        <w:rPr>
          <w:lang w:val="kk-KZ"/>
        </w:rPr>
      </w:pPr>
      <w:r w:rsidRPr="005668B0">
        <w:rPr>
          <w:lang w:val="kk-KZ"/>
        </w:rPr>
        <w:t xml:space="preserve">B) 1- период </w:t>
      </w:r>
    </w:p>
    <w:p w:rsidR="00A8292D" w:rsidRPr="005668B0" w:rsidRDefault="00A8292D" w:rsidP="005D5CEC">
      <w:pPr>
        <w:pStyle w:val="a5"/>
        <w:ind w:left="426"/>
        <w:rPr>
          <w:lang w:val="kk-KZ"/>
        </w:rPr>
      </w:pPr>
      <w:r w:rsidRPr="005668B0">
        <w:rPr>
          <w:lang w:val="en-US"/>
        </w:rPr>
        <w:t>C</w:t>
      </w:r>
      <w:r w:rsidRPr="005668B0">
        <w:t xml:space="preserve">) </w:t>
      </w:r>
      <w:r w:rsidRPr="005668B0">
        <w:rPr>
          <w:lang w:val="kk-KZ"/>
        </w:rPr>
        <w:t>2-топтың негізгі топшасы</w:t>
      </w:r>
    </w:p>
    <w:p w:rsidR="00A8292D" w:rsidRDefault="00A8292D" w:rsidP="00CC6BEA">
      <w:pPr>
        <w:pStyle w:val="a5"/>
        <w:ind w:left="426"/>
      </w:pPr>
      <w:r w:rsidRPr="005668B0">
        <w:rPr>
          <w:lang w:val="en-US"/>
        </w:rPr>
        <w:t>D</w:t>
      </w:r>
      <w:r w:rsidRPr="005668B0">
        <w:t xml:space="preserve">) </w:t>
      </w:r>
      <w:r w:rsidRPr="005668B0">
        <w:rPr>
          <w:lang w:val="kk-KZ"/>
        </w:rPr>
        <w:t>2-период</w:t>
      </w:r>
      <w:r w:rsidR="00CC6BEA">
        <w:rPr>
          <w:lang w:val="kk-KZ"/>
        </w:rPr>
        <w:t xml:space="preserve"> </w:t>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Pr="005668B0">
        <w:tab/>
      </w:r>
      <w:r w:rsidR="00CC6BEA">
        <w:t xml:space="preserve">  </w:t>
      </w:r>
      <w:r w:rsidRPr="005668B0">
        <w:t>[1]</w:t>
      </w:r>
    </w:p>
    <w:p w:rsidR="00CC6BEA" w:rsidRPr="005668B0" w:rsidRDefault="00CC6BEA" w:rsidP="00CC6BEA">
      <w:pPr>
        <w:pStyle w:val="a5"/>
        <w:ind w:left="426"/>
      </w:pPr>
    </w:p>
    <w:bookmarkEnd w:id="14"/>
    <w:p w:rsidR="00A8292D" w:rsidRPr="005668B0" w:rsidRDefault="00A8292D" w:rsidP="005D5CEC">
      <w:pPr>
        <w:spacing w:after="0" w:line="240" w:lineRule="auto"/>
        <w:rPr>
          <w:rFonts w:ascii="Times New Roman" w:hAnsi="Times New Roman" w:cs="Times New Roman"/>
          <w:b/>
          <w:sz w:val="24"/>
          <w:szCs w:val="24"/>
          <w:lang w:val="kk-KZ" w:eastAsia="en-GB"/>
        </w:rPr>
      </w:pPr>
      <w:r w:rsidRPr="005668B0">
        <w:rPr>
          <w:rFonts w:ascii="Times New Roman" w:hAnsi="Times New Roman" w:cs="Times New Roman"/>
          <w:b/>
          <w:sz w:val="24"/>
          <w:szCs w:val="24"/>
          <w:lang w:val="kk-KZ"/>
        </w:rPr>
        <w:t xml:space="preserve">2. </w:t>
      </w:r>
      <w:r w:rsidRPr="005668B0">
        <w:rPr>
          <w:rFonts w:ascii="Times New Roman" w:hAnsi="Times New Roman" w:cs="Times New Roman"/>
          <w:sz w:val="24"/>
          <w:szCs w:val="24"/>
          <w:lang w:val="kk-KZ"/>
        </w:rPr>
        <w:t>Кіші периодтар</w:t>
      </w:r>
      <w:r w:rsidR="004E6FCA" w:rsidRPr="005668B0">
        <w:rPr>
          <w:rFonts w:ascii="Times New Roman" w:hAnsi="Times New Roman" w:cs="Times New Roman"/>
          <w:sz w:val="24"/>
          <w:szCs w:val="24"/>
          <w:lang w:val="kk-KZ"/>
        </w:rPr>
        <w:t>ты көрсетіңіз.</w:t>
      </w:r>
    </w:p>
    <w:p w:rsidR="00A8292D" w:rsidRPr="005668B0" w:rsidRDefault="00A8292D" w:rsidP="005D5CEC">
      <w:pPr>
        <w:pStyle w:val="a5"/>
        <w:ind w:left="426"/>
        <w:rPr>
          <w:lang w:val="kk-KZ"/>
        </w:rPr>
      </w:pPr>
      <w:r w:rsidRPr="005668B0">
        <w:rPr>
          <w:lang w:val="kk-KZ"/>
        </w:rPr>
        <w:t xml:space="preserve">A) 1,2,3 периодтар </w:t>
      </w:r>
    </w:p>
    <w:p w:rsidR="00A8292D" w:rsidRPr="005668B0" w:rsidRDefault="00A8292D" w:rsidP="005D5CEC">
      <w:pPr>
        <w:pStyle w:val="a5"/>
        <w:ind w:left="426"/>
        <w:rPr>
          <w:lang w:val="kk-KZ"/>
        </w:rPr>
      </w:pPr>
      <w:r w:rsidRPr="005668B0">
        <w:rPr>
          <w:lang w:val="kk-KZ"/>
        </w:rPr>
        <w:t xml:space="preserve">B) 1,2 период  </w:t>
      </w:r>
    </w:p>
    <w:p w:rsidR="00A8292D" w:rsidRPr="005668B0" w:rsidRDefault="00A8292D" w:rsidP="005D5CEC">
      <w:pPr>
        <w:pStyle w:val="a5"/>
        <w:ind w:left="426"/>
        <w:rPr>
          <w:lang w:val="kk-KZ"/>
        </w:rPr>
      </w:pPr>
      <w:r w:rsidRPr="00976993">
        <w:rPr>
          <w:lang w:val="kk-KZ"/>
        </w:rPr>
        <w:t xml:space="preserve">C) </w:t>
      </w:r>
      <w:r w:rsidRPr="005668B0">
        <w:rPr>
          <w:lang w:val="kk-KZ"/>
        </w:rPr>
        <w:t xml:space="preserve">4,5,6 –периодтар </w:t>
      </w:r>
    </w:p>
    <w:p w:rsidR="00A8292D" w:rsidRDefault="00A8292D" w:rsidP="00CC6BEA">
      <w:pPr>
        <w:pStyle w:val="a5"/>
        <w:ind w:left="426"/>
        <w:rPr>
          <w:lang w:val="kk-KZ"/>
        </w:rPr>
      </w:pPr>
      <w:r w:rsidRPr="005668B0">
        <w:rPr>
          <w:lang w:val="kk-KZ"/>
        </w:rPr>
        <w:t>D) 7-период</w:t>
      </w:r>
      <w:r w:rsidR="00CC6BEA">
        <w:rPr>
          <w:lang w:val="kk-KZ"/>
        </w:rPr>
        <w:t xml:space="preserve"> </w:t>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r>
      <w:r w:rsidR="00CC6BEA">
        <w:rPr>
          <w:lang w:val="kk-KZ"/>
        </w:rPr>
        <w:tab/>
        <w:t xml:space="preserve">  </w:t>
      </w:r>
      <w:r w:rsidRPr="005668B0">
        <w:rPr>
          <w:lang w:val="kk-KZ"/>
        </w:rPr>
        <w:t>[1]</w:t>
      </w:r>
    </w:p>
    <w:p w:rsidR="00CC6BEA" w:rsidRPr="005668B0" w:rsidRDefault="00CC6BEA" w:rsidP="00CC6BEA">
      <w:pPr>
        <w:pStyle w:val="a5"/>
        <w:ind w:left="426"/>
        <w:rPr>
          <w:lang w:val="kk-KZ"/>
        </w:rPr>
      </w:pPr>
    </w:p>
    <w:p w:rsidR="004E6FCA" w:rsidRPr="005668B0" w:rsidRDefault="00A8292D" w:rsidP="005D5CEC">
      <w:pPr>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3. </w:t>
      </w:r>
      <w:r w:rsidR="004E6FCA" w:rsidRPr="005668B0">
        <w:rPr>
          <w:rFonts w:ascii="Times New Roman" w:hAnsi="Times New Roman" w:cs="Times New Roman"/>
          <w:sz w:val="24"/>
          <w:szCs w:val="24"/>
          <w:lang w:val="kk-KZ"/>
        </w:rPr>
        <w:t xml:space="preserve">Төмендегі заттарды табиғи қышқыл мен негізге (сілті) жіктеңіз. </w:t>
      </w:r>
    </w:p>
    <w:p w:rsidR="004E6FCA" w:rsidRPr="00A95422" w:rsidRDefault="00A8292D" w:rsidP="00A95422">
      <w:pPr>
        <w:pStyle w:val="a5"/>
        <w:numPr>
          <w:ilvl w:val="0"/>
          <w:numId w:val="27"/>
        </w:numPr>
        <w:rPr>
          <w:lang w:val="kk-KZ"/>
        </w:rPr>
      </w:pPr>
      <w:r w:rsidRPr="00A95422">
        <w:rPr>
          <w:lang w:val="kk-KZ"/>
        </w:rPr>
        <w:t>алма</w:t>
      </w:r>
    </w:p>
    <w:p w:rsidR="004E6FCA" w:rsidRPr="00A95422" w:rsidRDefault="00A8292D" w:rsidP="00A95422">
      <w:pPr>
        <w:pStyle w:val="a5"/>
        <w:numPr>
          <w:ilvl w:val="0"/>
          <w:numId w:val="27"/>
        </w:numPr>
        <w:rPr>
          <w:lang w:val="kk-KZ"/>
        </w:rPr>
      </w:pPr>
      <w:r w:rsidRPr="00A95422">
        <w:rPr>
          <w:lang w:val="kk-KZ"/>
        </w:rPr>
        <w:t>лимон шырыны</w:t>
      </w:r>
    </w:p>
    <w:p w:rsidR="004E6FCA" w:rsidRPr="00A95422" w:rsidRDefault="00A8292D" w:rsidP="00A95422">
      <w:pPr>
        <w:pStyle w:val="a5"/>
        <w:numPr>
          <w:ilvl w:val="0"/>
          <w:numId w:val="27"/>
        </w:numPr>
        <w:rPr>
          <w:lang w:val="kk-KZ"/>
        </w:rPr>
      </w:pPr>
      <w:r w:rsidRPr="00A95422">
        <w:rPr>
          <w:lang w:val="kk-KZ"/>
        </w:rPr>
        <w:t xml:space="preserve">сабын </w:t>
      </w:r>
    </w:p>
    <w:p w:rsidR="00A8292D" w:rsidRPr="00A95422" w:rsidRDefault="004E6FCA" w:rsidP="00A95422">
      <w:pPr>
        <w:pStyle w:val="a5"/>
        <w:numPr>
          <w:ilvl w:val="0"/>
          <w:numId w:val="27"/>
        </w:numPr>
        <w:rPr>
          <w:lang w:val="kk-KZ"/>
        </w:rPr>
      </w:pPr>
      <w:r w:rsidRPr="00A95422">
        <w:rPr>
          <w:lang w:val="kk-KZ"/>
        </w:rPr>
        <w:t>ас со</w:t>
      </w:r>
      <w:r w:rsidR="00A8292D" w:rsidRPr="00A95422">
        <w:rPr>
          <w:lang w:val="kk-KZ"/>
        </w:rPr>
        <w:t xml:space="preserve">дасының ерітіндісі </w:t>
      </w:r>
    </w:p>
    <w:p w:rsidR="00A8292D" w:rsidRPr="005668B0" w:rsidRDefault="00A8292D" w:rsidP="005D5CEC">
      <w:pPr>
        <w:spacing w:after="0" w:line="240" w:lineRule="auto"/>
        <w:rPr>
          <w:rFonts w:ascii="Times New Roman" w:hAnsi="Times New Roman" w:cs="Times New Roman"/>
          <w:b/>
          <w:sz w:val="24"/>
          <w:szCs w:val="24"/>
          <w:lang w:val="kk-KZ"/>
        </w:rPr>
      </w:pPr>
    </w:p>
    <w:tbl>
      <w:tblPr>
        <w:tblStyle w:val="a9"/>
        <w:tblW w:w="0" w:type="auto"/>
        <w:tblInd w:w="817" w:type="dxa"/>
        <w:tblLook w:val="04A0" w:firstRow="1" w:lastRow="0" w:firstColumn="1" w:lastColumn="0" w:noHBand="0" w:noVBand="1"/>
      </w:tblPr>
      <w:tblGrid>
        <w:gridCol w:w="2126"/>
        <w:gridCol w:w="5670"/>
      </w:tblGrid>
      <w:tr w:rsidR="00A8292D" w:rsidRPr="005668B0" w:rsidTr="00A95422">
        <w:trPr>
          <w:trHeight w:val="50"/>
        </w:trPr>
        <w:tc>
          <w:tcPr>
            <w:tcW w:w="2126"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Табиғи қышқыл </w:t>
            </w:r>
          </w:p>
        </w:tc>
        <w:tc>
          <w:tcPr>
            <w:tcW w:w="5670" w:type="dxa"/>
          </w:tcPr>
          <w:p w:rsidR="00A8292D" w:rsidRPr="005668B0" w:rsidRDefault="00A8292D" w:rsidP="005D5CEC">
            <w:pPr>
              <w:rPr>
                <w:rFonts w:ascii="Times New Roman" w:hAnsi="Times New Roman" w:cs="Times New Roman"/>
                <w:b/>
                <w:sz w:val="24"/>
                <w:szCs w:val="24"/>
                <w:lang w:val="kk-KZ"/>
              </w:rPr>
            </w:pPr>
          </w:p>
        </w:tc>
      </w:tr>
      <w:tr w:rsidR="00A8292D" w:rsidRPr="005668B0" w:rsidTr="00A95422">
        <w:tc>
          <w:tcPr>
            <w:tcW w:w="2126"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Негіз (сілті)</w:t>
            </w:r>
          </w:p>
        </w:tc>
        <w:tc>
          <w:tcPr>
            <w:tcW w:w="5670" w:type="dxa"/>
          </w:tcPr>
          <w:p w:rsidR="00A8292D" w:rsidRPr="005668B0" w:rsidRDefault="00A8292D" w:rsidP="005D5CEC">
            <w:pPr>
              <w:rPr>
                <w:rFonts w:ascii="Times New Roman" w:hAnsi="Times New Roman" w:cs="Times New Roman"/>
                <w:b/>
                <w:sz w:val="24"/>
                <w:szCs w:val="24"/>
                <w:lang w:val="kk-KZ"/>
              </w:rPr>
            </w:pPr>
          </w:p>
        </w:tc>
      </w:tr>
    </w:tbl>
    <w:p w:rsidR="00A8292D" w:rsidRDefault="00A8292D" w:rsidP="005D5CEC">
      <w:pPr>
        <w:pStyle w:val="a5"/>
        <w:ind w:left="426"/>
        <w:jc w:val="right"/>
        <w:rPr>
          <w:lang w:val="kk-KZ"/>
        </w:rPr>
      </w:pPr>
      <w:r w:rsidRPr="005668B0">
        <w:rPr>
          <w:lang w:val="kk-KZ"/>
        </w:rPr>
        <w:t>[2]</w:t>
      </w:r>
    </w:p>
    <w:p w:rsidR="008D648A" w:rsidRPr="005668B0" w:rsidRDefault="008D648A" w:rsidP="005D5CEC">
      <w:pPr>
        <w:pStyle w:val="a5"/>
        <w:ind w:left="426"/>
        <w:jc w:val="right"/>
        <w:rPr>
          <w:lang w:val="kk-KZ"/>
        </w:rPr>
      </w:pPr>
    </w:p>
    <w:p w:rsidR="00A8292D" w:rsidRPr="005668B0" w:rsidRDefault="00A8292D" w:rsidP="005D5CEC">
      <w:pPr>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4. </w:t>
      </w:r>
      <w:r w:rsidR="004E6FCA" w:rsidRPr="005668B0">
        <w:rPr>
          <w:rFonts w:ascii="Times New Roman" w:hAnsi="Times New Roman" w:cs="Times New Roman"/>
          <w:sz w:val="24"/>
          <w:szCs w:val="24"/>
          <w:lang w:val="kk-KZ"/>
        </w:rPr>
        <w:t>Заттардың әр түрлі ортадағы түстерін анықтаңыз.</w:t>
      </w:r>
      <w:r w:rsidRPr="005668B0">
        <w:rPr>
          <w:rFonts w:ascii="Times New Roman" w:hAnsi="Times New Roman" w:cs="Times New Roman"/>
          <w:b/>
          <w:sz w:val="24"/>
          <w:szCs w:val="24"/>
          <w:lang w:val="kk-KZ"/>
        </w:rPr>
        <w:t xml:space="preserve"> </w:t>
      </w:r>
    </w:p>
    <w:p w:rsidR="00DD245E" w:rsidRPr="005668B0" w:rsidRDefault="00DD245E" w:rsidP="005D5CEC">
      <w:pPr>
        <w:spacing w:after="0" w:line="240" w:lineRule="auto"/>
        <w:rPr>
          <w:rFonts w:ascii="Times New Roman" w:hAnsi="Times New Roman" w:cs="Times New Roman"/>
          <w:b/>
          <w:sz w:val="24"/>
          <w:szCs w:val="24"/>
          <w:lang w:val="kk-KZ"/>
        </w:rPr>
      </w:pPr>
    </w:p>
    <w:tbl>
      <w:tblPr>
        <w:tblStyle w:val="a9"/>
        <w:tblW w:w="0" w:type="auto"/>
        <w:tblInd w:w="817" w:type="dxa"/>
        <w:tblLook w:val="04A0" w:firstRow="1" w:lastRow="0" w:firstColumn="1" w:lastColumn="0" w:noHBand="0" w:noVBand="1"/>
      </w:tblPr>
      <w:tblGrid>
        <w:gridCol w:w="2373"/>
        <w:gridCol w:w="3190"/>
        <w:gridCol w:w="2233"/>
      </w:tblGrid>
      <w:tr w:rsidR="00A8292D" w:rsidRPr="005668B0" w:rsidTr="00A95422">
        <w:tc>
          <w:tcPr>
            <w:tcW w:w="2373" w:type="dxa"/>
            <w:vMerge w:val="restart"/>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Индикаторлар  </w:t>
            </w:r>
          </w:p>
        </w:tc>
        <w:tc>
          <w:tcPr>
            <w:tcW w:w="5423" w:type="dxa"/>
            <w:gridSpan w:val="2"/>
          </w:tcPr>
          <w:p w:rsidR="00A8292D" w:rsidRPr="005668B0" w:rsidRDefault="00A8292D" w:rsidP="004E6FCA">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Орта</w:t>
            </w:r>
          </w:p>
        </w:tc>
      </w:tr>
      <w:tr w:rsidR="004E6FCA" w:rsidRPr="005668B0" w:rsidTr="00A95422">
        <w:tc>
          <w:tcPr>
            <w:tcW w:w="2373" w:type="dxa"/>
            <w:vMerge/>
          </w:tcPr>
          <w:p w:rsidR="004E6FCA" w:rsidRPr="005668B0" w:rsidRDefault="004E6FCA" w:rsidP="005D5CEC">
            <w:pPr>
              <w:rPr>
                <w:rFonts w:ascii="Times New Roman" w:hAnsi="Times New Roman" w:cs="Times New Roman"/>
                <w:sz w:val="24"/>
                <w:szCs w:val="24"/>
                <w:lang w:val="kk-KZ"/>
              </w:rPr>
            </w:pPr>
          </w:p>
        </w:tc>
        <w:tc>
          <w:tcPr>
            <w:tcW w:w="3190" w:type="dxa"/>
          </w:tcPr>
          <w:p w:rsidR="004E6FCA" w:rsidRPr="005668B0" w:rsidRDefault="004E6FCA" w:rsidP="004E6FCA">
            <w:pPr>
              <w:ind w:left="-79" w:right="-108"/>
              <w:jc w:val="cente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Қышқылдағы түсі</w:t>
            </w:r>
          </w:p>
        </w:tc>
        <w:tc>
          <w:tcPr>
            <w:tcW w:w="2233" w:type="dxa"/>
          </w:tcPr>
          <w:p w:rsidR="004E6FCA" w:rsidRPr="005668B0" w:rsidRDefault="004E6FCA" w:rsidP="004E6FCA">
            <w:pPr>
              <w:jc w:val="cente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Сілтідегі түсі</w:t>
            </w:r>
          </w:p>
        </w:tc>
      </w:tr>
      <w:tr w:rsidR="00A8292D" w:rsidRPr="005668B0" w:rsidTr="00A95422">
        <w:tc>
          <w:tcPr>
            <w:tcW w:w="2373"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Әмбебап </w:t>
            </w:r>
          </w:p>
        </w:tc>
        <w:tc>
          <w:tcPr>
            <w:tcW w:w="3190" w:type="dxa"/>
          </w:tcPr>
          <w:p w:rsidR="00A8292D" w:rsidRPr="005668B0" w:rsidRDefault="00A8292D" w:rsidP="005D5CEC">
            <w:pPr>
              <w:rPr>
                <w:rFonts w:ascii="Times New Roman" w:hAnsi="Times New Roman" w:cs="Times New Roman"/>
                <w:sz w:val="24"/>
                <w:szCs w:val="24"/>
                <w:lang w:val="kk-KZ"/>
              </w:rPr>
            </w:pPr>
          </w:p>
        </w:tc>
        <w:tc>
          <w:tcPr>
            <w:tcW w:w="2233" w:type="dxa"/>
          </w:tcPr>
          <w:p w:rsidR="00A8292D" w:rsidRPr="005668B0" w:rsidRDefault="00A8292D" w:rsidP="005D5CEC">
            <w:pPr>
              <w:rPr>
                <w:rFonts w:ascii="Times New Roman" w:hAnsi="Times New Roman" w:cs="Times New Roman"/>
                <w:sz w:val="24"/>
                <w:szCs w:val="24"/>
                <w:lang w:val="kk-KZ"/>
              </w:rPr>
            </w:pPr>
          </w:p>
        </w:tc>
      </w:tr>
      <w:tr w:rsidR="00A8292D" w:rsidRPr="005668B0" w:rsidTr="00A95422">
        <w:tc>
          <w:tcPr>
            <w:tcW w:w="2373"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Метилоранж </w:t>
            </w:r>
          </w:p>
        </w:tc>
        <w:tc>
          <w:tcPr>
            <w:tcW w:w="3190" w:type="dxa"/>
          </w:tcPr>
          <w:p w:rsidR="00A8292D" w:rsidRPr="005668B0" w:rsidRDefault="00A8292D" w:rsidP="005D5CEC">
            <w:pPr>
              <w:rPr>
                <w:rFonts w:ascii="Times New Roman" w:hAnsi="Times New Roman" w:cs="Times New Roman"/>
                <w:sz w:val="24"/>
                <w:szCs w:val="24"/>
                <w:lang w:val="kk-KZ"/>
              </w:rPr>
            </w:pPr>
          </w:p>
        </w:tc>
        <w:tc>
          <w:tcPr>
            <w:tcW w:w="2233" w:type="dxa"/>
          </w:tcPr>
          <w:p w:rsidR="00A8292D" w:rsidRPr="005668B0" w:rsidRDefault="00A8292D" w:rsidP="005D5CEC">
            <w:pPr>
              <w:rPr>
                <w:rFonts w:ascii="Times New Roman" w:hAnsi="Times New Roman" w:cs="Times New Roman"/>
                <w:sz w:val="24"/>
                <w:szCs w:val="24"/>
                <w:lang w:val="kk-KZ"/>
              </w:rPr>
            </w:pPr>
          </w:p>
        </w:tc>
      </w:tr>
      <w:tr w:rsidR="00A8292D" w:rsidRPr="005668B0" w:rsidTr="00A95422">
        <w:tc>
          <w:tcPr>
            <w:tcW w:w="2373"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Фенолфталейн </w:t>
            </w:r>
          </w:p>
        </w:tc>
        <w:tc>
          <w:tcPr>
            <w:tcW w:w="3190" w:type="dxa"/>
          </w:tcPr>
          <w:p w:rsidR="00A8292D" w:rsidRPr="005668B0" w:rsidRDefault="00A8292D" w:rsidP="005D5CEC">
            <w:pPr>
              <w:rPr>
                <w:rFonts w:ascii="Times New Roman" w:hAnsi="Times New Roman" w:cs="Times New Roman"/>
                <w:sz w:val="24"/>
                <w:szCs w:val="24"/>
                <w:lang w:val="kk-KZ"/>
              </w:rPr>
            </w:pPr>
          </w:p>
        </w:tc>
        <w:tc>
          <w:tcPr>
            <w:tcW w:w="2233" w:type="dxa"/>
          </w:tcPr>
          <w:p w:rsidR="00A8292D" w:rsidRPr="005668B0" w:rsidRDefault="00A8292D" w:rsidP="005D5CEC">
            <w:pPr>
              <w:rPr>
                <w:rFonts w:ascii="Times New Roman" w:hAnsi="Times New Roman" w:cs="Times New Roman"/>
                <w:sz w:val="24"/>
                <w:szCs w:val="24"/>
                <w:lang w:val="kk-KZ"/>
              </w:rPr>
            </w:pPr>
          </w:p>
        </w:tc>
      </w:tr>
    </w:tbl>
    <w:p w:rsidR="00A8292D" w:rsidRDefault="00A8292D" w:rsidP="005D5CEC">
      <w:pPr>
        <w:pStyle w:val="a5"/>
        <w:ind w:left="426"/>
        <w:jc w:val="right"/>
        <w:rPr>
          <w:lang w:val="kk-KZ"/>
        </w:rPr>
      </w:pPr>
      <w:r w:rsidRPr="005668B0">
        <w:rPr>
          <w:lang w:val="kk-KZ"/>
        </w:rPr>
        <w:t>[2]</w:t>
      </w:r>
    </w:p>
    <w:p w:rsidR="008D648A" w:rsidRPr="005668B0" w:rsidRDefault="008D648A" w:rsidP="005D5CEC">
      <w:pPr>
        <w:pStyle w:val="a5"/>
        <w:ind w:left="426"/>
        <w:jc w:val="right"/>
        <w:rPr>
          <w:lang w:val="kk-KZ"/>
        </w:rPr>
      </w:pPr>
    </w:p>
    <w:p w:rsidR="00DD245E" w:rsidRPr="005668B0" w:rsidRDefault="00DD245E" w:rsidP="005D5CEC">
      <w:pPr>
        <w:pStyle w:val="a5"/>
        <w:ind w:left="426"/>
        <w:jc w:val="right"/>
        <w:rPr>
          <w:lang w:val="kk-KZ"/>
        </w:rPr>
      </w:pPr>
    </w:p>
    <w:p w:rsidR="00A8292D" w:rsidRPr="005668B0" w:rsidRDefault="00A8292D" w:rsidP="005D5CEC">
      <w:pPr>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5. </w:t>
      </w:r>
      <w:r w:rsidRPr="005668B0">
        <w:rPr>
          <w:rFonts w:ascii="Times New Roman" w:hAnsi="Times New Roman" w:cs="Times New Roman"/>
          <w:sz w:val="24"/>
          <w:szCs w:val="24"/>
          <w:lang w:val="kk-KZ"/>
        </w:rPr>
        <w:t>Бос орынға</w:t>
      </w:r>
      <w:r w:rsidR="004E6FCA" w:rsidRPr="005668B0">
        <w:rPr>
          <w:rFonts w:ascii="Times New Roman" w:hAnsi="Times New Roman" w:cs="Times New Roman"/>
          <w:sz w:val="24"/>
          <w:szCs w:val="24"/>
          <w:lang w:val="kk-KZ"/>
        </w:rPr>
        <w:t xml:space="preserve"> сәйкес келетін сөзді қойыңыз</w:t>
      </w:r>
      <w:r w:rsidRPr="005668B0">
        <w:rPr>
          <w:rFonts w:ascii="Times New Roman" w:hAnsi="Times New Roman" w:cs="Times New Roman"/>
          <w:sz w:val="24"/>
          <w:szCs w:val="24"/>
          <w:lang w:val="kk-KZ"/>
        </w:rPr>
        <w:t>.</w:t>
      </w:r>
      <w:r w:rsidRPr="005668B0">
        <w:rPr>
          <w:rFonts w:ascii="Times New Roman" w:hAnsi="Times New Roman" w:cs="Times New Roman"/>
          <w:b/>
          <w:sz w:val="24"/>
          <w:szCs w:val="24"/>
          <w:lang w:val="kk-KZ"/>
        </w:rPr>
        <w:t xml:space="preserve"> </w:t>
      </w:r>
    </w:p>
    <w:p w:rsidR="00A40358" w:rsidRDefault="00A8292D" w:rsidP="00A40358">
      <w:pPr>
        <w:spacing w:after="0" w:line="240" w:lineRule="auto"/>
        <w:ind w:left="284"/>
        <w:rPr>
          <w:rFonts w:ascii="Times New Roman" w:hAnsi="Times New Roman" w:cs="Times New Roman"/>
          <w:sz w:val="24"/>
          <w:szCs w:val="24"/>
          <w:lang w:val="kk-KZ"/>
        </w:rPr>
      </w:pPr>
      <w:r w:rsidRPr="005668B0">
        <w:rPr>
          <w:rFonts w:ascii="Times New Roman" w:hAnsi="Times New Roman" w:cs="Times New Roman"/>
          <w:sz w:val="24"/>
          <w:szCs w:val="24"/>
          <w:lang w:val="kk-KZ"/>
        </w:rPr>
        <w:t>Антацид дәрі-дәрмегін асқазандағы қыжылды басуға пайдаланады.</w:t>
      </w:r>
      <w:r w:rsidR="004E6FCA" w:rsidRPr="005668B0">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Қыжыл асқазан сөлінің</w:t>
      </w:r>
      <w:r w:rsidR="00A40358">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құрамындағы тұз қышқылының мөлшерінің артуынан туындайды. Осы антацидті</w:t>
      </w:r>
      <w:r w:rsidR="00A40358">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 xml:space="preserve">дәрілердің  құрамында қышқылды ___________________________  қосылыстар болады. </w:t>
      </w:r>
    </w:p>
    <w:p w:rsidR="00A8292D" w:rsidRDefault="00A8292D" w:rsidP="00A40358">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Pr="005668B0">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Pr="005668B0">
        <w:rPr>
          <w:rFonts w:ascii="Times New Roman" w:hAnsi="Times New Roman" w:cs="Times New Roman"/>
          <w:sz w:val="24"/>
          <w:szCs w:val="24"/>
          <w:lang w:val="kk-KZ"/>
        </w:rPr>
        <w:t>[1]</w:t>
      </w:r>
    </w:p>
    <w:p w:rsidR="008D648A" w:rsidRDefault="008D648A" w:rsidP="00DD245E">
      <w:pPr>
        <w:spacing w:after="0" w:line="240" w:lineRule="auto"/>
        <w:rPr>
          <w:rFonts w:ascii="Times New Roman" w:hAnsi="Times New Roman" w:cs="Times New Roman"/>
          <w:sz w:val="24"/>
          <w:szCs w:val="24"/>
          <w:lang w:val="kk-KZ"/>
        </w:rPr>
      </w:pPr>
    </w:p>
    <w:p w:rsidR="00A8292D" w:rsidRPr="005668B0" w:rsidRDefault="00A8292D" w:rsidP="00A40358">
      <w:pPr>
        <w:spacing w:after="0" w:line="240" w:lineRule="auto"/>
        <w:ind w:left="284" w:hanging="284"/>
        <w:rPr>
          <w:rFonts w:ascii="Times New Roman" w:hAnsi="Times New Roman" w:cs="Times New Roman"/>
          <w:b/>
          <w:sz w:val="24"/>
          <w:szCs w:val="24"/>
          <w:lang w:val="kk-KZ"/>
        </w:rPr>
      </w:pPr>
      <w:r w:rsidRPr="005668B0">
        <w:rPr>
          <w:rFonts w:ascii="Times New Roman" w:hAnsi="Times New Roman" w:cs="Times New Roman"/>
          <w:b/>
          <w:sz w:val="24"/>
          <w:szCs w:val="24"/>
          <w:lang w:val="kk-KZ"/>
        </w:rPr>
        <w:t>6</w:t>
      </w:r>
      <w:r w:rsidR="00DD245E" w:rsidRPr="005668B0">
        <w:rPr>
          <w:rFonts w:ascii="Times New Roman" w:hAnsi="Times New Roman" w:cs="Times New Roman"/>
          <w:b/>
          <w:sz w:val="24"/>
          <w:szCs w:val="24"/>
          <w:lang w:val="kk-KZ"/>
        </w:rPr>
        <w:t xml:space="preserve"> </w:t>
      </w:r>
      <w:r w:rsidR="00DD245E" w:rsidRPr="00A95422">
        <w:rPr>
          <w:rFonts w:ascii="Times New Roman" w:hAnsi="Times New Roman" w:cs="Times New Roman"/>
          <w:sz w:val="24"/>
          <w:szCs w:val="24"/>
          <w:lang w:val="kk-KZ"/>
        </w:rPr>
        <w:t xml:space="preserve">(a) </w:t>
      </w:r>
      <w:r w:rsidRPr="005668B0">
        <w:rPr>
          <w:rFonts w:ascii="Times New Roman" w:hAnsi="Times New Roman" w:cs="Times New Roman"/>
          <w:sz w:val="24"/>
          <w:szCs w:val="24"/>
          <w:lang w:val="kk-KZ"/>
        </w:rPr>
        <w:t>Күкірт қышқылы«химия өнеркәсібінің наны» деп аталады. Оның формуласы</w:t>
      </w:r>
      <w:r w:rsidRPr="005668B0">
        <w:rPr>
          <w:rFonts w:ascii="Times New Roman" w:hAnsi="Times New Roman" w:cs="Times New Roman"/>
          <w:b/>
          <w:sz w:val="24"/>
          <w:szCs w:val="24"/>
          <w:lang w:val="kk-KZ"/>
        </w:rPr>
        <w:t xml:space="preserve"> H</w:t>
      </w:r>
      <w:r w:rsidRPr="005668B0">
        <w:rPr>
          <w:rFonts w:ascii="Times New Roman" w:hAnsi="Times New Roman" w:cs="Times New Roman"/>
          <w:b/>
          <w:sz w:val="24"/>
          <w:szCs w:val="24"/>
          <w:vertAlign w:val="subscript"/>
          <w:lang w:val="kk-KZ"/>
        </w:rPr>
        <w:t>2</w:t>
      </w:r>
      <w:r w:rsidRPr="005668B0">
        <w:rPr>
          <w:rFonts w:ascii="Times New Roman" w:hAnsi="Times New Roman" w:cs="Times New Roman"/>
          <w:b/>
          <w:sz w:val="24"/>
          <w:szCs w:val="24"/>
          <w:lang w:val="kk-KZ"/>
        </w:rPr>
        <w:t>SO</w:t>
      </w:r>
      <w:r w:rsidRPr="005668B0">
        <w:rPr>
          <w:rFonts w:ascii="Times New Roman" w:hAnsi="Times New Roman" w:cs="Times New Roman"/>
          <w:b/>
          <w:sz w:val="24"/>
          <w:szCs w:val="24"/>
          <w:vertAlign w:val="subscript"/>
          <w:lang w:val="kk-KZ"/>
        </w:rPr>
        <w:t xml:space="preserve">4 </w:t>
      </w:r>
      <w:r w:rsidRPr="005668B0">
        <w:rPr>
          <w:rFonts w:ascii="Times New Roman" w:hAnsi="Times New Roman" w:cs="Times New Roman"/>
          <w:sz w:val="24"/>
          <w:szCs w:val="24"/>
          <w:lang w:val="kk-KZ"/>
        </w:rPr>
        <w:t>Күкірт қышқылының</w:t>
      </w:r>
      <w:r w:rsidR="00EA6021">
        <w:rPr>
          <w:rFonts w:ascii="Times New Roman" w:hAnsi="Times New Roman" w:cs="Times New Roman"/>
          <w:sz w:val="24"/>
          <w:szCs w:val="24"/>
          <w:lang w:val="kk-KZ"/>
        </w:rPr>
        <w:t xml:space="preserve"> салыстырмалы</w:t>
      </w:r>
      <w:r w:rsidRPr="005668B0">
        <w:rPr>
          <w:rFonts w:ascii="Times New Roman" w:hAnsi="Times New Roman" w:cs="Times New Roman"/>
          <w:sz w:val="24"/>
          <w:szCs w:val="24"/>
          <w:lang w:val="kk-KZ"/>
        </w:rPr>
        <w:t xml:space="preserve"> молекулалық массасын есепте</w:t>
      </w:r>
      <w:r w:rsidR="004E6FCA" w:rsidRPr="005668B0">
        <w:rPr>
          <w:rFonts w:ascii="Times New Roman" w:hAnsi="Times New Roman" w:cs="Times New Roman"/>
          <w:sz w:val="24"/>
          <w:szCs w:val="24"/>
          <w:lang w:val="kk-KZ"/>
        </w:rPr>
        <w:t>ңіз</w:t>
      </w:r>
      <w:r w:rsidRPr="005668B0">
        <w:rPr>
          <w:rFonts w:ascii="Times New Roman" w:hAnsi="Times New Roman" w:cs="Times New Roman"/>
          <w:sz w:val="24"/>
          <w:szCs w:val="24"/>
          <w:lang w:val="kk-KZ"/>
        </w:rPr>
        <w:t>.</w:t>
      </w:r>
    </w:p>
    <w:p w:rsidR="00A8292D" w:rsidRPr="005668B0" w:rsidRDefault="00A8292D" w:rsidP="005D5CEC">
      <w:pPr>
        <w:spacing w:after="0" w:line="240" w:lineRule="auto"/>
        <w:rPr>
          <w:rFonts w:ascii="Times New Roman" w:hAnsi="Times New Roman" w:cs="Times New Roman"/>
          <w:b/>
          <w:sz w:val="24"/>
          <w:szCs w:val="24"/>
          <w:lang w:val="kk-KZ"/>
        </w:rPr>
      </w:pPr>
    </w:p>
    <w:tbl>
      <w:tblPr>
        <w:tblStyle w:val="a9"/>
        <w:tblW w:w="0" w:type="auto"/>
        <w:tblInd w:w="392" w:type="dxa"/>
        <w:tblLook w:val="04A0" w:firstRow="1" w:lastRow="0" w:firstColumn="1" w:lastColumn="0" w:noHBand="0" w:noVBand="1"/>
      </w:tblPr>
      <w:tblGrid>
        <w:gridCol w:w="8221"/>
      </w:tblGrid>
      <w:tr w:rsidR="00DD245E" w:rsidRPr="00721FE5" w:rsidTr="00DD245E">
        <w:tc>
          <w:tcPr>
            <w:tcW w:w="8221" w:type="dxa"/>
          </w:tcPr>
          <w:p w:rsidR="00DD245E" w:rsidRPr="005668B0" w:rsidRDefault="00DD245E" w:rsidP="00DD245E">
            <w:pPr>
              <w:jc w:val="center"/>
              <w:rPr>
                <w:rFonts w:ascii="Times New Roman" w:hAnsi="Times New Roman" w:cs="Times New Roman"/>
                <w:b/>
                <w:sz w:val="24"/>
                <w:szCs w:val="24"/>
                <w:lang w:val="kk-KZ"/>
              </w:rPr>
            </w:pPr>
          </w:p>
          <w:p w:rsidR="00DD245E" w:rsidRPr="005668B0" w:rsidRDefault="00DD245E" w:rsidP="00DD245E">
            <w:pPr>
              <w:jc w:val="center"/>
              <w:rPr>
                <w:rFonts w:ascii="Times New Roman" w:hAnsi="Times New Roman" w:cs="Times New Roman"/>
                <w:b/>
                <w:sz w:val="24"/>
                <w:szCs w:val="24"/>
                <w:lang w:val="kk-KZ"/>
              </w:rPr>
            </w:pPr>
          </w:p>
          <w:p w:rsidR="00DD245E" w:rsidRPr="005668B0" w:rsidRDefault="00DD245E" w:rsidP="00DD245E">
            <w:pPr>
              <w:jc w:val="center"/>
              <w:rPr>
                <w:rFonts w:ascii="Times New Roman" w:hAnsi="Times New Roman" w:cs="Times New Roman"/>
                <w:b/>
                <w:sz w:val="24"/>
                <w:szCs w:val="24"/>
                <w:lang w:val="kk-KZ"/>
              </w:rPr>
            </w:pPr>
          </w:p>
        </w:tc>
      </w:tr>
    </w:tbl>
    <w:p w:rsidR="00A8292D" w:rsidRDefault="00A8292D" w:rsidP="005D5CEC">
      <w:pPr>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8D648A" w:rsidRDefault="008D648A" w:rsidP="005D5CEC">
      <w:pPr>
        <w:spacing w:after="0" w:line="240" w:lineRule="auto"/>
        <w:jc w:val="right"/>
        <w:rPr>
          <w:rFonts w:ascii="Times New Roman" w:hAnsi="Times New Roman" w:cs="Times New Roman"/>
          <w:sz w:val="24"/>
          <w:szCs w:val="24"/>
          <w:lang w:val="kk-KZ"/>
        </w:rPr>
      </w:pPr>
    </w:p>
    <w:p w:rsidR="00A40358" w:rsidRPr="005668B0" w:rsidRDefault="00A40358" w:rsidP="005D5CEC">
      <w:pPr>
        <w:spacing w:after="0" w:line="240" w:lineRule="auto"/>
        <w:jc w:val="right"/>
        <w:rPr>
          <w:rFonts w:ascii="Times New Roman" w:hAnsi="Times New Roman" w:cs="Times New Roman"/>
          <w:sz w:val="24"/>
          <w:szCs w:val="24"/>
          <w:lang w:val="kk-KZ"/>
        </w:rPr>
      </w:pPr>
    </w:p>
    <w:p w:rsidR="008D648A" w:rsidRDefault="00DD245E" w:rsidP="005D5CEC">
      <w:pPr>
        <w:spacing w:after="0" w:line="240" w:lineRule="auto"/>
        <w:rPr>
          <w:rFonts w:ascii="Times New Roman" w:hAnsi="Times New Roman" w:cs="Times New Roman"/>
          <w:b/>
          <w:sz w:val="24"/>
          <w:szCs w:val="24"/>
          <w:lang w:val="kk-KZ"/>
        </w:rPr>
      </w:pPr>
      <w:r w:rsidRPr="00A95422">
        <w:rPr>
          <w:rFonts w:ascii="Times New Roman" w:hAnsi="Times New Roman" w:cs="Times New Roman"/>
          <w:sz w:val="24"/>
          <w:szCs w:val="24"/>
          <w:lang w:val="kk-KZ"/>
        </w:rPr>
        <w:lastRenderedPageBreak/>
        <w:t>(b)</w:t>
      </w:r>
      <w:r w:rsidR="00A8292D" w:rsidRPr="005668B0">
        <w:rPr>
          <w:rFonts w:ascii="Times New Roman" w:hAnsi="Times New Roman" w:cs="Times New Roman"/>
          <w:b/>
          <w:sz w:val="24"/>
          <w:szCs w:val="24"/>
          <w:lang w:val="kk-KZ"/>
        </w:rPr>
        <w:t xml:space="preserve"> </w:t>
      </w:r>
      <w:r w:rsidR="00A8292D" w:rsidRPr="005668B0">
        <w:rPr>
          <w:rFonts w:ascii="Times New Roman" w:hAnsi="Times New Roman" w:cs="Times New Roman"/>
          <w:sz w:val="24"/>
          <w:szCs w:val="24"/>
          <w:lang w:val="kk-KZ"/>
        </w:rPr>
        <w:t xml:space="preserve">Медицинада қолданылатын спирттің атауы этил спирті және оның формуласы </w:t>
      </w:r>
      <w:r w:rsidR="00A8292D" w:rsidRPr="005668B0">
        <w:rPr>
          <w:rFonts w:ascii="Times New Roman" w:hAnsi="Times New Roman" w:cs="Times New Roman"/>
          <w:b/>
          <w:sz w:val="24"/>
          <w:szCs w:val="24"/>
          <w:lang w:val="kk-KZ"/>
        </w:rPr>
        <w:t>C</w:t>
      </w:r>
      <w:r w:rsidR="00A8292D" w:rsidRPr="005668B0">
        <w:rPr>
          <w:rFonts w:ascii="Times New Roman" w:hAnsi="Times New Roman" w:cs="Times New Roman"/>
          <w:b/>
          <w:sz w:val="24"/>
          <w:szCs w:val="24"/>
          <w:vertAlign w:val="subscript"/>
          <w:lang w:val="kk-KZ"/>
        </w:rPr>
        <w:t>2</w:t>
      </w:r>
      <w:r w:rsidR="00A8292D" w:rsidRPr="005668B0">
        <w:rPr>
          <w:rFonts w:ascii="Times New Roman" w:hAnsi="Times New Roman" w:cs="Times New Roman"/>
          <w:b/>
          <w:sz w:val="24"/>
          <w:szCs w:val="24"/>
          <w:lang w:val="kk-KZ"/>
        </w:rPr>
        <w:t>H</w:t>
      </w:r>
      <w:r w:rsidR="00A8292D" w:rsidRPr="005668B0">
        <w:rPr>
          <w:rFonts w:ascii="Times New Roman" w:hAnsi="Times New Roman" w:cs="Times New Roman"/>
          <w:b/>
          <w:sz w:val="24"/>
          <w:szCs w:val="24"/>
          <w:vertAlign w:val="subscript"/>
          <w:lang w:val="kk-KZ"/>
        </w:rPr>
        <w:t>5</w:t>
      </w:r>
      <w:r w:rsidR="00A8292D" w:rsidRPr="005668B0">
        <w:rPr>
          <w:rFonts w:ascii="Times New Roman" w:hAnsi="Times New Roman" w:cs="Times New Roman"/>
          <w:b/>
          <w:sz w:val="24"/>
          <w:szCs w:val="24"/>
          <w:lang w:val="kk-KZ"/>
        </w:rPr>
        <w:t>OH</w:t>
      </w:r>
      <w:r w:rsidR="008D648A">
        <w:rPr>
          <w:rFonts w:ascii="Times New Roman" w:hAnsi="Times New Roman" w:cs="Times New Roman"/>
          <w:b/>
          <w:sz w:val="24"/>
          <w:szCs w:val="24"/>
          <w:lang w:val="kk-KZ"/>
        </w:rPr>
        <w:t>.</w:t>
      </w:r>
    </w:p>
    <w:p w:rsidR="00A8292D" w:rsidRPr="005668B0" w:rsidRDefault="00A8292D" w:rsidP="00A40358">
      <w:pPr>
        <w:spacing w:after="0" w:line="240" w:lineRule="auto"/>
        <w:ind w:left="284"/>
        <w:rPr>
          <w:rFonts w:ascii="Times New Roman" w:hAnsi="Times New Roman" w:cs="Times New Roman"/>
          <w:sz w:val="24"/>
          <w:szCs w:val="24"/>
          <w:lang w:val="kk-KZ"/>
        </w:rPr>
      </w:pPr>
      <w:r w:rsidRPr="005668B0">
        <w:rPr>
          <w:rFonts w:ascii="Times New Roman" w:hAnsi="Times New Roman" w:cs="Times New Roman"/>
          <w:sz w:val="24"/>
          <w:szCs w:val="24"/>
          <w:lang w:val="kk-KZ"/>
        </w:rPr>
        <w:t>Осы заттың  салыстырмалы молекулалық массасын есептең</w:t>
      </w:r>
      <w:r w:rsidR="004E6FCA" w:rsidRPr="005668B0">
        <w:rPr>
          <w:rFonts w:ascii="Times New Roman" w:hAnsi="Times New Roman" w:cs="Times New Roman"/>
          <w:sz w:val="24"/>
          <w:szCs w:val="24"/>
          <w:lang w:val="kk-KZ"/>
        </w:rPr>
        <w:t>із</w:t>
      </w:r>
      <w:r w:rsidRPr="005668B0">
        <w:rPr>
          <w:rFonts w:ascii="Times New Roman" w:hAnsi="Times New Roman" w:cs="Times New Roman"/>
          <w:sz w:val="24"/>
          <w:szCs w:val="24"/>
          <w:lang w:val="kk-KZ"/>
        </w:rPr>
        <w:t>.</w:t>
      </w:r>
    </w:p>
    <w:tbl>
      <w:tblPr>
        <w:tblStyle w:val="a9"/>
        <w:tblW w:w="0" w:type="auto"/>
        <w:tblInd w:w="392" w:type="dxa"/>
        <w:tblLook w:val="04A0" w:firstRow="1" w:lastRow="0" w:firstColumn="1" w:lastColumn="0" w:noHBand="0" w:noVBand="1"/>
      </w:tblPr>
      <w:tblGrid>
        <w:gridCol w:w="8221"/>
      </w:tblGrid>
      <w:tr w:rsidR="00DD245E" w:rsidRPr="005668B0" w:rsidTr="00237EC7">
        <w:tc>
          <w:tcPr>
            <w:tcW w:w="8221" w:type="dxa"/>
          </w:tcPr>
          <w:p w:rsidR="00DD245E" w:rsidRPr="005668B0" w:rsidRDefault="00DD245E" w:rsidP="00237EC7">
            <w:pPr>
              <w:jc w:val="center"/>
              <w:rPr>
                <w:rFonts w:ascii="Times New Roman" w:hAnsi="Times New Roman" w:cs="Times New Roman"/>
                <w:b/>
                <w:sz w:val="24"/>
                <w:szCs w:val="24"/>
                <w:lang w:val="kk-KZ"/>
              </w:rPr>
            </w:pPr>
          </w:p>
          <w:p w:rsidR="00DD245E" w:rsidRPr="005668B0" w:rsidRDefault="00DD245E" w:rsidP="00237EC7">
            <w:pPr>
              <w:jc w:val="center"/>
              <w:rPr>
                <w:rFonts w:ascii="Times New Roman" w:hAnsi="Times New Roman" w:cs="Times New Roman"/>
                <w:b/>
                <w:sz w:val="24"/>
                <w:szCs w:val="24"/>
                <w:lang w:val="kk-KZ"/>
              </w:rPr>
            </w:pPr>
          </w:p>
          <w:p w:rsidR="00DD245E" w:rsidRPr="005668B0" w:rsidRDefault="00DD245E" w:rsidP="00237EC7">
            <w:pPr>
              <w:jc w:val="center"/>
              <w:rPr>
                <w:rFonts w:ascii="Times New Roman" w:hAnsi="Times New Roman" w:cs="Times New Roman"/>
                <w:b/>
                <w:sz w:val="24"/>
                <w:szCs w:val="24"/>
                <w:lang w:val="kk-KZ"/>
              </w:rPr>
            </w:pPr>
          </w:p>
        </w:tc>
      </w:tr>
    </w:tbl>
    <w:p w:rsidR="00A8292D" w:rsidRPr="005668B0" w:rsidRDefault="00A8292D" w:rsidP="005D5CEC">
      <w:pPr>
        <w:pStyle w:val="a5"/>
        <w:ind w:left="426"/>
        <w:jc w:val="right"/>
        <w:rPr>
          <w:lang w:val="kk-KZ"/>
        </w:rPr>
      </w:pPr>
      <w:bookmarkStart w:id="15" w:name="OLE_LINK13"/>
      <w:bookmarkStart w:id="16" w:name="OLE_LINK14"/>
      <w:r w:rsidRPr="005668B0">
        <w:rPr>
          <w:lang w:val="kk-KZ"/>
        </w:rPr>
        <w:t>[1]</w:t>
      </w:r>
    </w:p>
    <w:p w:rsidR="00DD245E" w:rsidRPr="005668B0" w:rsidRDefault="00DD245E" w:rsidP="005D5CEC">
      <w:pPr>
        <w:pStyle w:val="a5"/>
        <w:ind w:left="426"/>
        <w:jc w:val="right"/>
        <w:rPr>
          <w:lang w:val="kk-KZ"/>
        </w:rPr>
      </w:pPr>
    </w:p>
    <w:bookmarkEnd w:id="15"/>
    <w:bookmarkEnd w:id="16"/>
    <w:p w:rsidR="00EA6021" w:rsidRPr="005668B0" w:rsidRDefault="00A40358" w:rsidP="00A40358">
      <w:pPr>
        <w:keepNext/>
        <w:spacing w:after="0" w:line="240" w:lineRule="auto"/>
        <w:ind w:left="284" w:hanging="284"/>
        <w:rPr>
          <w:rFonts w:ascii="Times New Roman" w:hAnsi="Times New Roman" w:cs="Times New Roman"/>
          <w:sz w:val="24"/>
          <w:szCs w:val="24"/>
          <w:lang w:val="kk-KZ"/>
        </w:rPr>
      </w:pPr>
      <w:r>
        <w:rPr>
          <w:rFonts w:ascii="Times New Roman" w:hAnsi="Times New Roman" w:cs="Times New Roman"/>
          <w:b/>
          <w:sz w:val="24"/>
          <w:szCs w:val="24"/>
          <w:lang w:val="kk-KZ"/>
        </w:rPr>
        <w:t xml:space="preserve">7. </w:t>
      </w:r>
      <w:r w:rsidR="00EA6021" w:rsidRPr="0032010B">
        <w:rPr>
          <w:rFonts w:ascii="Times New Roman" w:hAnsi="Times New Roman" w:cs="Times New Roman"/>
          <w:sz w:val="24"/>
          <w:szCs w:val="24"/>
          <w:lang w:val="kk-KZ"/>
        </w:rPr>
        <w:t>Табиғатта бордың</w:t>
      </w:r>
      <w:r w:rsidR="00EA6021" w:rsidRPr="005668B0">
        <w:rPr>
          <w:rFonts w:ascii="Times New Roman" w:hAnsi="Times New Roman" w:cs="Times New Roman"/>
          <w:sz w:val="24"/>
          <w:szCs w:val="24"/>
          <w:lang w:val="kk-KZ"/>
        </w:rPr>
        <w:t xml:space="preserve"> екі тұрақты изотопы белгілі. </w:t>
      </w:r>
      <w:r w:rsidR="00EA6021">
        <w:rPr>
          <w:rFonts w:ascii="Times New Roman" w:hAnsi="Times New Roman" w:cs="Times New Roman"/>
          <w:sz w:val="24"/>
          <w:szCs w:val="24"/>
          <w:lang w:val="kk-KZ"/>
        </w:rPr>
        <w:t>Т</w:t>
      </w:r>
      <w:r w:rsidR="00EA6021" w:rsidRPr="005668B0">
        <w:rPr>
          <w:rFonts w:ascii="Times New Roman" w:hAnsi="Times New Roman" w:cs="Times New Roman"/>
          <w:sz w:val="24"/>
          <w:szCs w:val="24"/>
          <w:lang w:val="kk-KZ"/>
        </w:rPr>
        <w:t xml:space="preserve">абиғатта </w:t>
      </w:r>
      <w:r w:rsidR="00EA6021">
        <w:rPr>
          <w:rFonts w:ascii="Times New Roman" w:hAnsi="Times New Roman" w:cs="Times New Roman"/>
          <w:sz w:val="24"/>
          <w:szCs w:val="24"/>
          <w:lang w:val="kk-KZ"/>
        </w:rPr>
        <w:t>б</w:t>
      </w:r>
      <w:r w:rsidR="00EA6021" w:rsidRPr="005668B0">
        <w:rPr>
          <w:rFonts w:ascii="Times New Roman" w:hAnsi="Times New Roman" w:cs="Times New Roman"/>
          <w:sz w:val="24"/>
          <w:szCs w:val="24"/>
          <w:lang w:val="kk-KZ"/>
        </w:rPr>
        <w:t>ордың оныншы изотопы</w:t>
      </w:r>
      <w:r w:rsidR="00EA6021">
        <w:rPr>
          <w:rFonts w:ascii="Times New Roman" w:hAnsi="Times New Roman" w:cs="Times New Roman"/>
          <w:sz w:val="24"/>
          <w:szCs w:val="24"/>
          <w:lang w:val="kk-KZ"/>
        </w:rPr>
        <w:t>ның</w:t>
      </w:r>
      <w:r w:rsidR="00EA6021" w:rsidRPr="005668B0">
        <w:rPr>
          <w:rFonts w:ascii="Times New Roman" w:hAnsi="Times New Roman" w:cs="Times New Roman"/>
          <w:sz w:val="24"/>
          <w:szCs w:val="24"/>
          <w:lang w:val="kk-KZ"/>
        </w:rPr>
        <w:t xml:space="preserve"> 20%</w:t>
      </w:r>
      <w:r w:rsidR="00EA6021">
        <w:rPr>
          <w:rFonts w:ascii="Times New Roman" w:hAnsi="Times New Roman" w:cs="Times New Roman"/>
          <w:sz w:val="24"/>
          <w:szCs w:val="24"/>
          <w:lang w:val="kk-KZ"/>
        </w:rPr>
        <w:t>-ы</w:t>
      </w:r>
      <w:r w:rsidR="00EA6021" w:rsidRPr="005668B0">
        <w:rPr>
          <w:rFonts w:ascii="Times New Roman" w:hAnsi="Times New Roman" w:cs="Times New Roman"/>
          <w:sz w:val="24"/>
          <w:szCs w:val="24"/>
          <w:lang w:val="kk-KZ"/>
        </w:rPr>
        <w:t>,</w:t>
      </w:r>
      <w:r w:rsidR="00EA6021">
        <w:rPr>
          <w:rFonts w:ascii="Times New Roman" w:hAnsi="Times New Roman" w:cs="Times New Roman"/>
          <w:sz w:val="24"/>
          <w:szCs w:val="24"/>
          <w:lang w:val="kk-KZ"/>
        </w:rPr>
        <w:t xml:space="preserve"> </w:t>
      </w:r>
      <w:r w:rsidR="00EA6021" w:rsidRPr="005668B0">
        <w:rPr>
          <w:rFonts w:ascii="Times New Roman" w:hAnsi="Times New Roman" w:cs="Times New Roman"/>
          <w:sz w:val="24"/>
          <w:szCs w:val="24"/>
          <w:lang w:val="kk-KZ"/>
        </w:rPr>
        <w:t>ал он бірінші изотопы</w:t>
      </w:r>
      <w:r w:rsidR="00EA6021">
        <w:rPr>
          <w:rFonts w:ascii="Times New Roman" w:hAnsi="Times New Roman" w:cs="Times New Roman"/>
          <w:sz w:val="24"/>
          <w:szCs w:val="24"/>
          <w:lang w:val="kk-KZ"/>
        </w:rPr>
        <w:t>ның</w:t>
      </w:r>
      <w:r w:rsidR="00EA6021" w:rsidRPr="005668B0">
        <w:rPr>
          <w:rFonts w:ascii="Times New Roman" w:hAnsi="Times New Roman" w:cs="Times New Roman"/>
          <w:sz w:val="24"/>
          <w:szCs w:val="24"/>
          <w:lang w:val="kk-KZ"/>
        </w:rPr>
        <w:t xml:space="preserve"> 80%</w:t>
      </w:r>
      <w:r w:rsidR="00EA6021">
        <w:rPr>
          <w:rFonts w:ascii="Times New Roman" w:hAnsi="Times New Roman" w:cs="Times New Roman"/>
          <w:sz w:val="24"/>
          <w:szCs w:val="24"/>
          <w:lang w:val="kk-KZ"/>
        </w:rPr>
        <w:t>-ы</w:t>
      </w:r>
      <w:r w:rsidR="00EA6021" w:rsidRPr="005668B0">
        <w:rPr>
          <w:rFonts w:ascii="Times New Roman" w:hAnsi="Times New Roman" w:cs="Times New Roman"/>
          <w:sz w:val="24"/>
          <w:szCs w:val="24"/>
          <w:lang w:val="kk-KZ"/>
        </w:rPr>
        <w:t xml:space="preserve"> тараған. Бордың орташа салыстырмалы атомдық</w:t>
      </w:r>
      <w:r>
        <w:rPr>
          <w:rFonts w:ascii="Times New Roman" w:hAnsi="Times New Roman" w:cs="Times New Roman"/>
          <w:sz w:val="24"/>
          <w:szCs w:val="24"/>
          <w:lang w:val="kk-KZ"/>
        </w:rPr>
        <w:t xml:space="preserve"> </w:t>
      </w:r>
      <w:r w:rsidR="00EA6021" w:rsidRPr="005668B0">
        <w:rPr>
          <w:rFonts w:ascii="Times New Roman" w:hAnsi="Times New Roman" w:cs="Times New Roman"/>
          <w:sz w:val="24"/>
          <w:szCs w:val="24"/>
          <w:lang w:val="kk-KZ"/>
        </w:rPr>
        <w:t>массасын есептеңіз. Жауабыңызды  үтірден кейін жүздік санға дейінгі дәлдікпен</w:t>
      </w:r>
      <w:r>
        <w:rPr>
          <w:rFonts w:ascii="Times New Roman" w:hAnsi="Times New Roman" w:cs="Times New Roman"/>
          <w:sz w:val="24"/>
          <w:szCs w:val="24"/>
          <w:lang w:val="kk-KZ"/>
        </w:rPr>
        <w:t xml:space="preserve"> </w:t>
      </w:r>
      <w:r w:rsidR="00EA6021" w:rsidRPr="005668B0">
        <w:rPr>
          <w:rFonts w:ascii="Times New Roman" w:hAnsi="Times New Roman" w:cs="Times New Roman"/>
          <w:sz w:val="24"/>
          <w:szCs w:val="24"/>
          <w:lang w:val="kk-KZ"/>
        </w:rPr>
        <w:t>көрсетіңіз.</w:t>
      </w:r>
    </w:p>
    <w:tbl>
      <w:tblPr>
        <w:tblStyle w:val="a9"/>
        <w:tblW w:w="0" w:type="auto"/>
        <w:tblInd w:w="392" w:type="dxa"/>
        <w:tblLook w:val="04A0" w:firstRow="1" w:lastRow="0" w:firstColumn="1" w:lastColumn="0" w:noHBand="0" w:noVBand="1"/>
      </w:tblPr>
      <w:tblGrid>
        <w:gridCol w:w="8221"/>
      </w:tblGrid>
      <w:tr w:rsidR="00D822C1" w:rsidRPr="00721FE5" w:rsidTr="00237EC7">
        <w:tc>
          <w:tcPr>
            <w:tcW w:w="8221" w:type="dxa"/>
          </w:tcPr>
          <w:p w:rsidR="00D822C1" w:rsidRPr="005668B0" w:rsidRDefault="00D822C1" w:rsidP="00237EC7">
            <w:pPr>
              <w:jc w:val="center"/>
              <w:rPr>
                <w:rFonts w:ascii="Times New Roman" w:hAnsi="Times New Roman" w:cs="Times New Roman"/>
                <w:b/>
                <w:sz w:val="24"/>
                <w:szCs w:val="24"/>
                <w:lang w:val="kk-KZ"/>
              </w:rPr>
            </w:pPr>
          </w:p>
          <w:p w:rsidR="00D822C1" w:rsidRPr="005668B0" w:rsidRDefault="00D822C1" w:rsidP="00237EC7">
            <w:pPr>
              <w:jc w:val="center"/>
              <w:rPr>
                <w:rFonts w:ascii="Times New Roman" w:hAnsi="Times New Roman" w:cs="Times New Roman"/>
                <w:b/>
                <w:sz w:val="24"/>
                <w:szCs w:val="24"/>
                <w:lang w:val="kk-KZ"/>
              </w:rPr>
            </w:pPr>
          </w:p>
          <w:p w:rsidR="00D822C1" w:rsidRPr="005668B0" w:rsidRDefault="00D822C1" w:rsidP="00237EC7">
            <w:pPr>
              <w:jc w:val="center"/>
              <w:rPr>
                <w:rFonts w:ascii="Times New Roman" w:hAnsi="Times New Roman" w:cs="Times New Roman"/>
                <w:b/>
                <w:sz w:val="24"/>
                <w:szCs w:val="24"/>
                <w:lang w:val="kk-KZ"/>
              </w:rPr>
            </w:pPr>
          </w:p>
        </w:tc>
      </w:tr>
    </w:tbl>
    <w:p w:rsidR="00A8292D" w:rsidRDefault="00A8292D" w:rsidP="005D5CEC">
      <w:pPr>
        <w:pStyle w:val="a5"/>
        <w:ind w:left="426"/>
        <w:jc w:val="right"/>
        <w:rPr>
          <w:lang w:val="kk-KZ"/>
        </w:rPr>
      </w:pPr>
      <w:r w:rsidRPr="005668B0">
        <w:rPr>
          <w:lang w:val="kk-KZ"/>
        </w:rPr>
        <w:t>[3]</w:t>
      </w:r>
    </w:p>
    <w:p w:rsidR="00A40358" w:rsidRPr="005668B0" w:rsidRDefault="00A40358" w:rsidP="005D5CEC">
      <w:pPr>
        <w:pStyle w:val="a5"/>
        <w:ind w:left="426"/>
        <w:jc w:val="right"/>
        <w:rPr>
          <w:lang w:val="kk-KZ"/>
        </w:rPr>
      </w:pPr>
    </w:p>
    <w:p w:rsidR="00A8292D" w:rsidRPr="005668B0" w:rsidRDefault="00A40358" w:rsidP="005D5CE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8. </w:t>
      </w:r>
      <w:r w:rsidR="00A8292D" w:rsidRPr="005668B0">
        <w:rPr>
          <w:rFonts w:ascii="Times New Roman" w:hAnsi="Times New Roman" w:cs="Times New Roman"/>
          <w:sz w:val="24"/>
          <w:szCs w:val="24"/>
          <w:lang w:val="kk-KZ"/>
        </w:rPr>
        <w:t>Төменде келт</w:t>
      </w:r>
      <w:r w:rsidR="004E6FCA" w:rsidRPr="005668B0">
        <w:rPr>
          <w:rFonts w:ascii="Times New Roman" w:hAnsi="Times New Roman" w:cs="Times New Roman"/>
          <w:sz w:val="24"/>
          <w:szCs w:val="24"/>
          <w:lang w:val="kk-KZ"/>
        </w:rPr>
        <w:t>ірілген биэлементті (бинарлы) қо</w:t>
      </w:r>
      <w:r w:rsidR="00A8292D" w:rsidRPr="005668B0">
        <w:rPr>
          <w:rFonts w:ascii="Times New Roman" w:hAnsi="Times New Roman" w:cs="Times New Roman"/>
          <w:sz w:val="24"/>
          <w:szCs w:val="24"/>
          <w:lang w:val="kk-KZ"/>
        </w:rPr>
        <w:t>сылыстардың формул</w:t>
      </w:r>
      <w:r w:rsidR="004E6FCA" w:rsidRPr="005668B0">
        <w:rPr>
          <w:rFonts w:ascii="Times New Roman" w:hAnsi="Times New Roman" w:cs="Times New Roman"/>
          <w:sz w:val="24"/>
          <w:szCs w:val="24"/>
          <w:lang w:val="kk-KZ"/>
        </w:rPr>
        <w:t>а</w:t>
      </w:r>
      <w:r w:rsidR="00A8292D" w:rsidRPr="005668B0">
        <w:rPr>
          <w:rFonts w:ascii="Times New Roman" w:hAnsi="Times New Roman" w:cs="Times New Roman"/>
          <w:sz w:val="24"/>
          <w:szCs w:val="24"/>
          <w:lang w:val="kk-KZ"/>
        </w:rPr>
        <w:t>сын құрастыр</w:t>
      </w:r>
      <w:r w:rsidR="004E6FCA" w:rsidRPr="005668B0">
        <w:rPr>
          <w:rFonts w:ascii="Times New Roman" w:hAnsi="Times New Roman" w:cs="Times New Roman"/>
          <w:sz w:val="24"/>
          <w:szCs w:val="24"/>
          <w:lang w:val="kk-KZ"/>
        </w:rPr>
        <w:t>ыңыз</w:t>
      </w:r>
      <w:r w:rsidR="00A8292D" w:rsidRPr="005668B0">
        <w:rPr>
          <w:rFonts w:ascii="Times New Roman" w:hAnsi="Times New Roman" w:cs="Times New Roman"/>
          <w:sz w:val="24"/>
          <w:szCs w:val="24"/>
          <w:lang w:val="kk-KZ"/>
        </w:rPr>
        <w:t>.</w:t>
      </w:r>
    </w:p>
    <w:p w:rsidR="00A8292D" w:rsidRPr="005668B0" w:rsidRDefault="00D822C1" w:rsidP="005D5CEC">
      <w:pPr>
        <w:spacing w:after="0" w:line="240" w:lineRule="auto"/>
        <w:rPr>
          <w:rFonts w:ascii="Times New Roman" w:hAnsi="Times New Roman" w:cs="Times New Roman"/>
          <w:b/>
          <w:sz w:val="24"/>
          <w:szCs w:val="24"/>
          <w:lang w:val="kk-KZ"/>
        </w:rPr>
      </w:pPr>
      <w:r w:rsidRPr="00A95422">
        <w:rPr>
          <w:rFonts w:ascii="Times New Roman" w:hAnsi="Times New Roman" w:cs="Times New Roman"/>
          <w:sz w:val="24"/>
          <w:szCs w:val="24"/>
          <w:lang w:val="kk-KZ"/>
        </w:rPr>
        <w:t>(a)</w:t>
      </w:r>
      <w:r w:rsidR="00A8292D" w:rsidRPr="005668B0">
        <w:rPr>
          <w:rFonts w:ascii="Times New Roman" w:hAnsi="Times New Roman" w:cs="Times New Roman"/>
          <w:b/>
          <w:sz w:val="24"/>
          <w:szCs w:val="24"/>
          <w:lang w:val="kk-KZ"/>
        </w:rPr>
        <w:t xml:space="preserve"> </w:t>
      </w:r>
      <w:r w:rsidR="00A8292D" w:rsidRPr="005668B0">
        <w:rPr>
          <w:rFonts w:ascii="Times New Roman" w:hAnsi="Times New Roman" w:cs="Times New Roman"/>
          <w:sz w:val="24"/>
          <w:szCs w:val="24"/>
          <w:lang w:val="kk-KZ"/>
        </w:rPr>
        <w:t>Дифосфор пентаоксид</w:t>
      </w:r>
    </w:p>
    <w:p w:rsidR="00A8292D" w:rsidRPr="005668B0" w:rsidRDefault="00E06369" w:rsidP="00E06369">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_____________________________________________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w:t>
      </w:r>
      <w:r w:rsidR="00A8292D" w:rsidRPr="005668B0">
        <w:rPr>
          <w:rFonts w:ascii="Times New Roman" w:hAnsi="Times New Roman" w:cs="Times New Roman"/>
          <w:sz w:val="24"/>
          <w:szCs w:val="24"/>
          <w:lang w:val="kk-KZ"/>
        </w:rPr>
        <w:t>[1]</w:t>
      </w:r>
    </w:p>
    <w:p w:rsidR="00A8292D" w:rsidRPr="005668B0" w:rsidRDefault="00A8292D" w:rsidP="005D5CEC">
      <w:pPr>
        <w:spacing w:after="0" w:line="240" w:lineRule="auto"/>
        <w:rPr>
          <w:rFonts w:ascii="Times New Roman" w:hAnsi="Times New Roman" w:cs="Times New Roman"/>
          <w:b/>
          <w:sz w:val="24"/>
          <w:szCs w:val="24"/>
          <w:lang w:val="kk-KZ"/>
        </w:rPr>
      </w:pPr>
    </w:p>
    <w:p w:rsidR="00A8292D" w:rsidRPr="005668B0" w:rsidRDefault="00C4385B" w:rsidP="005D5CEC">
      <w:pPr>
        <w:spacing w:after="0" w:line="240" w:lineRule="auto"/>
        <w:rPr>
          <w:rFonts w:ascii="Times New Roman" w:hAnsi="Times New Roman" w:cs="Times New Roman"/>
          <w:b/>
          <w:sz w:val="24"/>
          <w:szCs w:val="24"/>
          <w:lang w:val="kk-KZ"/>
        </w:rPr>
      </w:pPr>
      <w:r w:rsidRPr="00A95422">
        <w:rPr>
          <w:rFonts w:ascii="Times New Roman" w:hAnsi="Times New Roman" w:cs="Times New Roman"/>
          <w:sz w:val="24"/>
          <w:szCs w:val="24"/>
          <w:lang w:val="kk-KZ"/>
        </w:rPr>
        <w:t>(b)</w:t>
      </w:r>
      <w:r w:rsidR="00A8292D" w:rsidRPr="005668B0">
        <w:rPr>
          <w:rFonts w:ascii="Times New Roman" w:hAnsi="Times New Roman" w:cs="Times New Roman"/>
          <w:b/>
          <w:sz w:val="24"/>
          <w:szCs w:val="24"/>
          <w:lang w:val="kk-KZ"/>
        </w:rPr>
        <w:t xml:space="preserve"> </w:t>
      </w:r>
      <w:r w:rsidR="00A8292D" w:rsidRPr="005668B0">
        <w:rPr>
          <w:rFonts w:ascii="Times New Roman" w:hAnsi="Times New Roman" w:cs="Times New Roman"/>
          <w:sz w:val="24"/>
          <w:szCs w:val="24"/>
          <w:lang w:val="kk-KZ"/>
        </w:rPr>
        <w:t>Валенттіліктері  алюминий (III), күкірт (II) көрсететін болса қосылыстың  формуласы</w:t>
      </w:r>
      <w:r w:rsidR="00E06369" w:rsidRPr="005668B0">
        <w:rPr>
          <w:rFonts w:ascii="Times New Roman" w:hAnsi="Times New Roman" w:cs="Times New Roman"/>
          <w:sz w:val="24"/>
          <w:szCs w:val="24"/>
          <w:lang w:val="kk-KZ"/>
        </w:rPr>
        <w:t>н жазыңыз.</w:t>
      </w:r>
    </w:p>
    <w:p w:rsidR="00E06369" w:rsidRPr="005668B0" w:rsidRDefault="00E06369" w:rsidP="00E06369">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__[1]</w:t>
      </w:r>
    </w:p>
    <w:p w:rsidR="00A8292D" w:rsidRPr="005668B0" w:rsidRDefault="00A8292D" w:rsidP="005D5CEC">
      <w:pPr>
        <w:spacing w:after="0" w:line="240" w:lineRule="auto"/>
        <w:rPr>
          <w:rFonts w:ascii="Times New Roman" w:hAnsi="Times New Roman" w:cs="Times New Roman"/>
          <w:b/>
          <w:sz w:val="24"/>
          <w:szCs w:val="24"/>
          <w:lang w:val="kk-KZ"/>
        </w:rPr>
      </w:pPr>
    </w:p>
    <w:p w:rsidR="00A8292D" w:rsidRPr="005668B0" w:rsidRDefault="00810368"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rPr>
        <w:t>(</w:t>
      </w:r>
      <w:r w:rsidRPr="00A95422">
        <w:rPr>
          <w:rFonts w:ascii="Times New Roman" w:hAnsi="Times New Roman" w:cs="Times New Roman"/>
          <w:sz w:val="24"/>
          <w:szCs w:val="24"/>
          <w:lang w:val="en-US"/>
        </w:rPr>
        <w:t>c</w:t>
      </w:r>
      <w:r w:rsidRPr="00A95422">
        <w:rPr>
          <w:rFonts w:ascii="Times New Roman" w:hAnsi="Times New Roman" w:cs="Times New Roman"/>
          <w:sz w:val="24"/>
          <w:szCs w:val="24"/>
        </w:rPr>
        <w:t>)</w:t>
      </w:r>
      <w:r w:rsidR="00A8292D" w:rsidRPr="005668B0">
        <w:rPr>
          <w:rFonts w:ascii="Times New Roman" w:hAnsi="Times New Roman" w:cs="Times New Roman"/>
          <w:b/>
          <w:sz w:val="24"/>
          <w:szCs w:val="24"/>
          <w:lang w:val="kk-KZ"/>
        </w:rPr>
        <w:t xml:space="preserve"> </w:t>
      </w:r>
      <w:r w:rsidR="00A8292D" w:rsidRPr="005668B0">
        <w:rPr>
          <w:rFonts w:ascii="Times New Roman" w:hAnsi="Times New Roman" w:cs="Times New Roman"/>
          <w:sz w:val="24"/>
          <w:szCs w:val="24"/>
          <w:lang w:val="kk-KZ"/>
        </w:rPr>
        <w:t>Мыс пен оттектің массалық қат</w:t>
      </w:r>
      <w:r w:rsidR="00E06369" w:rsidRPr="005668B0">
        <w:rPr>
          <w:rFonts w:ascii="Times New Roman" w:hAnsi="Times New Roman" w:cs="Times New Roman"/>
          <w:sz w:val="24"/>
          <w:szCs w:val="24"/>
          <w:lang w:val="kk-KZ"/>
        </w:rPr>
        <w:t>ынастары 8:</w:t>
      </w:r>
      <w:r w:rsidR="00A8292D" w:rsidRPr="005668B0">
        <w:rPr>
          <w:rFonts w:ascii="Times New Roman" w:hAnsi="Times New Roman" w:cs="Times New Roman"/>
          <w:sz w:val="24"/>
          <w:szCs w:val="24"/>
          <w:lang w:val="kk-KZ"/>
        </w:rPr>
        <w:t>1. Қосылыстың формуласын есептеп шығар</w:t>
      </w:r>
      <w:r w:rsidR="00E06369" w:rsidRPr="005668B0">
        <w:rPr>
          <w:rFonts w:ascii="Times New Roman" w:hAnsi="Times New Roman" w:cs="Times New Roman"/>
          <w:sz w:val="24"/>
          <w:szCs w:val="24"/>
          <w:lang w:val="kk-KZ"/>
        </w:rPr>
        <w:t>ыңыз</w:t>
      </w:r>
      <w:r w:rsidR="00A8292D" w:rsidRPr="005668B0">
        <w:rPr>
          <w:rFonts w:ascii="Times New Roman" w:hAnsi="Times New Roman" w:cs="Times New Roman"/>
          <w:sz w:val="24"/>
          <w:szCs w:val="24"/>
          <w:lang w:val="kk-KZ"/>
        </w:rPr>
        <w:t>.</w:t>
      </w:r>
    </w:p>
    <w:p w:rsidR="00E06369" w:rsidRPr="005668B0" w:rsidRDefault="00E06369" w:rsidP="00E06369">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____[1]</w:t>
      </w:r>
    </w:p>
    <w:p w:rsidR="00A8292D" w:rsidRPr="005668B0" w:rsidRDefault="00A8292D" w:rsidP="005D5CEC">
      <w:pPr>
        <w:spacing w:after="0" w:line="240" w:lineRule="auto"/>
        <w:rPr>
          <w:rFonts w:ascii="Times New Roman" w:hAnsi="Times New Roman" w:cs="Times New Roman"/>
          <w:b/>
          <w:sz w:val="24"/>
          <w:szCs w:val="24"/>
          <w:lang w:val="kk-KZ"/>
        </w:rPr>
      </w:pPr>
    </w:p>
    <w:p w:rsidR="00A8292D" w:rsidRPr="005668B0" w:rsidRDefault="00A8292D" w:rsidP="005D5CEC">
      <w:pPr>
        <w:pStyle w:val="a5"/>
        <w:ind w:left="0"/>
        <w:rPr>
          <w:lang w:val="kk-KZ"/>
        </w:rPr>
      </w:pPr>
      <w:r w:rsidRPr="005668B0">
        <w:rPr>
          <w:b/>
          <w:lang w:val="kk-KZ"/>
        </w:rPr>
        <w:t xml:space="preserve">9. </w:t>
      </w:r>
      <w:r w:rsidRPr="005668B0">
        <w:rPr>
          <w:lang w:val="kk-KZ"/>
        </w:rPr>
        <w:t>Суретте сутегін зертханада алу және жинау әдістерінің бірі көрсетілген.</w:t>
      </w:r>
    </w:p>
    <w:p w:rsidR="00A8292D" w:rsidRPr="005668B0" w:rsidRDefault="00E06369" w:rsidP="00E06369">
      <w:pPr>
        <w:pStyle w:val="a5"/>
        <w:ind w:left="0"/>
        <w:rPr>
          <w:lang w:val="kk-KZ"/>
        </w:rPr>
      </w:pPr>
      <w:r w:rsidRPr="005668B0">
        <w:rPr>
          <w:noProof/>
        </w:rPr>
        <w:drawing>
          <wp:anchor distT="0" distB="0" distL="114300" distR="114300" simplePos="0" relativeHeight="251696128" behindDoc="0" locked="0" layoutInCell="1" allowOverlap="1" wp14:anchorId="1F4782D4" wp14:editId="1572B258">
            <wp:simplePos x="0" y="0"/>
            <wp:positionH relativeFrom="column">
              <wp:posOffset>1821815</wp:posOffset>
            </wp:positionH>
            <wp:positionV relativeFrom="paragraph">
              <wp:posOffset>243840</wp:posOffset>
            </wp:positionV>
            <wp:extent cx="2237105" cy="159067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2237105" cy="1590675"/>
                    </a:xfrm>
                    <a:prstGeom prst="rect">
                      <a:avLst/>
                    </a:prstGeom>
                    <a:noFill/>
                    <a:ln w="9525">
                      <a:noFill/>
                      <a:miter lim="800000"/>
                      <a:headEnd/>
                      <a:tailEnd/>
                    </a:ln>
                  </pic:spPr>
                </pic:pic>
              </a:graphicData>
            </a:graphic>
          </wp:anchor>
        </w:drawing>
      </w:r>
      <w:r w:rsidR="00810368" w:rsidRPr="00A95422">
        <w:rPr>
          <w:lang w:val="kk-KZ"/>
        </w:rPr>
        <w:t>(a</w:t>
      </w:r>
      <w:r w:rsidR="00A8292D" w:rsidRPr="00A95422">
        <w:rPr>
          <w:lang w:val="kk-KZ"/>
        </w:rPr>
        <w:t>)</w:t>
      </w:r>
      <w:r w:rsidR="00A8292D" w:rsidRPr="005668B0">
        <w:rPr>
          <w:lang w:val="kk-KZ"/>
        </w:rPr>
        <w:t xml:space="preserve"> </w:t>
      </w:r>
      <w:r w:rsidRPr="005668B0">
        <w:rPr>
          <w:lang w:val="kk-KZ"/>
        </w:rPr>
        <w:t>С</w:t>
      </w:r>
      <w:r w:rsidR="00A8292D" w:rsidRPr="005668B0">
        <w:rPr>
          <w:lang w:val="kk-KZ"/>
        </w:rPr>
        <w:t xml:space="preserve">утегін алуға қажетті реагенттерді </w:t>
      </w:r>
      <w:r w:rsidRPr="005668B0">
        <w:rPr>
          <w:lang w:val="kk-KZ"/>
        </w:rPr>
        <w:t>анықтаңыз.</w:t>
      </w:r>
      <w:r w:rsidR="00A8292D" w:rsidRPr="005668B0">
        <w:rPr>
          <w:lang w:val="kk-KZ"/>
        </w:rPr>
        <w:t xml:space="preserve"> </w:t>
      </w:r>
    </w:p>
    <w:p w:rsidR="00E06369" w:rsidRPr="005668B0" w:rsidRDefault="00E06369" w:rsidP="00E06369">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__[1]</w:t>
      </w:r>
    </w:p>
    <w:p w:rsidR="00E06369" w:rsidRPr="005668B0" w:rsidRDefault="00E06369" w:rsidP="005D5CEC">
      <w:pPr>
        <w:spacing w:after="0" w:line="240" w:lineRule="auto"/>
        <w:rPr>
          <w:rFonts w:ascii="Times New Roman" w:hAnsi="Times New Roman" w:cs="Times New Roman"/>
          <w:b/>
          <w:sz w:val="24"/>
          <w:szCs w:val="24"/>
          <w:lang w:val="kk-KZ"/>
        </w:rPr>
      </w:pPr>
    </w:p>
    <w:p w:rsidR="00A8292D" w:rsidRPr="005668B0" w:rsidRDefault="00810368" w:rsidP="005D5CEC">
      <w:pPr>
        <w:spacing w:after="0" w:line="240" w:lineRule="auto"/>
        <w:rPr>
          <w:rFonts w:ascii="Times New Roman" w:hAnsi="Times New Roman" w:cs="Times New Roman"/>
          <w:sz w:val="24"/>
          <w:szCs w:val="24"/>
          <w:lang w:val="kk-KZ"/>
        </w:rPr>
      </w:pPr>
      <w:r w:rsidRPr="00A95422">
        <w:rPr>
          <w:rFonts w:ascii="Times New Roman" w:hAnsi="Times New Roman" w:cs="Times New Roman"/>
          <w:sz w:val="24"/>
          <w:szCs w:val="24"/>
          <w:lang w:val="kk-KZ"/>
        </w:rPr>
        <w:t>(b)</w:t>
      </w:r>
      <w:r w:rsidR="00E06369" w:rsidRPr="005668B0">
        <w:rPr>
          <w:rFonts w:ascii="Times New Roman" w:hAnsi="Times New Roman" w:cs="Times New Roman"/>
          <w:sz w:val="24"/>
          <w:szCs w:val="24"/>
          <w:lang w:val="kk-KZ"/>
        </w:rPr>
        <w:t xml:space="preserve"> С</w:t>
      </w:r>
      <w:r w:rsidR="00A8292D" w:rsidRPr="005668B0">
        <w:rPr>
          <w:rFonts w:ascii="Times New Roman" w:hAnsi="Times New Roman" w:cs="Times New Roman"/>
          <w:sz w:val="24"/>
          <w:szCs w:val="24"/>
          <w:lang w:val="kk-KZ"/>
        </w:rPr>
        <w:t>утегі газын жинау барысында оның қандай қасиетін негізге ал</w:t>
      </w:r>
      <w:r w:rsidR="00E06369" w:rsidRPr="005668B0">
        <w:rPr>
          <w:rFonts w:ascii="Times New Roman" w:hAnsi="Times New Roman" w:cs="Times New Roman"/>
          <w:sz w:val="24"/>
          <w:szCs w:val="24"/>
          <w:lang w:val="kk-KZ"/>
        </w:rPr>
        <w:t>ын</w:t>
      </w:r>
      <w:r w:rsidR="00A8292D" w:rsidRPr="005668B0">
        <w:rPr>
          <w:rFonts w:ascii="Times New Roman" w:hAnsi="Times New Roman" w:cs="Times New Roman"/>
          <w:sz w:val="24"/>
          <w:szCs w:val="24"/>
          <w:lang w:val="kk-KZ"/>
        </w:rPr>
        <w:t>ған?</w:t>
      </w:r>
    </w:p>
    <w:p w:rsidR="00E06369" w:rsidRPr="005668B0" w:rsidRDefault="00E06369" w:rsidP="00E06369">
      <w:pPr>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_____________________________________________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_[1]</w:t>
      </w:r>
    </w:p>
    <w:p w:rsidR="00810368" w:rsidRPr="005668B0" w:rsidRDefault="00810368" w:rsidP="005D5CEC">
      <w:pPr>
        <w:pStyle w:val="a5"/>
        <w:ind w:left="426"/>
        <w:jc w:val="right"/>
        <w:rPr>
          <w:lang w:val="kk-KZ"/>
        </w:rPr>
      </w:pPr>
    </w:p>
    <w:p w:rsidR="00A8292D" w:rsidRDefault="00A8292D" w:rsidP="00A40358">
      <w:pPr>
        <w:spacing w:after="0" w:line="240" w:lineRule="auto"/>
        <w:ind w:left="284" w:hanging="284"/>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10. </w:t>
      </w:r>
      <w:r w:rsidRPr="005668B0">
        <w:rPr>
          <w:rFonts w:ascii="Times New Roman" w:hAnsi="Times New Roman" w:cs="Times New Roman"/>
          <w:sz w:val="24"/>
          <w:szCs w:val="24"/>
          <w:lang w:val="kk-KZ"/>
        </w:rPr>
        <w:t>Көмірқышқыл газын зертханада алу үшін карбонаттарды сұйытылған қышқылдармен</w:t>
      </w:r>
      <w:r w:rsidR="00A40358">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әрекеттестіреді.</w:t>
      </w:r>
    </w:p>
    <w:p w:rsidR="00A8292D" w:rsidRPr="005668B0" w:rsidRDefault="00591ACD" w:rsidP="00A40358">
      <w:pPr>
        <w:spacing w:after="0" w:line="240" w:lineRule="auto"/>
        <w:ind w:left="284" w:hanging="284"/>
        <w:rPr>
          <w:rFonts w:ascii="Times New Roman" w:hAnsi="Times New Roman" w:cs="Times New Roman"/>
          <w:sz w:val="24"/>
          <w:szCs w:val="24"/>
          <w:lang w:val="kk-KZ"/>
        </w:rPr>
      </w:pPr>
      <w:r w:rsidRPr="00A95422">
        <w:rPr>
          <w:rFonts w:ascii="Times New Roman" w:hAnsi="Times New Roman" w:cs="Times New Roman"/>
          <w:sz w:val="24"/>
          <w:szCs w:val="24"/>
          <w:lang w:val="kk-KZ"/>
        </w:rPr>
        <w:t>(a)</w:t>
      </w:r>
      <w:r w:rsidR="00A8292D" w:rsidRPr="005668B0">
        <w:rPr>
          <w:rFonts w:ascii="Times New Roman" w:hAnsi="Times New Roman" w:cs="Times New Roman"/>
          <w:b/>
          <w:sz w:val="24"/>
          <w:szCs w:val="24"/>
          <w:lang w:val="kk-KZ"/>
        </w:rPr>
        <w:t xml:space="preserve"> </w:t>
      </w:r>
      <w:r w:rsidR="00A8292D" w:rsidRPr="005668B0">
        <w:rPr>
          <w:rFonts w:ascii="Times New Roman" w:hAnsi="Times New Roman" w:cs="Times New Roman"/>
          <w:sz w:val="24"/>
          <w:szCs w:val="24"/>
          <w:lang w:val="kk-KZ"/>
        </w:rPr>
        <w:t>Көмірқышқыл газын қандай әдістермен жинауға болады</w:t>
      </w:r>
      <w:r w:rsidR="004F503A" w:rsidRPr="005668B0">
        <w:rPr>
          <w:rFonts w:ascii="Times New Roman" w:hAnsi="Times New Roman" w:cs="Times New Roman"/>
          <w:sz w:val="24"/>
          <w:szCs w:val="24"/>
          <w:lang w:val="kk-KZ"/>
        </w:rPr>
        <w:t>?</w:t>
      </w:r>
      <w:r w:rsidR="00A8292D" w:rsidRPr="005668B0">
        <w:rPr>
          <w:rFonts w:ascii="Times New Roman" w:hAnsi="Times New Roman" w:cs="Times New Roman"/>
          <w:sz w:val="24"/>
          <w:szCs w:val="24"/>
          <w:lang w:val="kk-KZ"/>
        </w:rPr>
        <w:t xml:space="preserve"> </w:t>
      </w:r>
      <w:r w:rsidR="004F503A" w:rsidRPr="005668B0">
        <w:rPr>
          <w:rFonts w:ascii="Times New Roman" w:hAnsi="Times New Roman" w:cs="Times New Roman"/>
          <w:sz w:val="24"/>
          <w:szCs w:val="24"/>
          <w:lang w:val="kk-KZ"/>
        </w:rPr>
        <w:t xml:space="preserve">Бұл </w:t>
      </w:r>
      <w:r w:rsidR="00A8292D" w:rsidRPr="005668B0">
        <w:rPr>
          <w:rFonts w:ascii="Times New Roman" w:hAnsi="Times New Roman" w:cs="Times New Roman"/>
          <w:sz w:val="24"/>
          <w:szCs w:val="24"/>
          <w:lang w:val="kk-KZ"/>
        </w:rPr>
        <w:t>әдістер көмірқышқылының</w:t>
      </w:r>
      <w:r w:rsidR="00A40358">
        <w:rPr>
          <w:rFonts w:ascii="Times New Roman" w:hAnsi="Times New Roman" w:cs="Times New Roman"/>
          <w:sz w:val="24"/>
          <w:szCs w:val="24"/>
          <w:lang w:val="kk-KZ"/>
        </w:rPr>
        <w:t xml:space="preserve"> </w:t>
      </w:r>
      <w:r w:rsidR="00A8292D" w:rsidRPr="005668B0">
        <w:rPr>
          <w:rFonts w:ascii="Times New Roman" w:hAnsi="Times New Roman" w:cs="Times New Roman"/>
          <w:sz w:val="24"/>
          <w:szCs w:val="24"/>
          <w:lang w:val="kk-KZ"/>
        </w:rPr>
        <w:t>қандай</w:t>
      </w:r>
      <w:r w:rsidR="004F503A" w:rsidRPr="005668B0">
        <w:rPr>
          <w:rFonts w:ascii="Times New Roman" w:hAnsi="Times New Roman" w:cs="Times New Roman"/>
          <w:sz w:val="24"/>
          <w:szCs w:val="24"/>
          <w:lang w:val="kk-KZ"/>
        </w:rPr>
        <w:t xml:space="preserve"> қасиеттеріне негізделген</w:t>
      </w:r>
      <w:r w:rsidR="00A8292D" w:rsidRPr="005668B0">
        <w:rPr>
          <w:rFonts w:ascii="Times New Roman" w:hAnsi="Times New Roman" w:cs="Times New Roman"/>
          <w:sz w:val="24"/>
          <w:szCs w:val="24"/>
          <w:lang w:val="kk-KZ"/>
        </w:rPr>
        <w:t>?</w:t>
      </w:r>
    </w:p>
    <w:p w:rsidR="00E06369" w:rsidRDefault="00E06369" w:rsidP="00E06369">
      <w:pPr>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_____[</w:t>
      </w:r>
      <w:r w:rsidR="00A1353E">
        <w:rPr>
          <w:rFonts w:ascii="Times New Roman" w:hAnsi="Times New Roman" w:cs="Times New Roman"/>
          <w:sz w:val="24"/>
          <w:szCs w:val="24"/>
          <w:lang w:val="kk-KZ"/>
        </w:rPr>
        <w:t>2</w:t>
      </w:r>
      <w:r w:rsidRPr="005668B0">
        <w:rPr>
          <w:rFonts w:ascii="Times New Roman" w:hAnsi="Times New Roman" w:cs="Times New Roman"/>
          <w:sz w:val="24"/>
          <w:szCs w:val="24"/>
          <w:lang w:val="kk-KZ"/>
        </w:rPr>
        <w:t>]</w:t>
      </w:r>
    </w:p>
    <w:p w:rsidR="00A40358" w:rsidRPr="005668B0" w:rsidRDefault="00A40358" w:rsidP="00E06369">
      <w:pPr>
        <w:spacing w:after="0" w:line="240" w:lineRule="auto"/>
        <w:rPr>
          <w:rFonts w:ascii="Times New Roman" w:hAnsi="Times New Roman" w:cs="Times New Roman"/>
          <w:b/>
          <w:sz w:val="24"/>
          <w:szCs w:val="24"/>
          <w:lang w:val="kk-KZ"/>
        </w:rPr>
      </w:pPr>
    </w:p>
    <w:p w:rsidR="00A8292D" w:rsidRPr="005668B0" w:rsidRDefault="00E06369" w:rsidP="005D5CEC">
      <w:pPr>
        <w:spacing w:after="0" w:line="240" w:lineRule="auto"/>
        <w:rPr>
          <w:rFonts w:ascii="Times New Roman" w:hAnsi="Times New Roman" w:cs="Times New Roman"/>
          <w:noProof/>
          <w:sz w:val="24"/>
          <w:szCs w:val="24"/>
          <w:lang w:val="kk-KZ"/>
        </w:rPr>
      </w:pPr>
      <w:r w:rsidRPr="00A95422">
        <w:rPr>
          <w:rFonts w:ascii="Times New Roman" w:hAnsi="Times New Roman" w:cs="Times New Roman"/>
          <w:noProof/>
          <w:sz w:val="24"/>
          <w:szCs w:val="24"/>
          <w:lang w:val="kk-KZ"/>
        </w:rPr>
        <w:t>(</w:t>
      </w:r>
      <w:r w:rsidR="004F503A" w:rsidRPr="00A95422">
        <w:rPr>
          <w:rFonts w:ascii="Times New Roman" w:hAnsi="Times New Roman" w:cs="Times New Roman"/>
          <w:sz w:val="24"/>
          <w:szCs w:val="24"/>
          <w:lang w:val="kk-KZ"/>
        </w:rPr>
        <w:t>b</w:t>
      </w:r>
      <w:r w:rsidR="00333A09" w:rsidRPr="00A95422">
        <w:rPr>
          <w:rFonts w:ascii="Times New Roman" w:hAnsi="Times New Roman" w:cs="Times New Roman"/>
          <w:noProof/>
          <w:sz w:val="24"/>
          <w:szCs w:val="24"/>
          <w:lang w:val="kk-KZ"/>
        </w:rPr>
        <w:t>)</w:t>
      </w:r>
      <w:r w:rsidR="00A8292D" w:rsidRPr="005668B0">
        <w:rPr>
          <w:rFonts w:ascii="Times New Roman" w:hAnsi="Times New Roman" w:cs="Times New Roman"/>
          <w:b/>
          <w:noProof/>
          <w:sz w:val="24"/>
          <w:szCs w:val="24"/>
          <w:lang w:val="kk-KZ"/>
        </w:rPr>
        <w:t xml:space="preserve"> </w:t>
      </w:r>
      <w:r w:rsidR="00A8292D" w:rsidRPr="005668B0">
        <w:rPr>
          <w:rFonts w:ascii="Times New Roman" w:hAnsi="Times New Roman" w:cs="Times New Roman"/>
          <w:noProof/>
          <w:sz w:val="24"/>
          <w:szCs w:val="24"/>
          <w:lang w:val="kk-KZ"/>
        </w:rPr>
        <w:t>Көмірқышқыл газын анықтауға болатын бір әдісті ұсын</w:t>
      </w:r>
      <w:r w:rsidRPr="005668B0">
        <w:rPr>
          <w:rFonts w:ascii="Times New Roman" w:hAnsi="Times New Roman" w:cs="Times New Roman"/>
          <w:noProof/>
          <w:sz w:val="24"/>
          <w:szCs w:val="24"/>
          <w:lang w:val="kk-KZ"/>
        </w:rPr>
        <w:t>ыңыз</w:t>
      </w:r>
      <w:r w:rsidR="00A8292D" w:rsidRPr="005668B0">
        <w:rPr>
          <w:rFonts w:ascii="Times New Roman" w:hAnsi="Times New Roman" w:cs="Times New Roman"/>
          <w:noProof/>
          <w:sz w:val="24"/>
          <w:szCs w:val="24"/>
          <w:lang w:val="kk-KZ"/>
        </w:rPr>
        <w:t>.</w:t>
      </w:r>
    </w:p>
    <w:p w:rsidR="00A40358" w:rsidRDefault="00A8292D" w:rsidP="00333A09">
      <w:pPr>
        <w:spacing w:after="0" w:line="240" w:lineRule="auto"/>
        <w:rPr>
          <w:rFonts w:ascii="Times New Roman" w:hAnsi="Times New Roman" w:cs="Times New Roman"/>
          <w:sz w:val="24"/>
          <w:szCs w:val="24"/>
          <w:lang w:val="kk-KZ"/>
        </w:rPr>
        <w:sectPr w:rsidR="00A40358" w:rsidSect="00CC200F">
          <w:pgSz w:w="11907" w:h="16839" w:code="9"/>
          <w:pgMar w:top="1134" w:right="1134" w:bottom="1134" w:left="1134" w:header="720" w:footer="720" w:gutter="0"/>
          <w:cols w:space="720"/>
          <w:noEndnote/>
          <w:docGrid w:linePitch="299"/>
        </w:sectPr>
      </w:pPr>
      <w:r w:rsidRPr="005668B0">
        <w:rPr>
          <w:rFonts w:ascii="Times New Roman" w:hAnsi="Times New Roman" w:cs="Times New Roman"/>
          <w:sz w:val="24"/>
          <w:szCs w:val="24"/>
          <w:lang w:val="kk-KZ"/>
        </w:rPr>
        <w:t>____________________________________</w:t>
      </w:r>
      <w:r w:rsidR="00CC200F">
        <w:rPr>
          <w:rFonts w:ascii="Times New Roman" w:hAnsi="Times New Roman" w:cs="Times New Roman"/>
          <w:sz w:val="24"/>
          <w:szCs w:val="24"/>
          <w:lang w:val="kk-KZ"/>
        </w:rPr>
        <w:t>_______________________________</w:t>
      </w:r>
      <w:r w:rsidRPr="005668B0">
        <w:rPr>
          <w:rFonts w:ascii="Times New Roman" w:hAnsi="Times New Roman" w:cs="Times New Roman"/>
          <w:sz w:val="24"/>
          <w:szCs w:val="24"/>
          <w:lang w:val="kk-KZ"/>
        </w:rPr>
        <w:t>________</w:t>
      </w:r>
      <w:r w:rsidR="00333A09" w:rsidRPr="005668B0">
        <w:rPr>
          <w:rFonts w:ascii="Times New Roman" w:hAnsi="Times New Roman" w:cs="Times New Roman"/>
          <w:sz w:val="24"/>
          <w:szCs w:val="24"/>
          <w:lang w:val="en-US"/>
        </w:rPr>
        <w:t>__</w:t>
      </w:r>
      <w:r w:rsidRPr="005668B0">
        <w:rPr>
          <w:rFonts w:ascii="Times New Roman" w:hAnsi="Times New Roman" w:cs="Times New Roman"/>
          <w:sz w:val="24"/>
          <w:szCs w:val="24"/>
          <w:lang w:val="kk-KZ"/>
        </w:rPr>
        <w:t>[1]</w:t>
      </w:r>
    </w:p>
    <w:p w:rsidR="00A8292D" w:rsidRPr="005668B0" w:rsidRDefault="00A8292D" w:rsidP="00333A09">
      <w:pPr>
        <w:spacing w:after="0" w:line="240" w:lineRule="auto"/>
        <w:rPr>
          <w:rFonts w:ascii="Times New Roman" w:hAnsi="Times New Roman" w:cs="Times New Roman"/>
          <w:b/>
          <w:sz w:val="24"/>
          <w:szCs w:val="24"/>
          <w:lang w:val="kk-KZ"/>
        </w:rPr>
      </w:pPr>
    </w:p>
    <w:p w:rsidR="00A8292D" w:rsidRPr="005668B0" w:rsidRDefault="00A8292D" w:rsidP="00E44F77">
      <w:pPr>
        <w:spacing w:after="0" w:line="240" w:lineRule="auto"/>
        <w:jc w:val="center"/>
        <w:rPr>
          <w:rFonts w:ascii="Times New Roman" w:hAnsi="Times New Roman" w:cs="Times New Roman"/>
          <w:sz w:val="24"/>
          <w:szCs w:val="24"/>
          <w:lang w:val="kk-KZ"/>
        </w:rPr>
      </w:pPr>
      <w:r w:rsidRPr="005668B0">
        <w:rPr>
          <w:rFonts w:ascii="Times New Roman" w:hAnsi="Times New Roman" w:cs="Times New Roman"/>
          <w:b/>
          <w:noProof/>
          <w:sz w:val="24"/>
          <w:szCs w:val="24"/>
          <w:lang w:val="kk-KZ"/>
        </w:rPr>
        <w:t>Балл қою кестесі</w:t>
      </w:r>
    </w:p>
    <w:p w:rsidR="00A8292D" w:rsidRPr="005668B0" w:rsidRDefault="00A8292D" w:rsidP="005D5CEC">
      <w:pPr>
        <w:spacing w:after="0" w:line="240" w:lineRule="auto"/>
        <w:rPr>
          <w:rFonts w:ascii="Times New Roman" w:hAnsi="Times New Roman" w:cs="Times New Roman"/>
          <w:sz w:val="24"/>
          <w:szCs w:val="24"/>
          <w:lang w:val="kk-KZ"/>
        </w:rPr>
      </w:pPr>
    </w:p>
    <w:tbl>
      <w:tblPr>
        <w:tblStyle w:val="a9"/>
        <w:tblW w:w="9640" w:type="dxa"/>
        <w:tblInd w:w="108" w:type="dxa"/>
        <w:tblLayout w:type="fixed"/>
        <w:tblLook w:val="04A0" w:firstRow="1" w:lastRow="0" w:firstColumn="1" w:lastColumn="0" w:noHBand="0" w:noVBand="1"/>
      </w:tblPr>
      <w:tblGrid>
        <w:gridCol w:w="851"/>
        <w:gridCol w:w="5528"/>
        <w:gridCol w:w="851"/>
        <w:gridCol w:w="2410"/>
      </w:tblGrid>
      <w:tr w:rsidR="00A8292D" w:rsidRPr="005668B0" w:rsidTr="00C22D49">
        <w:trPr>
          <w:trHeight w:val="70"/>
        </w:trPr>
        <w:tc>
          <w:tcPr>
            <w:tcW w:w="851" w:type="dxa"/>
            <w:shd w:val="clear" w:color="auto" w:fill="auto"/>
            <w:vAlign w:val="center"/>
          </w:tcPr>
          <w:p w:rsidR="00A8292D" w:rsidRPr="005668B0" w:rsidRDefault="00A8292D" w:rsidP="00A95422">
            <w:pPr>
              <w:tabs>
                <w:tab w:val="num" w:pos="720"/>
              </w:tabs>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w:t>
            </w:r>
          </w:p>
        </w:tc>
        <w:tc>
          <w:tcPr>
            <w:tcW w:w="5528" w:type="dxa"/>
            <w:shd w:val="clear" w:color="auto" w:fill="auto"/>
            <w:vAlign w:val="center"/>
          </w:tcPr>
          <w:p w:rsidR="00A8292D" w:rsidRPr="005668B0" w:rsidRDefault="00A8292D" w:rsidP="005D5CEC">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Жауап </w:t>
            </w:r>
          </w:p>
        </w:tc>
        <w:tc>
          <w:tcPr>
            <w:tcW w:w="851" w:type="dxa"/>
            <w:shd w:val="clear" w:color="auto" w:fill="auto"/>
            <w:vAlign w:val="center"/>
          </w:tcPr>
          <w:p w:rsidR="00A8292D" w:rsidRPr="005668B0" w:rsidRDefault="00A8292D" w:rsidP="00A95422">
            <w:pPr>
              <w:tabs>
                <w:tab w:val="num" w:pos="720"/>
              </w:tabs>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Балл</w:t>
            </w:r>
          </w:p>
        </w:tc>
        <w:tc>
          <w:tcPr>
            <w:tcW w:w="2410" w:type="dxa"/>
            <w:shd w:val="clear" w:color="auto" w:fill="auto"/>
            <w:vAlign w:val="center"/>
          </w:tcPr>
          <w:p w:rsidR="00A8292D" w:rsidRPr="005668B0" w:rsidRDefault="00A8292D" w:rsidP="005D5CEC">
            <w:pPr>
              <w:tabs>
                <w:tab w:val="num" w:pos="720"/>
              </w:tabs>
              <w:rPr>
                <w:rFonts w:ascii="Times New Roman" w:hAnsi="Times New Roman" w:cs="Times New Roman"/>
                <w:b/>
                <w:sz w:val="24"/>
                <w:szCs w:val="24"/>
                <w:lang w:val="kk-KZ"/>
              </w:rPr>
            </w:pPr>
            <w:r w:rsidRPr="005668B0">
              <w:rPr>
                <w:rFonts w:ascii="Times New Roman" w:hAnsi="Times New Roman" w:cs="Times New Roman"/>
                <w:b/>
                <w:sz w:val="24"/>
                <w:szCs w:val="24"/>
                <w:lang w:val="kk-KZ"/>
              </w:rPr>
              <w:t>Қосымша ақпарат</w:t>
            </w:r>
          </w:p>
        </w:tc>
      </w:tr>
      <w:tr w:rsidR="00A8292D" w:rsidRPr="005668B0" w:rsidTr="00C22D49">
        <w:trPr>
          <w:trHeight w:val="70"/>
        </w:trPr>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5528" w:type="dxa"/>
          </w:tcPr>
          <w:p w:rsidR="00A8292D" w:rsidRPr="00A40358" w:rsidRDefault="00A8292D" w:rsidP="00A40358">
            <w:pPr>
              <w:rPr>
                <w:rFonts w:ascii="Times New Roman" w:hAnsi="Times New Roman" w:cs="Times New Roman"/>
                <w:sz w:val="24"/>
                <w:szCs w:val="24"/>
                <w:lang w:val="kk-KZ"/>
              </w:rPr>
            </w:pPr>
            <w:r w:rsidRPr="00A40358">
              <w:rPr>
                <w:rFonts w:ascii="Times New Roman" w:hAnsi="Times New Roman" w:cs="Times New Roman"/>
                <w:sz w:val="24"/>
                <w:szCs w:val="24"/>
                <w:lang w:val="kk-KZ"/>
              </w:rPr>
              <w:t>А</w:t>
            </w:r>
          </w:p>
        </w:tc>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A8292D" w:rsidRPr="005668B0" w:rsidRDefault="00A8292D" w:rsidP="005D5CEC">
            <w:pPr>
              <w:rPr>
                <w:rFonts w:ascii="Times New Roman" w:hAnsi="Times New Roman" w:cs="Times New Roman"/>
                <w:sz w:val="24"/>
                <w:szCs w:val="24"/>
                <w:lang w:val="kk-KZ"/>
              </w:rPr>
            </w:pPr>
          </w:p>
        </w:tc>
      </w:tr>
      <w:tr w:rsidR="00A8292D" w:rsidRPr="005668B0" w:rsidTr="00C22D49">
        <w:trPr>
          <w:trHeight w:val="70"/>
        </w:trPr>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А</w:t>
            </w:r>
          </w:p>
        </w:tc>
        <w:tc>
          <w:tcPr>
            <w:tcW w:w="851" w:type="dxa"/>
          </w:tcPr>
          <w:p w:rsidR="00A8292D" w:rsidRPr="005668B0" w:rsidRDefault="009A4BA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A8292D" w:rsidRPr="005668B0" w:rsidRDefault="00A8292D" w:rsidP="005D5CEC">
            <w:pPr>
              <w:rPr>
                <w:rFonts w:ascii="Times New Roman" w:hAnsi="Times New Roman" w:cs="Times New Roman"/>
                <w:sz w:val="24"/>
                <w:szCs w:val="24"/>
                <w:lang w:val="en-US"/>
              </w:rPr>
            </w:pPr>
          </w:p>
        </w:tc>
      </w:tr>
      <w:tr w:rsidR="00A8292D" w:rsidRPr="005668B0" w:rsidTr="00C22D49">
        <w:trPr>
          <w:trHeight w:val="562"/>
        </w:trPr>
        <w:tc>
          <w:tcPr>
            <w:tcW w:w="851" w:type="dxa"/>
          </w:tcPr>
          <w:p w:rsidR="00A8292D" w:rsidRPr="005668B0" w:rsidRDefault="00A8292D" w:rsidP="00A95422">
            <w:pPr>
              <w:jc w:val="center"/>
              <w:rPr>
                <w:rFonts w:ascii="Times New Roman" w:hAnsi="Times New Roman" w:cs="Times New Roman"/>
                <w:sz w:val="24"/>
                <w:szCs w:val="24"/>
              </w:rPr>
            </w:pPr>
            <w:r w:rsidRPr="005668B0">
              <w:rPr>
                <w:rFonts w:ascii="Times New Roman" w:hAnsi="Times New Roman" w:cs="Times New Roman"/>
                <w:sz w:val="24"/>
                <w:szCs w:val="24"/>
              </w:rPr>
              <w:t>3</w:t>
            </w:r>
          </w:p>
        </w:tc>
        <w:tc>
          <w:tcPr>
            <w:tcW w:w="5528" w:type="dxa"/>
          </w:tcPr>
          <w:tbl>
            <w:tblPr>
              <w:tblStyle w:val="a9"/>
              <w:tblW w:w="5273" w:type="dxa"/>
              <w:tblLayout w:type="fixed"/>
              <w:tblLook w:val="04A0" w:firstRow="1" w:lastRow="0" w:firstColumn="1" w:lastColumn="0" w:noHBand="0" w:noVBand="1"/>
            </w:tblPr>
            <w:tblGrid>
              <w:gridCol w:w="2297"/>
              <w:gridCol w:w="2976"/>
            </w:tblGrid>
            <w:tr w:rsidR="00A8292D" w:rsidRPr="005668B0" w:rsidTr="00C22D49">
              <w:tc>
                <w:tcPr>
                  <w:tcW w:w="2297" w:type="dxa"/>
                  <w:tcBorders>
                    <w:top w:val="single" w:sz="4" w:space="0" w:color="auto"/>
                    <w:left w:val="single" w:sz="4" w:space="0" w:color="auto"/>
                    <w:bottom w:val="single" w:sz="4" w:space="0" w:color="auto"/>
                    <w:right w:val="single" w:sz="4" w:space="0" w:color="auto"/>
                  </w:tcBorders>
                  <w:hideMark/>
                </w:tcPr>
                <w:p w:rsidR="00A8292D" w:rsidRPr="00A95422" w:rsidRDefault="00A8292D" w:rsidP="005D5CEC">
                  <w:pPr>
                    <w:rPr>
                      <w:rFonts w:ascii="Times New Roman" w:hAnsi="Times New Roman" w:cs="Times New Roman"/>
                      <w:sz w:val="24"/>
                      <w:szCs w:val="24"/>
                      <w:lang w:val="kk-KZ"/>
                    </w:rPr>
                  </w:pPr>
                  <w:r w:rsidRPr="00A95422">
                    <w:rPr>
                      <w:rFonts w:ascii="Times New Roman" w:hAnsi="Times New Roman" w:cs="Times New Roman"/>
                      <w:sz w:val="24"/>
                      <w:szCs w:val="24"/>
                      <w:lang w:val="kk-KZ"/>
                    </w:rPr>
                    <w:t xml:space="preserve">Табиғи қышқыл </w:t>
                  </w:r>
                </w:p>
              </w:tc>
              <w:tc>
                <w:tcPr>
                  <w:tcW w:w="2976" w:type="dxa"/>
                  <w:tcBorders>
                    <w:top w:val="single" w:sz="4" w:space="0" w:color="auto"/>
                    <w:left w:val="single" w:sz="4" w:space="0" w:color="auto"/>
                    <w:bottom w:val="single" w:sz="4" w:space="0" w:color="auto"/>
                    <w:right w:val="single" w:sz="4" w:space="0" w:color="auto"/>
                  </w:tcBorders>
                </w:tcPr>
                <w:p w:rsidR="00A8292D" w:rsidRPr="005668B0" w:rsidRDefault="004F503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1, 2</w:t>
                  </w:r>
                </w:p>
              </w:tc>
            </w:tr>
            <w:tr w:rsidR="00A8292D" w:rsidRPr="005668B0" w:rsidTr="00C22D49">
              <w:tc>
                <w:tcPr>
                  <w:tcW w:w="2297" w:type="dxa"/>
                  <w:tcBorders>
                    <w:top w:val="single" w:sz="4" w:space="0" w:color="auto"/>
                    <w:left w:val="single" w:sz="4" w:space="0" w:color="auto"/>
                    <w:bottom w:val="single" w:sz="4" w:space="0" w:color="auto"/>
                    <w:right w:val="single" w:sz="4" w:space="0" w:color="auto"/>
                  </w:tcBorders>
                  <w:hideMark/>
                </w:tcPr>
                <w:p w:rsidR="00A8292D" w:rsidRPr="00A95422" w:rsidRDefault="00A8292D" w:rsidP="005D5CEC">
                  <w:pPr>
                    <w:rPr>
                      <w:rFonts w:ascii="Times New Roman" w:hAnsi="Times New Roman" w:cs="Times New Roman"/>
                      <w:sz w:val="24"/>
                      <w:szCs w:val="24"/>
                      <w:lang w:val="kk-KZ"/>
                    </w:rPr>
                  </w:pPr>
                  <w:r w:rsidRPr="00A95422">
                    <w:rPr>
                      <w:rFonts w:ascii="Times New Roman" w:hAnsi="Times New Roman" w:cs="Times New Roman"/>
                      <w:sz w:val="24"/>
                      <w:szCs w:val="24"/>
                      <w:lang w:val="kk-KZ"/>
                    </w:rPr>
                    <w:t>Негіз (сілті)</w:t>
                  </w:r>
                </w:p>
              </w:tc>
              <w:tc>
                <w:tcPr>
                  <w:tcW w:w="2976" w:type="dxa"/>
                  <w:tcBorders>
                    <w:top w:val="single" w:sz="4" w:space="0" w:color="auto"/>
                    <w:left w:val="single" w:sz="4" w:space="0" w:color="auto"/>
                    <w:bottom w:val="single" w:sz="4" w:space="0" w:color="auto"/>
                    <w:right w:val="single" w:sz="4" w:space="0" w:color="auto"/>
                  </w:tcBorders>
                </w:tcPr>
                <w:p w:rsidR="00A8292D" w:rsidRPr="005668B0" w:rsidRDefault="004F503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3, 4</w:t>
                  </w:r>
                </w:p>
              </w:tc>
            </w:tr>
          </w:tbl>
          <w:p w:rsidR="00A8292D" w:rsidRPr="005668B0" w:rsidRDefault="00A8292D" w:rsidP="005D5CEC">
            <w:pPr>
              <w:rPr>
                <w:rFonts w:ascii="Times New Roman" w:hAnsi="Times New Roman" w:cs="Times New Roman"/>
                <w:sz w:val="24"/>
                <w:szCs w:val="24"/>
                <w:lang w:val="kk-KZ"/>
              </w:rPr>
            </w:pPr>
          </w:p>
        </w:tc>
        <w:tc>
          <w:tcPr>
            <w:tcW w:w="851" w:type="dxa"/>
          </w:tcPr>
          <w:p w:rsidR="00A8292D" w:rsidRPr="005668B0" w:rsidRDefault="004F503A"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410" w:type="dxa"/>
          </w:tcPr>
          <w:p w:rsidR="00A8292D" w:rsidRPr="005668B0" w:rsidRDefault="004F503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Әр 2 дұрыс жауапқа 1 балл</w:t>
            </w:r>
          </w:p>
        </w:tc>
      </w:tr>
      <w:tr w:rsidR="00A8292D" w:rsidRPr="005668B0" w:rsidTr="00C22D49">
        <w:trPr>
          <w:trHeight w:val="562"/>
        </w:trPr>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4</w:t>
            </w:r>
          </w:p>
        </w:tc>
        <w:tc>
          <w:tcPr>
            <w:tcW w:w="5528" w:type="dxa"/>
          </w:tcPr>
          <w:tbl>
            <w:tblPr>
              <w:tblStyle w:val="a9"/>
              <w:tblW w:w="5273" w:type="dxa"/>
              <w:tblLayout w:type="fixed"/>
              <w:tblLook w:val="04A0" w:firstRow="1" w:lastRow="0" w:firstColumn="1" w:lastColumn="0" w:noHBand="0" w:noVBand="1"/>
            </w:tblPr>
            <w:tblGrid>
              <w:gridCol w:w="1668"/>
              <w:gridCol w:w="2188"/>
              <w:gridCol w:w="1417"/>
            </w:tblGrid>
            <w:tr w:rsidR="00A8292D" w:rsidRPr="005668B0" w:rsidTr="00D51B5A">
              <w:trPr>
                <w:trHeight w:val="305"/>
              </w:trPr>
              <w:tc>
                <w:tcPr>
                  <w:tcW w:w="166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 xml:space="preserve">Индикаторлар </w:t>
                  </w:r>
                </w:p>
              </w:tc>
              <w:tc>
                <w:tcPr>
                  <w:tcW w:w="218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Қышқылдағы түсі</w:t>
                  </w:r>
                </w:p>
              </w:tc>
              <w:tc>
                <w:tcPr>
                  <w:tcW w:w="1417" w:type="dxa"/>
                </w:tcPr>
                <w:p w:rsidR="00A8292D" w:rsidRPr="005668B0" w:rsidRDefault="00A8292D" w:rsidP="005D5CEC">
                  <w:pP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Сілтідегі түсі</w:t>
                  </w:r>
                </w:p>
              </w:tc>
            </w:tr>
            <w:tr w:rsidR="00A8292D" w:rsidRPr="005668B0" w:rsidTr="00D51B5A">
              <w:trPr>
                <w:trHeight w:val="256"/>
              </w:trPr>
              <w:tc>
                <w:tcPr>
                  <w:tcW w:w="166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Лакмус</w:t>
                  </w:r>
                </w:p>
              </w:tc>
              <w:tc>
                <w:tcPr>
                  <w:tcW w:w="218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қызыл</w:t>
                  </w:r>
                </w:p>
              </w:tc>
              <w:tc>
                <w:tcPr>
                  <w:tcW w:w="1417" w:type="dxa"/>
                </w:tcPr>
                <w:p w:rsidR="00A8292D" w:rsidRPr="005668B0" w:rsidRDefault="00A8292D" w:rsidP="005D5CEC">
                  <w:pP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көк</w:t>
                  </w:r>
                </w:p>
              </w:tc>
            </w:tr>
            <w:tr w:rsidR="00A8292D" w:rsidRPr="005668B0" w:rsidTr="00D51B5A">
              <w:trPr>
                <w:trHeight w:val="275"/>
              </w:trPr>
              <w:tc>
                <w:tcPr>
                  <w:tcW w:w="166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Метилоранж</w:t>
                  </w:r>
                </w:p>
              </w:tc>
              <w:tc>
                <w:tcPr>
                  <w:tcW w:w="218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қызыл</w:t>
                  </w:r>
                </w:p>
              </w:tc>
              <w:tc>
                <w:tcPr>
                  <w:tcW w:w="1417" w:type="dxa"/>
                </w:tcPr>
                <w:p w:rsidR="00A8292D" w:rsidRPr="005668B0" w:rsidRDefault="00A8292D" w:rsidP="005D5CEC">
                  <w:pP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сары</w:t>
                  </w:r>
                </w:p>
              </w:tc>
            </w:tr>
            <w:tr w:rsidR="00A8292D" w:rsidRPr="005668B0" w:rsidTr="00D51B5A">
              <w:trPr>
                <w:trHeight w:val="530"/>
              </w:trPr>
              <w:tc>
                <w:tcPr>
                  <w:tcW w:w="166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Фенолфталеин</w:t>
                  </w:r>
                </w:p>
              </w:tc>
              <w:tc>
                <w:tcPr>
                  <w:tcW w:w="2188" w:type="dxa"/>
                </w:tcPr>
                <w:p w:rsidR="00A8292D" w:rsidRPr="005668B0" w:rsidRDefault="00A8292D" w:rsidP="005D5CEC">
                  <w:pPr>
                    <w:ind w:left="-79" w:right="-108"/>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түссіз</w:t>
                  </w:r>
                </w:p>
              </w:tc>
              <w:tc>
                <w:tcPr>
                  <w:tcW w:w="1417" w:type="dxa"/>
                </w:tcPr>
                <w:p w:rsidR="00A8292D" w:rsidRPr="005668B0" w:rsidRDefault="00A8292D" w:rsidP="005D5CEC">
                  <w:pPr>
                    <w:rPr>
                      <w:rFonts w:ascii="Times New Roman" w:hAnsi="Times New Roman" w:cs="Times New Roman"/>
                      <w:noProof/>
                      <w:sz w:val="24"/>
                      <w:szCs w:val="24"/>
                      <w:lang w:val="kk-KZ"/>
                    </w:rPr>
                  </w:pPr>
                  <w:r w:rsidRPr="005668B0">
                    <w:rPr>
                      <w:rFonts w:ascii="Times New Roman" w:hAnsi="Times New Roman" w:cs="Times New Roman"/>
                      <w:noProof/>
                      <w:sz w:val="24"/>
                      <w:szCs w:val="24"/>
                      <w:lang w:val="kk-KZ"/>
                    </w:rPr>
                    <w:t>таңқурай</w:t>
                  </w:r>
                </w:p>
              </w:tc>
            </w:tr>
          </w:tbl>
          <w:p w:rsidR="00A8292D" w:rsidRPr="005668B0" w:rsidRDefault="00A8292D" w:rsidP="005D5CEC">
            <w:pPr>
              <w:rPr>
                <w:rFonts w:ascii="Times New Roman" w:hAnsi="Times New Roman" w:cs="Times New Roman"/>
                <w:b/>
                <w:sz w:val="24"/>
                <w:szCs w:val="24"/>
                <w:lang w:val="kk-KZ"/>
              </w:rPr>
            </w:pPr>
          </w:p>
        </w:tc>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2410" w:type="dxa"/>
          </w:tcPr>
          <w:p w:rsidR="00A8292D" w:rsidRPr="005668B0" w:rsidRDefault="004F503A"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Әр 3 дұрыс жауапқа 1 балл</w:t>
            </w:r>
          </w:p>
        </w:tc>
      </w:tr>
      <w:tr w:rsidR="009A4BA3" w:rsidRPr="005668B0" w:rsidTr="00F74F48">
        <w:trPr>
          <w:trHeight w:val="537"/>
        </w:trPr>
        <w:tc>
          <w:tcPr>
            <w:tcW w:w="851" w:type="dxa"/>
          </w:tcPr>
          <w:p w:rsidR="009A4BA3" w:rsidRPr="005668B0" w:rsidRDefault="00E612B8" w:rsidP="00A95422">
            <w:pPr>
              <w:jc w:val="center"/>
              <w:rPr>
                <w:rFonts w:ascii="Times New Roman" w:hAnsi="Times New Roman" w:cs="Times New Roman"/>
                <w:sz w:val="24"/>
                <w:szCs w:val="24"/>
              </w:rPr>
            </w:pPr>
            <w:r w:rsidRPr="005668B0">
              <w:rPr>
                <w:rFonts w:ascii="Times New Roman" w:hAnsi="Times New Roman" w:cs="Times New Roman"/>
                <w:sz w:val="24"/>
                <w:szCs w:val="24"/>
              </w:rPr>
              <w:t>5</w:t>
            </w:r>
          </w:p>
        </w:tc>
        <w:tc>
          <w:tcPr>
            <w:tcW w:w="5528" w:type="dxa"/>
          </w:tcPr>
          <w:p w:rsidR="009A4BA3" w:rsidRPr="005668B0" w:rsidRDefault="009A4BA3"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Бейтараптайтын</w:t>
            </w:r>
          </w:p>
        </w:tc>
        <w:tc>
          <w:tcPr>
            <w:tcW w:w="851" w:type="dxa"/>
          </w:tcPr>
          <w:p w:rsidR="009A4BA3" w:rsidRPr="005668B0" w:rsidRDefault="009A4BA3"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9A4BA3" w:rsidRPr="005668B0" w:rsidRDefault="009A4BA3" w:rsidP="005D5CEC">
            <w:pPr>
              <w:rPr>
                <w:rFonts w:ascii="Times New Roman" w:hAnsi="Times New Roman" w:cs="Times New Roman"/>
                <w:sz w:val="24"/>
                <w:szCs w:val="24"/>
                <w:lang w:val="kk-KZ"/>
              </w:rPr>
            </w:pPr>
          </w:p>
        </w:tc>
      </w:tr>
      <w:tr w:rsidR="00A8292D" w:rsidRPr="005668B0" w:rsidTr="00C22D49">
        <w:trPr>
          <w:trHeight w:val="70"/>
        </w:trPr>
        <w:tc>
          <w:tcPr>
            <w:tcW w:w="851" w:type="dxa"/>
            <w:vMerge w:val="restart"/>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6</w:t>
            </w:r>
          </w:p>
        </w:tc>
        <w:tc>
          <w:tcPr>
            <w:tcW w:w="5528" w:type="dxa"/>
          </w:tcPr>
          <w:p w:rsidR="00A8292D" w:rsidRPr="005668B0" w:rsidRDefault="00B0464D" w:rsidP="00B0464D">
            <w:pPr>
              <w:rPr>
                <w:rFonts w:ascii="Times New Roman" w:hAnsi="Times New Roman" w:cs="Times New Roman"/>
                <w:sz w:val="24"/>
                <w:szCs w:val="24"/>
                <w:lang w:val="en-US"/>
              </w:rPr>
            </w:pPr>
            <w:r w:rsidRPr="005668B0">
              <w:rPr>
                <w:rFonts w:ascii="Times New Roman" w:hAnsi="Times New Roman" w:cs="Times New Roman"/>
                <w:sz w:val="24"/>
                <w:szCs w:val="24"/>
                <w:lang w:val="en-US"/>
              </w:rPr>
              <w:t>(a)</w:t>
            </w:r>
            <w:r w:rsidR="00A8292D" w:rsidRPr="005668B0">
              <w:rPr>
                <w:rFonts w:ascii="Times New Roman" w:hAnsi="Times New Roman" w:cs="Times New Roman"/>
                <w:sz w:val="24"/>
                <w:szCs w:val="24"/>
                <w:lang w:val="kk-KZ"/>
              </w:rPr>
              <w:t xml:space="preserve"> </w:t>
            </w:r>
            <w:r w:rsidR="00E612B8" w:rsidRPr="005668B0">
              <w:rPr>
                <w:rFonts w:ascii="Times New Roman" w:hAnsi="Times New Roman" w:cs="Times New Roman"/>
                <w:sz w:val="24"/>
                <w:szCs w:val="24"/>
                <w:lang w:val="en-US"/>
              </w:rPr>
              <w:t>Mr(H</w:t>
            </w:r>
            <w:r w:rsidR="00E612B8" w:rsidRPr="005668B0">
              <w:rPr>
                <w:rFonts w:ascii="Times New Roman" w:hAnsi="Times New Roman" w:cs="Times New Roman"/>
                <w:sz w:val="24"/>
                <w:szCs w:val="24"/>
                <w:vertAlign w:val="subscript"/>
                <w:lang w:val="en-US"/>
              </w:rPr>
              <w:t>2</w:t>
            </w:r>
            <w:r w:rsidR="00E612B8" w:rsidRPr="005668B0">
              <w:rPr>
                <w:rFonts w:ascii="Times New Roman" w:hAnsi="Times New Roman" w:cs="Times New Roman"/>
                <w:sz w:val="24"/>
                <w:szCs w:val="24"/>
                <w:lang w:val="en-US"/>
              </w:rPr>
              <w:t>SO</w:t>
            </w:r>
            <w:r w:rsidR="00E612B8" w:rsidRPr="005668B0">
              <w:rPr>
                <w:rFonts w:ascii="Times New Roman" w:hAnsi="Times New Roman" w:cs="Times New Roman"/>
                <w:sz w:val="24"/>
                <w:szCs w:val="24"/>
                <w:vertAlign w:val="subscript"/>
                <w:lang w:val="en-US"/>
              </w:rPr>
              <w:t>4</w:t>
            </w:r>
            <w:r w:rsidR="00E612B8" w:rsidRPr="005668B0">
              <w:rPr>
                <w:rFonts w:ascii="Times New Roman" w:hAnsi="Times New Roman" w:cs="Times New Roman"/>
                <w:sz w:val="24"/>
                <w:szCs w:val="24"/>
                <w:lang w:val="en-US"/>
              </w:rPr>
              <w:t>) = 2·12+32+ 4·16=98</w:t>
            </w:r>
          </w:p>
        </w:tc>
        <w:tc>
          <w:tcPr>
            <w:tcW w:w="851" w:type="dxa"/>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410" w:type="dxa"/>
            <w:vMerge w:val="restart"/>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Формула қабылданады.</w:t>
            </w:r>
          </w:p>
        </w:tc>
      </w:tr>
      <w:tr w:rsidR="00A8292D" w:rsidRPr="005668B0" w:rsidTr="00C22D49">
        <w:trPr>
          <w:trHeight w:val="400"/>
        </w:trPr>
        <w:tc>
          <w:tcPr>
            <w:tcW w:w="851" w:type="dxa"/>
            <w:vMerge/>
          </w:tcPr>
          <w:p w:rsidR="00A8292D" w:rsidRPr="005668B0" w:rsidRDefault="00A8292D" w:rsidP="00A95422">
            <w:pPr>
              <w:jc w:val="center"/>
              <w:rPr>
                <w:rFonts w:ascii="Times New Roman" w:hAnsi="Times New Roman" w:cs="Times New Roman"/>
                <w:sz w:val="24"/>
                <w:szCs w:val="24"/>
              </w:rPr>
            </w:pPr>
          </w:p>
        </w:tc>
        <w:tc>
          <w:tcPr>
            <w:tcW w:w="5528" w:type="dxa"/>
          </w:tcPr>
          <w:p w:rsidR="00A8292D" w:rsidRPr="005668B0" w:rsidRDefault="00B0464D" w:rsidP="00B0464D">
            <w:pPr>
              <w:rPr>
                <w:rFonts w:ascii="Times New Roman" w:hAnsi="Times New Roman" w:cs="Times New Roman"/>
                <w:sz w:val="24"/>
                <w:szCs w:val="24"/>
                <w:lang w:val="en-US"/>
              </w:rPr>
            </w:pPr>
            <w:r w:rsidRPr="005668B0">
              <w:rPr>
                <w:rFonts w:ascii="Times New Roman" w:hAnsi="Times New Roman" w:cs="Times New Roman"/>
                <w:sz w:val="24"/>
                <w:szCs w:val="24"/>
                <w:lang w:val="en-US"/>
              </w:rPr>
              <w:t>(b)</w:t>
            </w:r>
            <w:r w:rsidR="00A8292D" w:rsidRPr="005668B0">
              <w:rPr>
                <w:rFonts w:ascii="Times New Roman" w:hAnsi="Times New Roman" w:cs="Times New Roman"/>
                <w:sz w:val="24"/>
                <w:szCs w:val="24"/>
                <w:lang w:val="en-US"/>
              </w:rPr>
              <w:t xml:space="preserve"> Mr(</w:t>
            </w:r>
            <w:bookmarkStart w:id="17" w:name="OLE_LINK6"/>
            <w:bookmarkStart w:id="18" w:name="OLE_LINK7"/>
            <w:r w:rsidR="00A8292D" w:rsidRPr="005668B0">
              <w:rPr>
                <w:rFonts w:ascii="Times New Roman" w:hAnsi="Times New Roman" w:cs="Times New Roman"/>
                <w:sz w:val="24"/>
                <w:szCs w:val="24"/>
                <w:lang w:val="en-US"/>
              </w:rPr>
              <w:t>C</w:t>
            </w:r>
            <w:r w:rsidR="00A8292D" w:rsidRPr="005668B0">
              <w:rPr>
                <w:rFonts w:ascii="Times New Roman" w:hAnsi="Times New Roman" w:cs="Times New Roman"/>
                <w:sz w:val="24"/>
                <w:szCs w:val="24"/>
                <w:vertAlign w:val="subscript"/>
                <w:lang w:val="en-US"/>
              </w:rPr>
              <w:t>2</w:t>
            </w:r>
            <w:r w:rsidR="00A8292D" w:rsidRPr="005668B0">
              <w:rPr>
                <w:rFonts w:ascii="Times New Roman" w:hAnsi="Times New Roman" w:cs="Times New Roman"/>
                <w:sz w:val="24"/>
                <w:szCs w:val="24"/>
                <w:lang w:val="en-US"/>
              </w:rPr>
              <w:t>H</w:t>
            </w:r>
            <w:r w:rsidR="00A8292D" w:rsidRPr="005668B0">
              <w:rPr>
                <w:rFonts w:ascii="Times New Roman" w:hAnsi="Times New Roman" w:cs="Times New Roman"/>
                <w:sz w:val="24"/>
                <w:szCs w:val="24"/>
                <w:vertAlign w:val="subscript"/>
                <w:lang w:val="en-US"/>
              </w:rPr>
              <w:t>6</w:t>
            </w:r>
            <w:r w:rsidR="00A8292D" w:rsidRPr="005668B0">
              <w:rPr>
                <w:rFonts w:ascii="Times New Roman" w:hAnsi="Times New Roman" w:cs="Times New Roman"/>
                <w:sz w:val="24"/>
                <w:szCs w:val="24"/>
                <w:lang w:val="en-US"/>
              </w:rPr>
              <w:t>O</w:t>
            </w:r>
            <w:bookmarkEnd w:id="17"/>
            <w:bookmarkEnd w:id="18"/>
            <w:r w:rsidR="00A8292D" w:rsidRPr="005668B0">
              <w:rPr>
                <w:rFonts w:ascii="Times New Roman" w:hAnsi="Times New Roman" w:cs="Times New Roman"/>
                <w:sz w:val="24"/>
                <w:szCs w:val="24"/>
                <w:lang w:val="en-US"/>
              </w:rPr>
              <w:t>) = 2·12+1·6+ 16=46</w:t>
            </w:r>
          </w:p>
        </w:tc>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en-US"/>
              </w:rPr>
              <w:t>1</w:t>
            </w:r>
          </w:p>
        </w:tc>
        <w:tc>
          <w:tcPr>
            <w:tcW w:w="2410" w:type="dxa"/>
            <w:vMerge/>
          </w:tcPr>
          <w:p w:rsidR="00A8292D" w:rsidRPr="005668B0" w:rsidRDefault="00A8292D" w:rsidP="005D5CEC">
            <w:pPr>
              <w:rPr>
                <w:rFonts w:ascii="Times New Roman" w:hAnsi="Times New Roman" w:cs="Times New Roman"/>
                <w:sz w:val="24"/>
                <w:szCs w:val="24"/>
              </w:rPr>
            </w:pPr>
          </w:p>
        </w:tc>
      </w:tr>
      <w:tr w:rsidR="00A8292D" w:rsidRPr="005668B0" w:rsidTr="00C22D49">
        <w:trPr>
          <w:trHeight w:val="70"/>
        </w:trPr>
        <w:tc>
          <w:tcPr>
            <w:tcW w:w="851" w:type="dxa"/>
            <w:vMerge w:val="restart"/>
          </w:tcPr>
          <w:p w:rsidR="00A8292D" w:rsidRPr="005668B0" w:rsidRDefault="00A8292D" w:rsidP="00A95422">
            <w:pPr>
              <w:jc w:val="center"/>
              <w:rPr>
                <w:rFonts w:ascii="Times New Roman" w:hAnsi="Times New Roman" w:cs="Times New Roman"/>
                <w:sz w:val="24"/>
                <w:szCs w:val="24"/>
              </w:rPr>
            </w:pPr>
            <w:r w:rsidRPr="005668B0">
              <w:rPr>
                <w:rFonts w:ascii="Times New Roman" w:hAnsi="Times New Roman" w:cs="Times New Roman"/>
                <w:sz w:val="24"/>
                <w:szCs w:val="24"/>
              </w:rPr>
              <w:t>7</w:t>
            </w: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Негізгі формуланы толық жазғаны үшін   </w:t>
            </w:r>
          </w:p>
        </w:tc>
        <w:tc>
          <w:tcPr>
            <w:tcW w:w="851" w:type="dxa"/>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410" w:type="dxa"/>
            <w:vMerge w:val="restart"/>
          </w:tcPr>
          <w:p w:rsidR="00A8292D" w:rsidRPr="005668B0" w:rsidRDefault="00A8292D" w:rsidP="005D5CEC">
            <w:pPr>
              <w:rPr>
                <w:rFonts w:ascii="Times New Roman" w:hAnsi="Times New Roman" w:cs="Times New Roman"/>
                <w:sz w:val="24"/>
                <w:szCs w:val="24"/>
                <w:lang w:val="kk-KZ"/>
              </w:rPr>
            </w:pPr>
          </w:p>
        </w:tc>
      </w:tr>
      <w:tr w:rsidR="00A8292D" w:rsidRPr="005668B0" w:rsidTr="00C22D49">
        <w:trPr>
          <w:trHeight w:val="70"/>
        </w:trPr>
        <w:tc>
          <w:tcPr>
            <w:tcW w:w="851" w:type="dxa"/>
            <w:vMerge/>
          </w:tcPr>
          <w:p w:rsidR="00A8292D" w:rsidRPr="005668B0" w:rsidRDefault="00A8292D" w:rsidP="00A95422">
            <w:pPr>
              <w:jc w:val="center"/>
              <w:rPr>
                <w:rFonts w:ascii="Times New Roman" w:hAnsi="Times New Roman" w:cs="Times New Roman"/>
                <w:sz w:val="24"/>
                <w:szCs w:val="24"/>
              </w:rPr>
            </w:pP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Есептеуі көрсеткені үшін</w:t>
            </w:r>
          </w:p>
        </w:tc>
        <w:tc>
          <w:tcPr>
            <w:tcW w:w="851" w:type="dxa"/>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410" w:type="dxa"/>
            <w:vMerge/>
          </w:tcPr>
          <w:p w:rsidR="00A8292D" w:rsidRPr="005668B0" w:rsidRDefault="00A8292D" w:rsidP="005D5CEC">
            <w:pPr>
              <w:rPr>
                <w:rFonts w:ascii="Times New Roman" w:hAnsi="Times New Roman" w:cs="Times New Roman"/>
                <w:sz w:val="24"/>
                <w:szCs w:val="24"/>
                <w:lang w:val="kk-KZ"/>
              </w:rPr>
            </w:pPr>
          </w:p>
        </w:tc>
      </w:tr>
      <w:tr w:rsidR="00A8292D" w:rsidRPr="005668B0" w:rsidTr="00C22D49">
        <w:trPr>
          <w:trHeight w:val="70"/>
        </w:trPr>
        <w:tc>
          <w:tcPr>
            <w:tcW w:w="851" w:type="dxa"/>
            <w:vMerge/>
          </w:tcPr>
          <w:p w:rsidR="00A8292D" w:rsidRPr="005668B0" w:rsidRDefault="00A8292D" w:rsidP="00A95422">
            <w:pPr>
              <w:jc w:val="center"/>
              <w:rPr>
                <w:rFonts w:ascii="Times New Roman" w:hAnsi="Times New Roman" w:cs="Times New Roman"/>
                <w:sz w:val="24"/>
                <w:szCs w:val="24"/>
              </w:rPr>
            </w:pP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дұрыс жауабы – 10.82</w:t>
            </w:r>
          </w:p>
        </w:tc>
        <w:tc>
          <w:tcPr>
            <w:tcW w:w="851" w:type="dxa"/>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kk-KZ"/>
              </w:rPr>
              <w:t>1</w:t>
            </w:r>
          </w:p>
        </w:tc>
        <w:tc>
          <w:tcPr>
            <w:tcW w:w="2410" w:type="dxa"/>
            <w:vMerge/>
          </w:tcPr>
          <w:p w:rsidR="00A8292D" w:rsidRPr="005668B0" w:rsidRDefault="00A8292D" w:rsidP="005D5CEC">
            <w:pPr>
              <w:rPr>
                <w:rFonts w:ascii="Times New Roman" w:hAnsi="Times New Roman" w:cs="Times New Roman"/>
                <w:sz w:val="24"/>
                <w:szCs w:val="24"/>
                <w:lang w:val="kk-KZ"/>
              </w:rPr>
            </w:pPr>
          </w:p>
        </w:tc>
      </w:tr>
      <w:tr w:rsidR="00E612B8" w:rsidRPr="005668B0" w:rsidTr="00F74F48">
        <w:trPr>
          <w:trHeight w:val="269"/>
        </w:trPr>
        <w:tc>
          <w:tcPr>
            <w:tcW w:w="851" w:type="dxa"/>
            <w:vMerge w:val="restart"/>
          </w:tcPr>
          <w:p w:rsidR="00E612B8" w:rsidRPr="005668B0" w:rsidRDefault="00E612B8"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8</w:t>
            </w:r>
          </w:p>
        </w:tc>
        <w:tc>
          <w:tcPr>
            <w:tcW w:w="5528" w:type="dxa"/>
            <w:tcBorders>
              <w:bottom w:val="single" w:sz="4" w:space="0" w:color="auto"/>
            </w:tcBorders>
          </w:tcPr>
          <w:p w:rsidR="00E612B8" w:rsidRPr="005668B0" w:rsidRDefault="00E612B8" w:rsidP="005D5CEC">
            <w:pPr>
              <w:rPr>
                <w:rFonts w:ascii="Times New Roman" w:hAnsi="Times New Roman" w:cs="Times New Roman"/>
                <w:sz w:val="24"/>
                <w:szCs w:val="24"/>
                <w:lang w:val="en-US"/>
              </w:rPr>
            </w:pPr>
            <w:r w:rsidRPr="005668B0">
              <w:rPr>
                <w:rFonts w:ascii="Times New Roman" w:hAnsi="Times New Roman" w:cs="Times New Roman"/>
                <w:sz w:val="24"/>
                <w:szCs w:val="24"/>
                <w:lang w:val="en-US"/>
              </w:rPr>
              <w:t>P</w:t>
            </w:r>
            <w:r w:rsidRPr="005668B0">
              <w:rPr>
                <w:rFonts w:ascii="Times New Roman" w:hAnsi="Times New Roman" w:cs="Times New Roman"/>
                <w:sz w:val="24"/>
                <w:szCs w:val="24"/>
                <w:vertAlign w:val="subscript"/>
                <w:lang w:val="en-US"/>
              </w:rPr>
              <w:t>2</w:t>
            </w:r>
            <w:r w:rsidRPr="005668B0">
              <w:rPr>
                <w:rFonts w:ascii="Times New Roman" w:hAnsi="Times New Roman" w:cs="Times New Roman"/>
                <w:sz w:val="24"/>
                <w:szCs w:val="24"/>
                <w:lang w:val="en-US"/>
              </w:rPr>
              <w:t>O</w:t>
            </w:r>
            <w:r w:rsidRPr="005668B0">
              <w:rPr>
                <w:rFonts w:ascii="Times New Roman" w:hAnsi="Times New Roman" w:cs="Times New Roman"/>
                <w:sz w:val="24"/>
                <w:szCs w:val="24"/>
                <w:vertAlign w:val="subscript"/>
                <w:lang w:val="en-US"/>
              </w:rPr>
              <w:t>5</w:t>
            </w:r>
          </w:p>
        </w:tc>
        <w:tc>
          <w:tcPr>
            <w:tcW w:w="851" w:type="dxa"/>
            <w:tcBorders>
              <w:bottom w:val="single" w:sz="4" w:space="0" w:color="auto"/>
            </w:tcBorders>
          </w:tcPr>
          <w:p w:rsidR="00E612B8" w:rsidRPr="005668B0" w:rsidRDefault="00E612B8"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410" w:type="dxa"/>
            <w:vMerge w:val="restart"/>
          </w:tcPr>
          <w:p w:rsidR="00E612B8" w:rsidRPr="005668B0" w:rsidRDefault="00E612B8" w:rsidP="005D5CEC">
            <w:pPr>
              <w:rPr>
                <w:rFonts w:ascii="Times New Roman" w:hAnsi="Times New Roman" w:cs="Times New Roman"/>
                <w:sz w:val="24"/>
                <w:szCs w:val="24"/>
                <w:lang w:val="kk-KZ"/>
              </w:rPr>
            </w:pPr>
          </w:p>
        </w:tc>
      </w:tr>
      <w:tr w:rsidR="00E612B8" w:rsidRPr="005668B0" w:rsidTr="00C22D49">
        <w:trPr>
          <w:trHeight w:val="135"/>
        </w:trPr>
        <w:tc>
          <w:tcPr>
            <w:tcW w:w="851" w:type="dxa"/>
            <w:vMerge/>
          </w:tcPr>
          <w:p w:rsidR="00E612B8" w:rsidRPr="005668B0" w:rsidRDefault="00E612B8" w:rsidP="00A95422">
            <w:pPr>
              <w:jc w:val="center"/>
              <w:rPr>
                <w:rFonts w:ascii="Times New Roman" w:hAnsi="Times New Roman" w:cs="Times New Roman"/>
                <w:sz w:val="24"/>
                <w:szCs w:val="24"/>
                <w:lang w:val="kk-KZ"/>
              </w:rPr>
            </w:pPr>
          </w:p>
        </w:tc>
        <w:tc>
          <w:tcPr>
            <w:tcW w:w="5528" w:type="dxa"/>
          </w:tcPr>
          <w:p w:rsidR="00E612B8" w:rsidRPr="005668B0" w:rsidRDefault="00E612B8" w:rsidP="005D5CEC">
            <w:pPr>
              <w:rPr>
                <w:rFonts w:ascii="Times New Roman" w:hAnsi="Times New Roman" w:cs="Times New Roman"/>
                <w:sz w:val="24"/>
                <w:szCs w:val="24"/>
                <w:lang w:val="en-US"/>
              </w:rPr>
            </w:pPr>
            <w:r w:rsidRPr="005668B0">
              <w:rPr>
                <w:rFonts w:ascii="Times New Roman" w:hAnsi="Times New Roman" w:cs="Times New Roman"/>
                <w:sz w:val="24"/>
                <w:szCs w:val="24"/>
                <w:lang w:val="en-US"/>
              </w:rPr>
              <w:t>Al</w:t>
            </w:r>
            <w:r w:rsidRPr="005668B0">
              <w:rPr>
                <w:rFonts w:ascii="Times New Roman" w:hAnsi="Times New Roman" w:cs="Times New Roman"/>
                <w:sz w:val="24"/>
                <w:szCs w:val="24"/>
                <w:vertAlign w:val="subscript"/>
                <w:lang w:val="en-US"/>
              </w:rPr>
              <w:t>2</w:t>
            </w:r>
            <w:r w:rsidRPr="005668B0">
              <w:rPr>
                <w:rFonts w:ascii="Times New Roman" w:hAnsi="Times New Roman" w:cs="Times New Roman"/>
                <w:sz w:val="24"/>
                <w:szCs w:val="24"/>
                <w:lang w:val="en-US"/>
              </w:rPr>
              <w:t>S</w:t>
            </w:r>
            <w:r w:rsidRPr="005668B0">
              <w:rPr>
                <w:rFonts w:ascii="Times New Roman" w:hAnsi="Times New Roman" w:cs="Times New Roman"/>
                <w:sz w:val="24"/>
                <w:szCs w:val="24"/>
                <w:vertAlign w:val="subscript"/>
                <w:lang w:val="en-US"/>
              </w:rPr>
              <w:t>3</w:t>
            </w:r>
          </w:p>
        </w:tc>
        <w:tc>
          <w:tcPr>
            <w:tcW w:w="851" w:type="dxa"/>
          </w:tcPr>
          <w:p w:rsidR="00E612B8" w:rsidRPr="005668B0" w:rsidRDefault="00E612B8"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vMerge/>
          </w:tcPr>
          <w:p w:rsidR="00E612B8" w:rsidRPr="005668B0" w:rsidRDefault="00E612B8" w:rsidP="005D5CEC">
            <w:pPr>
              <w:rPr>
                <w:rFonts w:ascii="Times New Roman" w:hAnsi="Times New Roman" w:cs="Times New Roman"/>
                <w:sz w:val="24"/>
                <w:szCs w:val="24"/>
                <w:lang w:val="kk-KZ"/>
              </w:rPr>
            </w:pPr>
          </w:p>
        </w:tc>
      </w:tr>
      <w:tr w:rsidR="00E612B8" w:rsidRPr="005668B0" w:rsidTr="00C22D49">
        <w:trPr>
          <w:trHeight w:val="135"/>
        </w:trPr>
        <w:tc>
          <w:tcPr>
            <w:tcW w:w="851" w:type="dxa"/>
            <w:vMerge/>
          </w:tcPr>
          <w:p w:rsidR="00E612B8" w:rsidRPr="005668B0" w:rsidRDefault="00E612B8" w:rsidP="00A95422">
            <w:pPr>
              <w:jc w:val="center"/>
              <w:rPr>
                <w:rFonts w:ascii="Times New Roman" w:hAnsi="Times New Roman" w:cs="Times New Roman"/>
                <w:sz w:val="24"/>
                <w:szCs w:val="24"/>
                <w:lang w:val="kk-KZ"/>
              </w:rPr>
            </w:pPr>
          </w:p>
        </w:tc>
        <w:tc>
          <w:tcPr>
            <w:tcW w:w="5528" w:type="dxa"/>
          </w:tcPr>
          <w:p w:rsidR="00E612B8" w:rsidRPr="005668B0" w:rsidRDefault="00E612B8" w:rsidP="005D5CEC">
            <w:pPr>
              <w:rPr>
                <w:rFonts w:ascii="Times New Roman" w:hAnsi="Times New Roman" w:cs="Times New Roman"/>
                <w:sz w:val="24"/>
                <w:szCs w:val="24"/>
                <w:lang w:val="en-US"/>
              </w:rPr>
            </w:pPr>
            <w:r w:rsidRPr="005668B0">
              <w:rPr>
                <w:rFonts w:ascii="Times New Roman" w:hAnsi="Times New Roman" w:cs="Times New Roman"/>
                <w:sz w:val="24"/>
                <w:szCs w:val="24"/>
                <w:lang w:val="en-US"/>
              </w:rPr>
              <w:t>Cu</w:t>
            </w:r>
            <w:r w:rsidRPr="005668B0">
              <w:rPr>
                <w:rFonts w:ascii="Times New Roman" w:hAnsi="Times New Roman" w:cs="Times New Roman"/>
                <w:sz w:val="24"/>
                <w:szCs w:val="24"/>
                <w:vertAlign w:val="subscript"/>
                <w:lang w:val="en-US"/>
              </w:rPr>
              <w:t>2</w:t>
            </w:r>
            <w:r w:rsidRPr="005668B0">
              <w:rPr>
                <w:rFonts w:ascii="Times New Roman" w:hAnsi="Times New Roman" w:cs="Times New Roman"/>
                <w:sz w:val="24"/>
                <w:szCs w:val="24"/>
                <w:lang w:val="en-US"/>
              </w:rPr>
              <w:t>O</w:t>
            </w:r>
          </w:p>
        </w:tc>
        <w:tc>
          <w:tcPr>
            <w:tcW w:w="851" w:type="dxa"/>
          </w:tcPr>
          <w:p w:rsidR="00E612B8" w:rsidRPr="005668B0" w:rsidRDefault="00E612B8"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tc>
        <w:tc>
          <w:tcPr>
            <w:tcW w:w="2410" w:type="dxa"/>
            <w:vMerge/>
          </w:tcPr>
          <w:p w:rsidR="00E612B8" w:rsidRPr="005668B0" w:rsidRDefault="00E612B8" w:rsidP="005D5CEC">
            <w:pPr>
              <w:rPr>
                <w:rFonts w:ascii="Times New Roman" w:hAnsi="Times New Roman" w:cs="Times New Roman"/>
                <w:sz w:val="24"/>
                <w:szCs w:val="24"/>
                <w:lang w:val="kk-KZ"/>
              </w:rPr>
            </w:pPr>
          </w:p>
        </w:tc>
      </w:tr>
      <w:tr w:rsidR="00A8292D" w:rsidRPr="00721FE5" w:rsidTr="00C22D49">
        <w:trPr>
          <w:trHeight w:val="135"/>
        </w:trPr>
        <w:tc>
          <w:tcPr>
            <w:tcW w:w="851" w:type="dxa"/>
            <w:vMerge w:val="restart"/>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9</w:t>
            </w: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Орташа белсенді метал, сұйытылған қышқыл (азот қышқылынан басқасы)</w:t>
            </w:r>
          </w:p>
        </w:tc>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Кез келген орташа метал мен қышқылдың (азот қышқылынан басқасы)атауы берілсе қабылданады</w:t>
            </w:r>
          </w:p>
        </w:tc>
      </w:tr>
      <w:tr w:rsidR="00A8292D" w:rsidRPr="005668B0" w:rsidTr="00C22D49">
        <w:trPr>
          <w:trHeight w:val="135"/>
        </w:trPr>
        <w:tc>
          <w:tcPr>
            <w:tcW w:w="851" w:type="dxa"/>
            <w:vMerge/>
          </w:tcPr>
          <w:p w:rsidR="00A8292D" w:rsidRPr="005668B0" w:rsidRDefault="00A8292D" w:rsidP="00A95422">
            <w:pPr>
              <w:jc w:val="center"/>
              <w:rPr>
                <w:rFonts w:ascii="Times New Roman" w:hAnsi="Times New Roman" w:cs="Times New Roman"/>
                <w:sz w:val="24"/>
                <w:szCs w:val="24"/>
                <w:lang w:val="kk-KZ"/>
              </w:rPr>
            </w:pPr>
          </w:p>
        </w:tc>
        <w:tc>
          <w:tcPr>
            <w:tcW w:w="5528" w:type="dxa"/>
          </w:tcPr>
          <w:p w:rsidR="00A8292D" w:rsidRPr="005668B0" w:rsidRDefault="00A8292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Суда нашар ериді </w:t>
            </w:r>
          </w:p>
        </w:tc>
        <w:tc>
          <w:tcPr>
            <w:tcW w:w="851" w:type="dxa"/>
          </w:tcPr>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A8292D" w:rsidRPr="005668B0" w:rsidRDefault="00A8292D" w:rsidP="005D5CEC">
            <w:pPr>
              <w:rPr>
                <w:rFonts w:ascii="Times New Roman" w:hAnsi="Times New Roman" w:cs="Times New Roman"/>
                <w:sz w:val="24"/>
                <w:szCs w:val="24"/>
                <w:lang w:val="kk-KZ"/>
              </w:rPr>
            </w:pPr>
          </w:p>
        </w:tc>
      </w:tr>
      <w:tr w:rsidR="00A8292D" w:rsidRPr="005668B0" w:rsidTr="00C22D49">
        <w:trPr>
          <w:trHeight w:val="70"/>
        </w:trPr>
        <w:tc>
          <w:tcPr>
            <w:tcW w:w="851" w:type="dxa"/>
            <w:vMerge w:val="restart"/>
          </w:tcPr>
          <w:p w:rsidR="00A8292D" w:rsidRPr="005668B0" w:rsidRDefault="00A8292D"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10</w:t>
            </w:r>
          </w:p>
        </w:tc>
        <w:tc>
          <w:tcPr>
            <w:tcW w:w="5528" w:type="dxa"/>
          </w:tcPr>
          <w:p w:rsidR="004F503A" w:rsidRPr="005668B0" w:rsidRDefault="00B0464D" w:rsidP="004F503A">
            <w:pPr>
              <w:rPr>
                <w:rFonts w:ascii="Times New Roman" w:hAnsi="Times New Roman" w:cs="Times New Roman"/>
                <w:sz w:val="24"/>
                <w:szCs w:val="24"/>
                <w:lang w:val="kk-KZ"/>
              </w:rPr>
            </w:pPr>
            <w:r w:rsidRPr="005668B0">
              <w:rPr>
                <w:rFonts w:ascii="Times New Roman" w:hAnsi="Times New Roman" w:cs="Times New Roman"/>
                <w:sz w:val="24"/>
                <w:szCs w:val="24"/>
                <w:lang w:val="en-US"/>
              </w:rPr>
              <w:t xml:space="preserve">(a) </w:t>
            </w:r>
            <w:r w:rsidR="004F503A" w:rsidRPr="005668B0">
              <w:rPr>
                <w:rFonts w:ascii="Times New Roman" w:hAnsi="Times New Roman" w:cs="Times New Roman"/>
                <w:sz w:val="24"/>
                <w:szCs w:val="24"/>
                <w:lang w:val="kk-KZ"/>
              </w:rPr>
              <w:t xml:space="preserve">Ауаны ығыстыру әдісі; </w:t>
            </w:r>
          </w:p>
          <w:p w:rsidR="00A8292D" w:rsidRPr="005668B0" w:rsidRDefault="004F503A" w:rsidP="004F503A">
            <w:pPr>
              <w:rPr>
                <w:rFonts w:ascii="Times New Roman" w:hAnsi="Times New Roman" w:cs="Times New Roman"/>
                <w:b/>
                <w:sz w:val="24"/>
                <w:szCs w:val="24"/>
                <w:lang w:val="kk-KZ"/>
              </w:rPr>
            </w:pPr>
            <w:r w:rsidRPr="005668B0">
              <w:rPr>
                <w:rFonts w:ascii="Times New Roman" w:hAnsi="Times New Roman" w:cs="Times New Roman"/>
                <w:sz w:val="24"/>
                <w:szCs w:val="24"/>
                <w:lang w:val="kk-KZ"/>
              </w:rPr>
              <w:t>Себебі көмірқышқыл газының массасы ауа массасынан ауыр.</w:t>
            </w:r>
            <w:r w:rsidR="00A8292D" w:rsidRPr="005668B0">
              <w:rPr>
                <w:rFonts w:ascii="Times New Roman" w:hAnsi="Times New Roman" w:cs="Times New Roman"/>
                <w:sz w:val="24"/>
                <w:szCs w:val="24"/>
                <w:lang w:val="kk-KZ"/>
              </w:rPr>
              <w:t xml:space="preserve"> </w:t>
            </w:r>
          </w:p>
        </w:tc>
        <w:tc>
          <w:tcPr>
            <w:tcW w:w="851" w:type="dxa"/>
          </w:tcPr>
          <w:p w:rsidR="00A8292D" w:rsidRPr="005668B0" w:rsidRDefault="00E612B8" w:rsidP="00A95422">
            <w:pPr>
              <w:jc w:val="center"/>
              <w:rPr>
                <w:rFonts w:ascii="Times New Roman" w:hAnsi="Times New Roman" w:cs="Times New Roman"/>
                <w:sz w:val="24"/>
                <w:szCs w:val="24"/>
                <w:lang w:val="en-US"/>
              </w:rPr>
            </w:pPr>
            <w:r w:rsidRPr="005668B0">
              <w:rPr>
                <w:rFonts w:ascii="Times New Roman" w:hAnsi="Times New Roman" w:cs="Times New Roman"/>
                <w:sz w:val="24"/>
                <w:szCs w:val="24"/>
                <w:lang w:val="en-US"/>
              </w:rPr>
              <w:t>1</w:t>
            </w:r>
          </w:p>
          <w:p w:rsidR="00A8292D" w:rsidRPr="005668B0" w:rsidRDefault="00A8292D"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410" w:type="dxa"/>
          </w:tcPr>
          <w:p w:rsidR="00A8292D" w:rsidRPr="005668B0" w:rsidRDefault="00A8292D" w:rsidP="005D5CEC">
            <w:pPr>
              <w:rPr>
                <w:rFonts w:ascii="Times New Roman" w:hAnsi="Times New Roman" w:cs="Times New Roman"/>
                <w:sz w:val="24"/>
                <w:szCs w:val="24"/>
                <w:lang w:val="kk-KZ"/>
              </w:rPr>
            </w:pPr>
          </w:p>
        </w:tc>
      </w:tr>
      <w:tr w:rsidR="00E612B8" w:rsidRPr="005668B0" w:rsidTr="00A95422">
        <w:trPr>
          <w:trHeight w:val="1138"/>
        </w:trPr>
        <w:tc>
          <w:tcPr>
            <w:tcW w:w="851" w:type="dxa"/>
            <w:vMerge/>
          </w:tcPr>
          <w:p w:rsidR="00E612B8" w:rsidRPr="005668B0" w:rsidRDefault="00E612B8" w:rsidP="00A95422">
            <w:pPr>
              <w:jc w:val="center"/>
              <w:rPr>
                <w:rFonts w:ascii="Times New Roman" w:hAnsi="Times New Roman" w:cs="Times New Roman"/>
                <w:sz w:val="24"/>
                <w:szCs w:val="24"/>
                <w:lang w:val="kk-KZ"/>
              </w:rPr>
            </w:pPr>
          </w:p>
        </w:tc>
        <w:tc>
          <w:tcPr>
            <w:tcW w:w="5528" w:type="dxa"/>
          </w:tcPr>
          <w:p w:rsidR="00E612B8" w:rsidRPr="005668B0" w:rsidRDefault="00B0464D"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(b) </w:t>
            </w:r>
            <w:r w:rsidR="004F503A" w:rsidRPr="005668B0">
              <w:rPr>
                <w:rFonts w:ascii="Times New Roman" w:hAnsi="Times New Roman" w:cs="Times New Roman"/>
                <w:sz w:val="24"/>
                <w:szCs w:val="24"/>
                <w:lang w:val="kk-KZ"/>
              </w:rPr>
              <w:t xml:space="preserve"> Жанып тұ</w:t>
            </w:r>
            <w:r w:rsidR="00E612B8" w:rsidRPr="005668B0">
              <w:rPr>
                <w:rFonts w:ascii="Times New Roman" w:hAnsi="Times New Roman" w:cs="Times New Roman"/>
                <w:sz w:val="24"/>
                <w:szCs w:val="24"/>
                <w:lang w:val="kk-KZ"/>
              </w:rPr>
              <w:t>рған шыраны берілген газ толы сынауыққа салғанда жалынның өшуі.</w:t>
            </w:r>
            <w:r w:rsidR="004F503A" w:rsidRPr="005668B0">
              <w:rPr>
                <w:rFonts w:ascii="Times New Roman" w:hAnsi="Times New Roman" w:cs="Times New Roman"/>
                <w:sz w:val="24"/>
                <w:szCs w:val="24"/>
                <w:lang w:val="kk-KZ"/>
              </w:rPr>
              <w:t xml:space="preserve"> /</w:t>
            </w:r>
          </w:p>
          <w:p w:rsidR="00E612B8" w:rsidRPr="005668B0" w:rsidRDefault="00E612B8"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Әк суымен әрекеттестіргенде ерітінді лайланады. </w:t>
            </w:r>
          </w:p>
        </w:tc>
        <w:tc>
          <w:tcPr>
            <w:tcW w:w="851" w:type="dxa"/>
          </w:tcPr>
          <w:p w:rsidR="00E612B8" w:rsidRPr="005668B0" w:rsidRDefault="00E612B8" w:rsidP="00A95422">
            <w:pPr>
              <w:jc w:val="center"/>
              <w:rPr>
                <w:rFonts w:ascii="Times New Roman" w:hAnsi="Times New Roman" w:cs="Times New Roman"/>
                <w:sz w:val="24"/>
                <w:szCs w:val="24"/>
                <w:lang w:val="kk-KZ"/>
              </w:rPr>
            </w:pPr>
            <w:r w:rsidRPr="005668B0">
              <w:rPr>
                <w:rFonts w:ascii="Times New Roman" w:hAnsi="Times New Roman" w:cs="Times New Roman"/>
                <w:sz w:val="24"/>
                <w:szCs w:val="24"/>
                <w:lang w:val="en-US"/>
              </w:rPr>
              <w:t>1</w:t>
            </w:r>
          </w:p>
        </w:tc>
        <w:tc>
          <w:tcPr>
            <w:tcW w:w="2410" w:type="dxa"/>
          </w:tcPr>
          <w:p w:rsidR="00E612B8" w:rsidRPr="005668B0" w:rsidRDefault="00E612B8" w:rsidP="004F503A">
            <w:pPr>
              <w:rPr>
                <w:rFonts w:ascii="Times New Roman" w:hAnsi="Times New Roman" w:cs="Times New Roman"/>
                <w:sz w:val="24"/>
                <w:szCs w:val="24"/>
                <w:lang w:val="kk-KZ"/>
              </w:rPr>
            </w:pPr>
          </w:p>
        </w:tc>
      </w:tr>
      <w:tr w:rsidR="00F74F48" w:rsidRPr="005668B0" w:rsidTr="00F74F48">
        <w:trPr>
          <w:trHeight w:val="491"/>
        </w:trPr>
        <w:tc>
          <w:tcPr>
            <w:tcW w:w="6379" w:type="dxa"/>
            <w:gridSpan w:val="2"/>
          </w:tcPr>
          <w:p w:rsidR="00F74F48" w:rsidRPr="005668B0" w:rsidRDefault="00F74F48" w:rsidP="00A95422">
            <w:pPr>
              <w:rPr>
                <w:rFonts w:ascii="Times New Roman" w:hAnsi="Times New Roman" w:cs="Times New Roman"/>
                <w:b/>
                <w:sz w:val="24"/>
                <w:szCs w:val="24"/>
                <w:lang w:val="kk-KZ"/>
              </w:rPr>
            </w:pPr>
            <w:r w:rsidRPr="005668B0">
              <w:rPr>
                <w:rFonts w:ascii="Times New Roman" w:hAnsi="Times New Roman" w:cs="Times New Roman"/>
                <w:b/>
                <w:sz w:val="24"/>
                <w:szCs w:val="24"/>
                <w:lang w:val="kk-KZ"/>
              </w:rPr>
              <w:t>Барлығы</w:t>
            </w:r>
          </w:p>
        </w:tc>
        <w:tc>
          <w:tcPr>
            <w:tcW w:w="851" w:type="dxa"/>
          </w:tcPr>
          <w:p w:rsidR="00F74F48" w:rsidRPr="005668B0" w:rsidRDefault="00F74F48" w:rsidP="00A95422">
            <w:pPr>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20</w:t>
            </w:r>
          </w:p>
        </w:tc>
        <w:tc>
          <w:tcPr>
            <w:tcW w:w="2410" w:type="dxa"/>
          </w:tcPr>
          <w:p w:rsidR="00F74F48" w:rsidRPr="005668B0" w:rsidRDefault="00F74F48" w:rsidP="005D5CEC">
            <w:pPr>
              <w:rPr>
                <w:rFonts w:ascii="Times New Roman" w:hAnsi="Times New Roman" w:cs="Times New Roman"/>
                <w:sz w:val="24"/>
                <w:szCs w:val="24"/>
                <w:lang w:val="kk-KZ"/>
              </w:rPr>
            </w:pPr>
          </w:p>
        </w:tc>
      </w:tr>
    </w:tbl>
    <w:p w:rsidR="00A40358" w:rsidRDefault="00A40358" w:rsidP="005D5CEC">
      <w:pPr>
        <w:pStyle w:val="a5"/>
        <w:ind w:left="284"/>
        <w:rPr>
          <w:lang w:val="kk-KZ"/>
        </w:rPr>
        <w:sectPr w:rsidR="00A40358" w:rsidSect="00CC200F">
          <w:pgSz w:w="11907" w:h="16839" w:code="9"/>
          <w:pgMar w:top="1134" w:right="1134" w:bottom="1134" w:left="1134" w:header="720" w:footer="720" w:gutter="0"/>
          <w:cols w:space="720"/>
          <w:noEndnote/>
          <w:docGrid w:linePitch="299"/>
        </w:sectPr>
      </w:pPr>
    </w:p>
    <w:p w:rsidR="007051B3" w:rsidRPr="005668B0" w:rsidRDefault="007051B3" w:rsidP="005D5CEC">
      <w:pPr>
        <w:pStyle w:val="2"/>
        <w:spacing w:before="0" w:line="240" w:lineRule="auto"/>
        <w:jc w:val="center"/>
        <w:rPr>
          <w:rFonts w:ascii="Times New Roman" w:hAnsi="Times New Roman" w:cs="Times New Roman"/>
          <w:bCs w:val="0"/>
          <w:color w:val="auto"/>
          <w:sz w:val="24"/>
          <w:szCs w:val="24"/>
          <w:lang w:val="kk-KZ"/>
        </w:rPr>
      </w:pPr>
      <w:bookmarkStart w:id="19" w:name="_Toc488941625"/>
      <w:r w:rsidRPr="005668B0">
        <w:rPr>
          <w:rFonts w:ascii="Times New Roman" w:hAnsi="Times New Roman" w:cs="Times New Roman"/>
          <w:bCs w:val="0"/>
          <w:color w:val="auto"/>
          <w:sz w:val="24"/>
          <w:szCs w:val="24"/>
          <w:lang w:val="kk-KZ"/>
        </w:rPr>
        <w:lastRenderedPageBreak/>
        <w:t>4-ТОҚСАН</w:t>
      </w:r>
      <w:r w:rsidR="008F3821" w:rsidRPr="005668B0">
        <w:rPr>
          <w:rFonts w:ascii="Times New Roman" w:hAnsi="Times New Roman" w:cs="Times New Roman"/>
          <w:bCs w:val="0"/>
          <w:color w:val="auto"/>
          <w:sz w:val="24"/>
          <w:szCs w:val="24"/>
          <w:lang w:val="kk-KZ"/>
        </w:rPr>
        <w:t xml:space="preserve"> БОЙЫНША </w:t>
      </w:r>
      <w:r w:rsidRPr="005668B0">
        <w:rPr>
          <w:rFonts w:ascii="Times New Roman" w:hAnsi="Times New Roman" w:cs="Times New Roman"/>
          <w:bCs w:val="0"/>
          <w:color w:val="auto"/>
          <w:sz w:val="24"/>
          <w:szCs w:val="24"/>
          <w:lang w:val="kk-KZ"/>
        </w:rPr>
        <w:t>ЖИЫНТЫҚ БАҒАЛАУ СПЕЦИФИКАЦИЯСЫ</w:t>
      </w:r>
      <w:bookmarkEnd w:id="19"/>
    </w:p>
    <w:p w:rsidR="007051B3" w:rsidRPr="005668B0" w:rsidRDefault="007051B3" w:rsidP="005D5CEC">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4-тоқсанның жиынтық бағалауына шолу</w:t>
      </w:r>
    </w:p>
    <w:p w:rsidR="007051B3" w:rsidRPr="005668B0" w:rsidRDefault="007051B3" w:rsidP="005D5CEC">
      <w:pPr>
        <w:tabs>
          <w:tab w:val="left" w:pos="3449"/>
        </w:tabs>
        <w:autoSpaceDE w:val="0"/>
        <w:autoSpaceDN w:val="0"/>
        <w:adjustRightInd w:val="0"/>
        <w:spacing w:after="0" w:line="240" w:lineRule="auto"/>
        <w:ind w:right="709"/>
        <w:jc w:val="center"/>
        <w:rPr>
          <w:rFonts w:ascii="Times New Roman" w:eastAsiaTheme="majorEastAsia" w:hAnsi="Times New Roman" w:cs="Times New Roman"/>
          <w:b/>
          <w:bCs/>
          <w:sz w:val="24"/>
          <w:szCs w:val="24"/>
          <w:lang w:val="kk-KZ"/>
        </w:rPr>
      </w:pPr>
    </w:p>
    <w:p w:rsidR="007051B3" w:rsidRPr="005668B0" w:rsidRDefault="007051B3" w:rsidP="005D5CEC">
      <w:pPr>
        <w:autoSpaceDE w:val="0"/>
        <w:autoSpaceDN w:val="0"/>
        <w:adjustRightInd w:val="0"/>
        <w:spacing w:after="0" w:line="240" w:lineRule="auto"/>
        <w:rPr>
          <w:rFonts w:ascii="Times New Roman" w:eastAsiaTheme="majorEastAsia" w:hAnsi="Times New Roman" w:cs="Times New Roman"/>
          <w:b/>
          <w:bCs/>
          <w:sz w:val="24"/>
          <w:szCs w:val="24"/>
          <w:lang w:val="kk-KZ"/>
        </w:rPr>
      </w:pPr>
    </w:p>
    <w:p w:rsidR="007051B3" w:rsidRPr="005668B0" w:rsidRDefault="00237EC7" w:rsidP="005D5CEC">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Ұзақтығы</w:t>
      </w:r>
      <w:r w:rsidR="007051B3" w:rsidRPr="005668B0">
        <w:rPr>
          <w:rFonts w:ascii="Times New Roman" w:hAnsi="Times New Roman" w:cs="Times New Roman"/>
          <w:b/>
          <w:sz w:val="24"/>
          <w:szCs w:val="24"/>
          <w:lang w:val="kk-KZ"/>
        </w:rPr>
        <w:t xml:space="preserve"> - </w:t>
      </w:r>
      <w:r w:rsidR="007051B3" w:rsidRPr="005668B0">
        <w:rPr>
          <w:rFonts w:ascii="Times New Roman" w:hAnsi="Times New Roman" w:cs="Times New Roman"/>
          <w:sz w:val="24"/>
          <w:szCs w:val="24"/>
          <w:lang w:val="kk-KZ"/>
        </w:rPr>
        <w:t>40 минут</w:t>
      </w:r>
    </w:p>
    <w:p w:rsidR="007051B3" w:rsidRDefault="007051B3"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Балл саны  - </w:t>
      </w:r>
      <w:r w:rsidRPr="005668B0">
        <w:rPr>
          <w:rFonts w:ascii="Times New Roman" w:hAnsi="Times New Roman" w:cs="Times New Roman"/>
          <w:sz w:val="24"/>
          <w:szCs w:val="24"/>
          <w:lang w:val="kk-KZ"/>
        </w:rPr>
        <w:t>20</w:t>
      </w:r>
    </w:p>
    <w:p w:rsidR="008D648A" w:rsidRPr="005668B0" w:rsidRDefault="008D648A" w:rsidP="005D5CEC">
      <w:pPr>
        <w:tabs>
          <w:tab w:val="left" w:pos="709"/>
          <w:tab w:val="left" w:pos="851"/>
          <w:tab w:val="left" w:pos="1134"/>
        </w:tabs>
        <w:autoSpaceDE w:val="0"/>
        <w:autoSpaceDN w:val="0"/>
        <w:adjustRightInd w:val="0"/>
        <w:spacing w:after="0" w:line="240" w:lineRule="auto"/>
        <w:rPr>
          <w:rFonts w:ascii="Times New Roman" w:hAnsi="Times New Roman" w:cs="Times New Roman"/>
          <w:sz w:val="24"/>
          <w:szCs w:val="24"/>
          <w:lang w:val="kk-KZ"/>
        </w:rPr>
      </w:pPr>
    </w:p>
    <w:p w:rsidR="007051B3" w:rsidRPr="005668B0" w:rsidRDefault="007051B3" w:rsidP="005D5CEC">
      <w:pPr>
        <w:tabs>
          <w:tab w:val="left" w:pos="851"/>
        </w:tabs>
        <w:autoSpaceDE w:val="0"/>
        <w:autoSpaceDN w:val="0"/>
        <w:adjustRightInd w:val="0"/>
        <w:spacing w:after="0" w:line="240" w:lineRule="auto"/>
        <w:rPr>
          <w:rFonts w:ascii="Times New Roman" w:eastAsia="Times New Roman" w:hAnsi="Times New Roman" w:cs="Times New Roman"/>
          <w:b/>
          <w:spacing w:val="2"/>
          <w:sz w:val="24"/>
          <w:szCs w:val="24"/>
          <w:lang w:val="kk-KZ"/>
        </w:rPr>
      </w:pPr>
      <w:r w:rsidRPr="005668B0">
        <w:rPr>
          <w:rFonts w:ascii="Times New Roman" w:eastAsia="Times New Roman" w:hAnsi="Times New Roman" w:cs="Times New Roman"/>
          <w:b/>
          <w:spacing w:val="2"/>
          <w:sz w:val="24"/>
          <w:szCs w:val="24"/>
          <w:lang w:val="kk-KZ"/>
        </w:rPr>
        <w:t>Тапсырма түрлері:</w:t>
      </w:r>
    </w:p>
    <w:p w:rsidR="007051B3" w:rsidRPr="005668B0" w:rsidRDefault="00237EC7"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КТБ</w:t>
      </w:r>
      <w:r w:rsidR="007051B3" w:rsidRPr="005668B0">
        <w:rPr>
          <w:rFonts w:ascii="Times New Roman" w:hAnsi="Times New Roman" w:cs="Times New Roman"/>
          <w:sz w:val="24"/>
          <w:szCs w:val="24"/>
          <w:lang w:val="kk-KZ"/>
        </w:rPr>
        <w:t>-</w:t>
      </w:r>
      <w:r w:rsidR="007051B3" w:rsidRPr="005668B0">
        <w:rPr>
          <w:rFonts w:ascii="Times New Roman" w:eastAsiaTheme="majorEastAsia" w:hAnsi="Times New Roman" w:cs="Times New Roman"/>
          <w:bCs/>
          <w:sz w:val="24"/>
          <w:szCs w:val="24"/>
          <w:lang w:val="kk-KZ"/>
        </w:rPr>
        <w:t xml:space="preserve"> </w:t>
      </w:r>
      <w:r w:rsidRPr="005668B0">
        <w:rPr>
          <w:rFonts w:ascii="Times New Roman" w:eastAsiaTheme="majorEastAsia" w:hAnsi="Times New Roman" w:cs="Times New Roman"/>
          <w:bCs/>
          <w:sz w:val="24"/>
          <w:szCs w:val="24"/>
          <w:lang w:val="kk-KZ"/>
        </w:rPr>
        <w:t>Көп таңдауы бар тапсырмалар</w:t>
      </w:r>
      <w:r w:rsidR="007051B3" w:rsidRPr="005668B0">
        <w:rPr>
          <w:rFonts w:ascii="Times New Roman" w:eastAsiaTheme="majorEastAsia" w:hAnsi="Times New Roman" w:cs="Times New Roman"/>
          <w:bCs/>
          <w:sz w:val="24"/>
          <w:szCs w:val="24"/>
          <w:lang w:val="kk-KZ"/>
        </w:rPr>
        <w:t>;</w:t>
      </w:r>
    </w:p>
    <w:p w:rsidR="007051B3" w:rsidRPr="005668B0" w:rsidRDefault="007051B3" w:rsidP="005D5CEC">
      <w:pPr>
        <w:pStyle w:val="a7"/>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
          <w:bCs/>
          <w:sz w:val="24"/>
          <w:szCs w:val="24"/>
          <w:lang w:val="kk-KZ"/>
        </w:rPr>
        <w:t>ҚЖ</w:t>
      </w:r>
      <w:r w:rsidRPr="005668B0">
        <w:rPr>
          <w:rFonts w:ascii="Times New Roman" w:hAnsi="Times New Roman" w:cs="Times New Roman"/>
          <w:sz w:val="24"/>
          <w:szCs w:val="24"/>
          <w:lang w:val="kk-KZ"/>
        </w:rPr>
        <w:t xml:space="preserve">- </w:t>
      </w:r>
      <w:r w:rsidRPr="005668B0">
        <w:rPr>
          <w:rFonts w:ascii="Times New Roman" w:eastAsiaTheme="majorEastAsia" w:hAnsi="Times New Roman" w:cs="Times New Roman"/>
          <w:bCs/>
          <w:sz w:val="24"/>
          <w:szCs w:val="24"/>
          <w:lang w:val="kk-KZ"/>
        </w:rPr>
        <w:t>Қысқа жауапты қажет ететін тапсырмалар;</w:t>
      </w:r>
    </w:p>
    <w:p w:rsidR="007051B3" w:rsidRPr="005668B0" w:rsidRDefault="007051B3" w:rsidP="005D5CEC">
      <w:pPr>
        <w:pStyle w:val="a7"/>
        <w:rPr>
          <w:rFonts w:ascii="Times New Roman" w:hAnsi="Times New Roman" w:cs="Times New Roman"/>
          <w:bCs/>
          <w:sz w:val="24"/>
          <w:szCs w:val="24"/>
          <w:lang w:val="kk-KZ"/>
        </w:rPr>
      </w:pPr>
      <w:r w:rsidRPr="005668B0">
        <w:rPr>
          <w:rFonts w:ascii="Times New Roman" w:eastAsiaTheme="majorEastAsia" w:hAnsi="Times New Roman" w:cs="Times New Roman"/>
          <w:b/>
          <w:bCs/>
          <w:sz w:val="24"/>
          <w:szCs w:val="24"/>
          <w:lang w:val="kk-KZ"/>
        </w:rPr>
        <w:t xml:space="preserve">ТЖ </w:t>
      </w:r>
      <w:r w:rsidRPr="005668B0">
        <w:rPr>
          <w:rFonts w:ascii="Times New Roman" w:hAnsi="Times New Roman" w:cs="Times New Roman"/>
          <w:b/>
          <w:sz w:val="24"/>
          <w:szCs w:val="24"/>
          <w:lang w:val="kk-KZ"/>
        </w:rPr>
        <w:t>-</w:t>
      </w:r>
      <w:r w:rsidRPr="005668B0">
        <w:rPr>
          <w:rFonts w:ascii="Times New Roman" w:eastAsiaTheme="majorEastAsia" w:hAnsi="Times New Roman" w:cs="Times New Roman"/>
          <w:bCs/>
          <w:sz w:val="24"/>
          <w:szCs w:val="24"/>
          <w:lang w:val="kk-KZ"/>
        </w:rPr>
        <w:t>Толық жауапты қажет ететін тапсырмалар.</w:t>
      </w:r>
    </w:p>
    <w:p w:rsidR="007051B3" w:rsidRPr="005668B0" w:rsidRDefault="007051B3" w:rsidP="005D5CEC">
      <w:pPr>
        <w:pStyle w:val="a5"/>
        <w:tabs>
          <w:tab w:val="left" w:pos="3285"/>
        </w:tabs>
        <w:ind w:left="851"/>
        <w:rPr>
          <w:b/>
          <w:lang w:val="kk-KZ"/>
        </w:rPr>
      </w:pPr>
    </w:p>
    <w:p w:rsidR="007051B3" w:rsidRPr="005668B0" w:rsidRDefault="007051B3" w:rsidP="003F16F7">
      <w:pPr>
        <w:pStyle w:val="a5"/>
        <w:tabs>
          <w:tab w:val="left" w:pos="3285"/>
        </w:tabs>
        <w:ind w:left="851" w:hanging="709"/>
        <w:rPr>
          <w:b/>
          <w:lang w:val="kk-KZ"/>
        </w:rPr>
      </w:pPr>
      <w:r w:rsidRPr="005668B0">
        <w:rPr>
          <w:b/>
          <w:lang w:val="kk-KZ"/>
        </w:rPr>
        <w:t xml:space="preserve">Жиынтық бағалаудың құрылымы </w:t>
      </w:r>
    </w:p>
    <w:p w:rsidR="002F6298" w:rsidRPr="005668B0" w:rsidRDefault="002F6298" w:rsidP="005D5CEC">
      <w:pPr>
        <w:pStyle w:val="a5"/>
        <w:tabs>
          <w:tab w:val="left" w:pos="3285"/>
        </w:tabs>
        <w:ind w:left="851"/>
        <w:rPr>
          <w:b/>
          <w:lang w:val="kk-KZ"/>
        </w:rPr>
      </w:pPr>
    </w:p>
    <w:p w:rsidR="007051B3" w:rsidRPr="005668B0" w:rsidRDefault="007051B3" w:rsidP="005D5CEC">
      <w:pPr>
        <w:tabs>
          <w:tab w:val="left" w:pos="851"/>
        </w:tabs>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Тоқсан бойынша жиынтық бағалауда әртүрлі тапсырмалар: көп жауапты таңдауы бар сұрақтар, қысқа/толық жауапты қажет ететін сұрақтар қолданылады. </w:t>
      </w:r>
    </w:p>
    <w:p w:rsidR="007051B3" w:rsidRPr="005668B0" w:rsidRDefault="007051B3" w:rsidP="005D5CEC">
      <w:pPr>
        <w:pStyle w:val="a5"/>
        <w:tabs>
          <w:tab w:val="left" w:pos="567"/>
        </w:tabs>
        <w:ind w:left="0"/>
        <w:rPr>
          <w:lang w:val="kk-KZ"/>
        </w:rPr>
      </w:pPr>
      <w:r w:rsidRPr="005668B0">
        <w:rPr>
          <w:lang w:val="kk-KZ"/>
        </w:rPr>
        <w:tab/>
        <w:t>Қысқа жауапты қажет ететін сұрақтарға сөздер немесе қысқа сөйлемдер түрінде жауап береді.</w:t>
      </w:r>
    </w:p>
    <w:p w:rsidR="007051B3" w:rsidRPr="005668B0" w:rsidRDefault="007051B3" w:rsidP="005D5CEC">
      <w:pPr>
        <w:pStyle w:val="a5"/>
        <w:tabs>
          <w:tab w:val="left" w:pos="567"/>
        </w:tabs>
        <w:ind w:left="0"/>
        <w:rPr>
          <w:lang w:val="kk-KZ"/>
        </w:rPr>
      </w:pPr>
      <w:r w:rsidRPr="005668B0">
        <w:rPr>
          <w:lang w:val="kk-KZ"/>
        </w:rPr>
        <w:tab/>
        <w:t>Толық жауапты қажет ететін сұрақтарда білім алушылар орындаушылық және шығармашылық дағдыларын көрсетеді.</w:t>
      </w:r>
    </w:p>
    <w:p w:rsidR="007051B3" w:rsidRPr="005668B0" w:rsidRDefault="007051B3"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r w:rsidRPr="005668B0">
        <w:rPr>
          <w:rFonts w:ascii="Times New Roman" w:eastAsiaTheme="majorEastAsia" w:hAnsi="Times New Roman" w:cs="Times New Roman"/>
          <w:bCs/>
          <w:sz w:val="24"/>
          <w:szCs w:val="24"/>
          <w:lang w:val="kk-KZ"/>
        </w:rPr>
        <w:t xml:space="preserve">Нұсқа: </w:t>
      </w:r>
      <w:r w:rsidR="000D3D6F" w:rsidRPr="005668B0">
        <w:rPr>
          <w:rFonts w:ascii="Times New Roman" w:eastAsiaTheme="majorEastAsia" w:hAnsi="Times New Roman" w:cs="Times New Roman"/>
          <w:bCs/>
          <w:sz w:val="24"/>
          <w:szCs w:val="24"/>
          <w:lang w:val="kk-KZ"/>
        </w:rPr>
        <w:t xml:space="preserve">8 </w:t>
      </w:r>
      <w:r w:rsidRPr="005668B0">
        <w:rPr>
          <w:rFonts w:ascii="Times New Roman" w:eastAsiaTheme="majorEastAsia" w:hAnsi="Times New Roman" w:cs="Times New Roman"/>
          <w:bCs/>
          <w:sz w:val="24"/>
          <w:szCs w:val="24"/>
          <w:lang w:val="kk-KZ"/>
        </w:rPr>
        <w:t xml:space="preserve"> тапсырмадан тұрады: соның ішінде бірнеше жауап нұсқаларынан</w:t>
      </w:r>
      <w:r w:rsidR="007122AE" w:rsidRPr="005668B0">
        <w:rPr>
          <w:rFonts w:ascii="Times New Roman" w:eastAsiaTheme="majorEastAsia" w:hAnsi="Times New Roman" w:cs="Times New Roman"/>
          <w:bCs/>
          <w:sz w:val="24"/>
          <w:szCs w:val="24"/>
          <w:lang w:val="kk-KZ"/>
        </w:rPr>
        <w:t xml:space="preserve"> бір дұрыс жауапты таңдауға арналған </w:t>
      </w:r>
      <w:r w:rsidRPr="005668B0">
        <w:rPr>
          <w:rFonts w:ascii="Times New Roman" w:eastAsiaTheme="majorEastAsia" w:hAnsi="Times New Roman" w:cs="Times New Roman"/>
          <w:bCs/>
          <w:sz w:val="24"/>
          <w:szCs w:val="24"/>
          <w:lang w:val="kk-KZ"/>
        </w:rPr>
        <w:t xml:space="preserve"> сұрақтар, қысқаша жауапты қажет ететін сұрақтар, толық жауапты қажет ететін тапсырмалар берілген. </w:t>
      </w:r>
    </w:p>
    <w:p w:rsidR="007051B3" w:rsidRPr="005668B0" w:rsidRDefault="007051B3" w:rsidP="005D5CEC">
      <w:pPr>
        <w:autoSpaceDE w:val="0"/>
        <w:autoSpaceDN w:val="0"/>
        <w:adjustRightInd w:val="0"/>
        <w:spacing w:after="0" w:line="240" w:lineRule="auto"/>
        <w:rPr>
          <w:rFonts w:ascii="Times New Roman" w:eastAsia="Times New Roman" w:hAnsi="Times New Roman" w:cs="Times New Roman"/>
          <w:spacing w:val="2"/>
          <w:sz w:val="24"/>
          <w:szCs w:val="24"/>
          <w:lang w:val="kk-KZ"/>
        </w:rPr>
      </w:pPr>
    </w:p>
    <w:p w:rsidR="006B67BC" w:rsidRPr="005668B0" w:rsidRDefault="006B67BC" w:rsidP="005D5CEC">
      <w:pPr>
        <w:autoSpaceDE w:val="0"/>
        <w:autoSpaceDN w:val="0"/>
        <w:adjustRightInd w:val="0"/>
        <w:spacing w:after="0" w:line="240" w:lineRule="auto"/>
        <w:ind w:firstLine="567"/>
        <w:jc w:val="both"/>
        <w:rPr>
          <w:rFonts w:ascii="Times New Roman" w:eastAsia="Times New Roman" w:hAnsi="Times New Roman" w:cs="Times New Roman"/>
          <w:bCs/>
          <w:sz w:val="24"/>
          <w:szCs w:val="24"/>
          <w:lang w:val="kk-KZ"/>
        </w:rPr>
        <w:sectPr w:rsidR="006B67BC" w:rsidRPr="005668B0" w:rsidSect="00CC200F">
          <w:pgSz w:w="11907" w:h="16839" w:code="9"/>
          <w:pgMar w:top="1134" w:right="1134" w:bottom="1134" w:left="1134" w:header="720" w:footer="720" w:gutter="0"/>
          <w:cols w:space="720"/>
          <w:noEndnote/>
          <w:docGrid w:linePitch="299"/>
        </w:sectPr>
      </w:pPr>
    </w:p>
    <w:p w:rsidR="007051B3" w:rsidRPr="005668B0" w:rsidRDefault="0097300F" w:rsidP="005D5CEC">
      <w:pPr>
        <w:autoSpaceDE w:val="0"/>
        <w:autoSpaceDN w:val="0"/>
        <w:adjustRightInd w:val="0"/>
        <w:spacing w:after="0" w:line="240" w:lineRule="auto"/>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4-тоқсан бойынша тоқсандық жиынтық бағалау тапсырмаларының сипаттамасы</w:t>
      </w:r>
    </w:p>
    <w:p w:rsidR="00D730D5" w:rsidRPr="005668B0" w:rsidRDefault="00D730D5" w:rsidP="005D5CEC">
      <w:pPr>
        <w:autoSpaceDE w:val="0"/>
        <w:autoSpaceDN w:val="0"/>
        <w:adjustRightInd w:val="0"/>
        <w:spacing w:after="0" w:line="240" w:lineRule="auto"/>
        <w:rPr>
          <w:rFonts w:ascii="Times New Roman" w:eastAsiaTheme="majorEastAsia" w:hAnsi="Times New Roman" w:cs="Times New Roman"/>
          <w:bCs/>
          <w:sz w:val="24"/>
          <w:szCs w:val="24"/>
          <w:lang w:val="kk-KZ"/>
        </w:rPr>
      </w:pPr>
    </w:p>
    <w:tbl>
      <w:tblPr>
        <w:tblW w:w="14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4110"/>
        <w:gridCol w:w="1843"/>
        <w:gridCol w:w="1276"/>
        <w:gridCol w:w="1417"/>
        <w:gridCol w:w="1388"/>
        <w:gridCol w:w="1276"/>
        <w:gridCol w:w="850"/>
        <w:gridCol w:w="1164"/>
      </w:tblGrid>
      <w:tr w:rsidR="007051B3" w:rsidRPr="00637286" w:rsidTr="002F6298">
        <w:trPr>
          <w:jc w:val="center"/>
        </w:trPr>
        <w:tc>
          <w:tcPr>
            <w:tcW w:w="1515"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Бөлім</w:t>
            </w:r>
          </w:p>
        </w:tc>
        <w:tc>
          <w:tcPr>
            <w:tcW w:w="4110"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Тексерілетін мақсат</w:t>
            </w:r>
          </w:p>
        </w:tc>
        <w:tc>
          <w:tcPr>
            <w:tcW w:w="1843"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Ойлау дағдыларының деңгейі</w:t>
            </w:r>
          </w:p>
        </w:tc>
        <w:tc>
          <w:tcPr>
            <w:tcW w:w="1276"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Тапсырма саны*</w:t>
            </w:r>
          </w:p>
        </w:tc>
        <w:tc>
          <w:tcPr>
            <w:tcW w:w="1417" w:type="dxa"/>
            <w:vAlign w:val="center"/>
          </w:tcPr>
          <w:p w:rsidR="007051B3" w:rsidRPr="00637286" w:rsidRDefault="0097300F"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Тапсырма №</w:t>
            </w:r>
            <w:r w:rsidR="007051B3" w:rsidRPr="00637286">
              <w:rPr>
                <w:rFonts w:ascii="Times New Roman" w:eastAsia="Times New Roman" w:hAnsi="Times New Roman" w:cs="Times New Roman"/>
                <w:b/>
                <w:bCs/>
                <w:color w:val="000000"/>
                <w:lang w:val="kk-KZ"/>
              </w:rPr>
              <w:t>*</w:t>
            </w:r>
          </w:p>
        </w:tc>
        <w:tc>
          <w:tcPr>
            <w:tcW w:w="1388"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Тапсырма түрі*</w:t>
            </w:r>
          </w:p>
        </w:tc>
        <w:tc>
          <w:tcPr>
            <w:tcW w:w="1276"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Орындау уақыты, мин*</w:t>
            </w:r>
          </w:p>
        </w:tc>
        <w:tc>
          <w:tcPr>
            <w:tcW w:w="850"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Балл*</w:t>
            </w:r>
          </w:p>
        </w:tc>
        <w:tc>
          <w:tcPr>
            <w:tcW w:w="1164" w:type="dxa"/>
            <w:vAlign w:val="center"/>
          </w:tcPr>
          <w:p w:rsidR="007051B3" w:rsidRPr="00637286" w:rsidRDefault="007051B3" w:rsidP="005D5CEC">
            <w:pPr>
              <w:spacing w:after="0" w:line="240" w:lineRule="auto"/>
              <w:jc w:val="center"/>
              <w:rPr>
                <w:rFonts w:ascii="Times New Roman" w:eastAsia="Times New Roman" w:hAnsi="Times New Roman" w:cs="Times New Roman"/>
                <w:b/>
                <w:bCs/>
                <w:color w:val="000000"/>
              </w:rPr>
            </w:pPr>
            <w:r w:rsidRPr="00637286">
              <w:rPr>
                <w:rFonts w:ascii="Times New Roman" w:eastAsia="Times New Roman" w:hAnsi="Times New Roman" w:cs="Times New Roman"/>
                <w:b/>
                <w:bCs/>
                <w:color w:val="000000"/>
                <w:lang w:val="kk-KZ"/>
              </w:rPr>
              <w:t>Бөлім бойынша балл</w:t>
            </w:r>
          </w:p>
        </w:tc>
      </w:tr>
      <w:tr w:rsidR="007051B3" w:rsidRPr="00637286" w:rsidTr="004F503A">
        <w:trPr>
          <w:trHeight w:val="85"/>
          <w:jc w:val="center"/>
        </w:trPr>
        <w:tc>
          <w:tcPr>
            <w:tcW w:w="1515" w:type="dxa"/>
            <w:vMerge w:val="restart"/>
          </w:tcPr>
          <w:p w:rsidR="007051B3" w:rsidRPr="00637286" w:rsidRDefault="007051B3" w:rsidP="005D5CEC">
            <w:pPr>
              <w:spacing w:after="0" w:line="240" w:lineRule="auto"/>
              <w:rPr>
                <w:rFonts w:ascii="Times New Roman" w:hAnsi="Times New Roman" w:cs="Times New Roman"/>
                <w:lang w:val="kk-KZ"/>
              </w:rPr>
            </w:pPr>
            <w:r w:rsidRPr="00637286">
              <w:rPr>
                <w:rFonts w:ascii="Times New Roman" w:hAnsi="Times New Roman" w:cs="Times New Roman"/>
                <w:lang w:val="kk-KZ"/>
              </w:rPr>
              <w:t xml:space="preserve">7.4A </w:t>
            </w:r>
          </w:p>
          <w:p w:rsidR="007051B3" w:rsidRPr="00637286" w:rsidRDefault="007051B3" w:rsidP="005D5CEC">
            <w:pPr>
              <w:spacing w:after="0" w:line="240" w:lineRule="auto"/>
              <w:rPr>
                <w:rFonts w:ascii="Times New Roman" w:hAnsi="Times New Roman" w:cs="Times New Roman"/>
                <w:lang w:val="kk-KZ"/>
              </w:rPr>
            </w:pPr>
            <w:r w:rsidRPr="00637286">
              <w:rPr>
                <w:rFonts w:ascii="Times New Roman" w:hAnsi="Times New Roman" w:cs="Times New Roman"/>
                <w:lang w:val="kk-KZ"/>
              </w:rPr>
              <w:t>Адам ағзасында</w:t>
            </w:r>
          </w:p>
          <w:p w:rsidR="007051B3" w:rsidRPr="00637286" w:rsidRDefault="007051B3" w:rsidP="00A40358">
            <w:pPr>
              <w:spacing w:after="0" w:line="240" w:lineRule="auto"/>
              <w:rPr>
                <w:rFonts w:ascii="Times New Roman" w:hAnsi="Times New Roman" w:cs="Times New Roman"/>
                <w:lang w:val="kk-KZ"/>
              </w:rPr>
            </w:pPr>
            <w:r w:rsidRPr="00637286">
              <w:rPr>
                <w:rFonts w:ascii="Times New Roman" w:hAnsi="Times New Roman" w:cs="Times New Roman"/>
                <w:lang w:val="kk-KZ"/>
              </w:rPr>
              <w:t>ғы химиялық элементтер</w:t>
            </w:r>
          </w:p>
        </w:tc>
        <w:tc>
          <w:tcPr>
            <w:tcW w:w="4110" w:type="dxa"/>
          </w:tcPr>
          <w:p w:rsidR="007051B3" w:rsidRPr="00637286" w:rsidRDefault="007051B3" w:rsidP="00A95422">
            <w:pPr>
              <w:spacing w:after="0" w:line="240" w:lineRule="auto"/>
              <w:rPr>
                <w:rFonts w:ascii="Times New Roman" w:hAnsi="Times New Roman" w:cs="Times New Roman"/>
                <w:lang w:val="kk-KZ"/>
              </w:rPr>
            </w:pPr>
            <w:r w:rsidRPr="00637286">
              <w:rPr>
                <w:rFonts w:ascii="Times New Roman" w:hAnsi="Times New Roman" w:cs="Times New Roman"/>
                <w:lang w:val="kk-KZ" w:eastAsia="en-GB"/>
              </w:rPr>
              <w:t xml:space="preserve">7.5.1.2 </w:t>
            </w:r>
            <w:r w:rsidR="006C66A4" w:rsidRPr="00637286">
              <w:rPr>
                <w:rFonts w:ascii="Times New Roman" w:hAnsi="Times New Roman" w:cs="Times New Roman"/>
                <w:lang w:val="kk-KZ" w:eastAsia="en-GB"/>
              </w:rPr>
              <w:t xml:space="preserve"> </w:t>
            </w:r>
            <w:r w:rsidRPr="00637286">
              <w:rPr>
                <w:rFonts w:ascii="Times New Roman" w:hAnsi="Times New Roman" w:cs="Times New Roman"/>
                <w:lang w:val="kk-KZ" w:eastAsia="en-GB"/>
              </w:rPr>
              <w:t>тағамдық өнімдердің бір қатарын: қант, крахмал, (көмірсулар), нәруыз, майларды білужәне анықтай алу</w:t>
            </w:r>
          </w:p>
        </w:tc>
        <w:tc>
          <w:tcPr>
            <w:tcW w:w="1843" w:type="dxa"/>
            <w:vAlign w:val="center"/>
          </w:tcPr>
          <w:p w:rsidR="007051B3" w:rsidRPr="00637286" w:rsidRDefault="007051B3" w:rsidP="005D5CEC">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 xml:space="preserve">Қолдану </w:t>
            </w:r>
          </w:p>
        </w:tc>
        <w:tc>
          <w:tcPr>
            <w:tcW w:w="1276"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2</w:t>
            </w:r>
          </w:p>
        </w:tc>
        <w:tc>
          <w:tcPr>
            <w:tcW w:w="1417"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4,5</w:t>
            </w:r>
          </w:p>
        </w:tc>
        <w:tc>
          <w:tcPr>
            <w:tcW w:w="1388" w:type="dxa"/>
            <w:vAlign w:val="center"/>
          </w:tcPr>
          <w:p w:rsidR="007051B3" w:rsidRPr="00637286" w:rsidRDefault="004F503A"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ҚЖ</w:t>
            </w:r>
          </w:p>
        </w:tc>
        <w:tc>
          <w:tcPr>
            <w:tcW w:w="1276" w:type="dxa"/>
            <w:vAlign w:val="center"/>
          </w:tcPr>
          <w:p w:rsidR="007051B3" w:rsidRPr="00637286" w:rsidRDefault="000D3D6F"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10</w:t>
            </w:r>
          </w:p>
        </w:tc>
        <w:tc>
          <w:tcPr>
            <w:tcW w:w="850" w:type="dxa"/>
            <w:vAlign w:val="center"/>
          </w:tcPr>
          <w:p w:rsidR="007051B3" w:rsidRPr="00637286" w:rsidRDefault="000D3D6F" w:rsidP="004F503A">
            <w:pPr>
              <w:spacing w:after="0" w:line="240" w:lineRule="auto"/>
              <w:jc w:val="center"/>
              <w:rPr>
                <w:rFonts w:ascii="Times New Roman" w:hAnsi="Times New Roman" w:cs="Times New Roman"/>
                <w:lang w:val="kk-KZ"/>
              </w:rPr>
            </w:pPr>
            <w:r w:rsidRPr="00637286">
              <w:rPr>
                <w:rFonts w:ascii="Times New Roman" w:hAnsi="Times New Roman" w:cs="Times New Roman"/>
                <w:lang w:val="kk-KZ"/>
              </w:rPr>
              <w:t>5</w:t>
            </w:r>
          </w:p>
        </w:tc>
        <w:tc>
          <w:tcPr>
            <w:tcW w:w="1164" w:type="dxa"/>
            <w:vMerge w:val="restart"/>
            <w:vAlign w:val="center"/>
          </w:tcPr>
          <w:p w:rsidR="007051B3" w:rsidRPr="00637286" w:rsidRDefault="007051B3" w:rsidP="004F503A">
            <w:pPr>
              <w:spacing w:after="0" w:line="240" w:lineRule="auto"/>
              <w:jc w:val="center"/>
              <w:rPr>
                <w:rFonts w:ascii="Times New Roman" w:hAnsi="Times New Roman" w:cs="Times New Roman"/>
              </w:rPr>
            </w:pPr>
            <w:r w:rsidRPr="00637286">
              <w:rPr>
                <w:rFonts w:ascii="Times New Roman" w:hAnsi="Times New Roman" w:cs="Times New Roman"/>
              </w:rPr>
              <w:t>8</w:t>
            </w:r>
          </w:p>
        </w:tc>
      </w:tr>
      <w:tr w:rsidR="007051B3" w:rsidRPr="00637286" w:rsidTr="004F503A">
        <w:trPr>
          <w:trHeight w:val="739"/>
          <w:jc w:val="center"/>
        </w:trPr>
        <w:tc>
          <w:tcPr>
            <w:tcW w:w="1515" w:type="dxa"/>
            <w:vMerge/>
          </w:tcPr>
          <w:p w:rsidR="007051B3" w:rsidRPr="00637286" w:rsidRDefault="007051B3" w:rsidP="005D5CEC">
            <w:pPr>
              <w:spacing w:after="0" w:line="240" w:lineRule="auto"/>
              <w:rPr>
                <w:rFonts w:ascii="Times New Roman" w:eastAsiaTheme="majorEastAsia" w:hAnsi="Times New Roman" w:cs="Times New Roman"/>
                <w:bCs/>
                <w:lang w:val="kk-KZ"/>
              </w:rPr>
            </w:pPr>
          </w:p>
        </w:tc>
        <w:tc>
          <w:tcPr>
            <w:tcW w:w="4110" w:type="dxa"/>
          </w:tcPr>
          <w:p w:rsidR="007051B3" w:rsidRPr="00637286" w:rsidRDefault="007051B3" w:rsidP="00A95422">
            <w:pPr>
              <w:spacing w:after="0" w:line="240" w:lineRule="auto"/>
              <w:rPr>
                <w:rFonts w:ascii="Times New Roman" w:hAnsi="Times New Roman" w:cs="Times New Roman"/>
                <w:lang w:val="kk-KZ"/>
              </w:rPr>
            </w:pPr>
            <w:r w:rsidRPr="00637286">
              <w:rPr>
                <w:rFonts w:ascii="Times New Roman" w:hAnsi="Times New Roman" w:cs="Times New Roman"/>
                <w:lang w:val="kk-KZ" w:eastAsia="en-GB"/>
              </w:rPr>
              <w:t>7.5.1.3</w:t>
            </w:r>
            <w:r w:rsidR="006C66A4" w:rsidRPr="00637286">
              <w:rPr>
                <w:rFonts w:ascii="Times New Roman" w:hAnsi="Times New Roman" w:cs="Times New Roman"/>
                <w:lang w:val="kk-KZ" w:eastAsia="en-GB"/>
              </w:rPr>
              <w:t xml:space="preserve">  </w:t>
            </w:r>
            <w:r w:rsidRPr="00637286">
              <w:rPr>
                <w:rFonts w:ascii="Times New Roman" w:hAnsi="Times New Roman" w:cs="Times New Roman"/>
                <w:lang w:val="kk-KZ" w:eastAsia="en-GB"/>
              </w:rPr>
              <w:t xml:space="preserve">адам ағзасына кіретін элементтерді (О, С, Н, N, Ca, P, K) білу; </w:t>
            </w:r>
          </w:p>
        </w:tc>
        <w:tc>
          <w:tcPr>
            <w:tcW w:w="1843" w:type="dxa"/>
            <w:vAlign w:val="center"/>
          </w:tcPr>
          <w:p w:rsidR="007051B3" w:rsidRPr="00637286" w:rsidRDefault="007051B3" w:rsidP="005D5CEC">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Білу және түсіну</w:t>
            </w:r>
          </w:p>
        </w:tc>
        <w:tc>
          <w:tcPr>
            <w:tcW w:w="1276"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3</w:t>
            </w:r>
          </w:p>
        </w:tc>
        <w:tc>
          <w:tcPr>
            <w:tcW w:w="1417"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1,2,3</w:t>
            </w:r>
          </w:p>
        </w:tc>
        <w:tc>
          <w:tcPr>
            <w:tcW w:w="1388" w:type="dxa"/>
            <w:vAlign w:val="center"/>
          </w:tcPr>
          <w:p w:rsidR="007051B3" w:rsidRPr="00637286" w:rsidRDefault="00237EC7"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КТБ</w:t>
            </w:r>
            <w:r w:rsidR="004F503A" w:rsidRPr="00637286">
              <w:rPr>
                <w:rFonts w:ascii="Times New Roman" w:eastAsiaTheme="majorEastAsia" w:hAnsi="Times New Roman" w:cs="Times New Roman"/>
                <w:bCs/>
                <w:lang w:val="kk-KZ"/>
              </w:rPr>
              <w:t>/ҚЖ</w:t>
            </w:r>
          </w:p>
        </w:tc>
        <w:tc>
          <w:tcPr>
            <w:tcW w:w="1276" w:type="dxa"/>
            <w:vAlign w:val="center"/>
          </w:tcPr>
          <w:p w:rsidR="007051B3" w:rsidRPr="00637286" w:rsidRDefault="000D3D6F"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5</w:t>
            </w:r>
          </w:p>
        </w:tc>
        <w:tc>
          <w:tcPr>
            <w:tcW w:w="850" w:type="dxa"/>
            <w:vAlign w:val="center"/>
          </w:tcPr>
          <w:p w:rsidR="007051B3" w:rsidRPr="00637286" w:rsidRDefault="000D3D6F" w:rsidP="004F503A">
            <w:pPr>
              <w:spacing w:after="0" w:line="240" w:lineRule="auto"/>
              <w:jc w:val="center"/>
              <w:rPr>
                <w:rFonts w:ascii="Times New Roman" w:hAnsi="Times New Roman" w:cs="Times New Roman"/>
                <w:lang w:val="kk-KZ"/>
              </w:rPr>
            </w:pPr>
            <w:r w:rsidRPr="00637286">
              <w:rPr>
                <w:rFonts w:ascii="Times New Roman" w:hAnsi="Times New Roman" w:cs="Times New Roman"/>
                <w:lang w:val="kk-KZ"/>
              </w:rPr>
              <w:t>3</w:t>
            </w:r>
          </w:p>
        </w:tc>
        <w:tc>
          <w:tcPr>
            <w:tcW w:w="1164" w:type="dxa"/>
            <w:vMerge/>
            <w:vAlign w:val="center"/>
          </w:tcPr>
          <w:p w:rsidR="007051B3" w:rsidRPr="00637286" w:rsidRDefault="007051B3" w:rsidP="004F503A">
            <w:pPr>
              <w:spacing w:after="0" w:line="240" w:lineRule="auto"/>
              <w:jc w:val="center"/>
              <w:rPr>
                <w:rFonts w:ascii="Times New Roman" w:hAnsi="Times New Roman" w:cs="Times New Roman"/>
              </w:rPr>
            </w:pPr>
          </w:p>
        </w:tc>
      </w:tr>
      <w:tr w:rsidR="007051B3" w:rsidRPr="00637286" w:rsidTr="004F503A">
        <w:trPr>
          <w:trHeight w:val="85"/>
          <w:jc w:val="center"/>
        </w:trPr>
        <w:tc>
          <w:tcPr>
            <w:tcW w:w="1515" w:type="dxa"/>
            <w:vMerge w:val="restart"/>
          </w:tcPr>
          <w:p w:rsidR="007051B3" w:rsidRPr="00A40358" w:rsidRDefault="007051B3" w:rsidP="005D5CEC">
            <w:pPr>
              <w:spacing w:after="0" w:line="240" w:lineRule="auto"/>
              <w:rPr>
                <w:rFonts w:ascii="Times New Roman" w:hAnsi="Times New Roman" w:cs="Times New Roman"/>
                <w:lang w:val="kk-KZ"/>
              </w:rPr>
            </w:pPr>
          </w:p>
          <w:p w:rsidR="007051B3" w:rsidRPr="00637286" w:rsidRDefault="007051B3" w:rsidP="005D5CEC">
            <w:pPr>
              <w:spacing w:after="0" w:line="240" w:lineRule="auto"/>
              <w:rPr>
                <w:rFonts w:ascii="Times New Roman" w:eastAsiaTheme="majorEastAsia" w:hAnsi="Times New Roman" w:cs="Times New Roman"/>
                <w:bCs/>
                <w:lang w:val="kk-KZ"/>
              </w:rPr>
            </w:pPr>
            <w:r w:rsidRPr="00637286">
              <w:rPr>
                <w:rFonts w:ascii="Times New Roman" w:eastAsia="Times New Roman" w:hAnsi="Times New Roman" w:cs="Times New Roman"/>
              </w:rPr>
              <w:t>7.3B</w:t>
            </w:r>
            <w:r w:rsidRPr="00637286">
              <w:rPr>
                <w:rFonts w:ascii="Times New Roman" w:eastAsia="Times New Roman" w:hAnsi="Times New Roman" w:cs="Times New Roman"/>
              </w:rPr>
              <w:br/>
              <w:t>Геологи</w:t>
            </w:r>
            <w:r w:rsidR="00C84F91" w:rsidRPr="00637286">
              <w:rPr>
                <w:rFonts w:ascii="Times New Roman" w:eastAsia="Times New Roman" w:hAnsi="Times New Roman" w:cs="Times New Roman"/>
                <w:lang w:val="kk-KZ"/>
              </w:rPr>
              <w:t xml:space="preserve">ялық химиялық қосылыстар </w:t>
            </w:r>
          </w:p>
        </w:tc>
        <w:tc>
          <w:tcPr>
            <w:tcW w:w="4110" w:type="dxa"/>
            <w:vAlign w:val="center"/>
          </w:tcPr>
          <w:p w:rsidR="007051B3" w:rsidRPr="00637286" w:rsidRDefault="007051B3" w:rsidP="00A95422">
            <w:pPr>
              <w:spacing w:after="0" w:line="240" w:lineRule="auto"/>
              <w:rPr>
                <w:rFonts w:ascii="Times New Roman" w:eastAsia="Times New Roman" w:hAnsi="Times New Roman" w:cs="Times New Roman"/>
                <w:bCs/>
                <w:lang w:val="kk-KZ"/>
              </w:rPr>
            </w:pPr>
            <w:r w:rsidRPr="00637286">
              <w:rPr>
                <w:rFonts w:ascii="Times New Roman" w:hAnsi="Times New Roman" w:cs="Times New Roman"/>
                <w:lang w:val="kk-KZ"/>
              </w:rPr>
              <w:t xml:space="preserve">7.4.2.2 кейбір минералдар мен пайдалы табиғи қосылыстардың кендерге жататынын білу; </w:t>
            </w:r>
          </w:p>
        </w:tc>
        <w:tc>
          <w:tcPr>
            <w:tcW w:w="1843" w:type="dxa"/>
            <w:vAlign w:val="center"/>
          </w:tcPr>
          <w:p w:rsidR="007051B3" w:rsidRPr="00637286" w:rsidRDefault="007051B3" w:rsidP="005D5CEC">
            <w:pPr>
              <w:spacing w:after="0" w:line="240" w:lineRule="auto"/>
              <w:jc w:val="center"/>
              <w:rPr>
                <w:rFonts w:ascii="Times New Roman" w:eastAsia="Times New Roman" w:hAnsi="Times New Roman" w:cs="Times New Roman"/>
              </w:rPr>
            </w:pPr>
            <w:r w:rsidRPr="00637286">
              <w:rPr>
                <w:rFonts w:ascii="Times New Roman" w:eastAsia="Times New Roman" w:hAnsi="Times New Roman" w:cs="Times New Roman"/>
                <w:lang w:val="kk-KZ"/>
              </w:rPr>
              <w:t>Білу және түсіну</w:t>
            </w:r>
          </w:p>
        </w:tc>
        <w:tc>
          <w:tcPr>
            <w:tcW w:w="1276"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1</w:t>
            </w:r>
          </w:p>
        </w:tc>
        <w:tc>
          <w:tcPr>
            <w:tcW w:w="1417"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6</w:t>
            </w:r>
          </w:p>
        </w:tc>
        <w:tc>
          <w:tcPr>
            <w:tcW w:w="1388" w:type="dxa"/>
            <w:vAlign w:val="center"/>
          </w:tcPr>
          <w:p w:rsidR="007051B3" w:rsidRPr="00637286" w:rsidRDefault="004F503A"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ҚЖ</w:t>
            </w:r>
          </w:p>
        </w:tc>
        <w:tc>
          <w:tcPr>
            <w:tcW w:w="1276" w:type="dxa"/>
            <w:vAlign w:val="center"/>
          </w:tcPr>
          <w:p w:rsidR="007051B3" w:rsidRPr="00637286" w:rsidRDefault="000D3D6F"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5</w:t>
            </w:r>
          </w:p>
        </w:tc>
        <w:tc>
          <w:tcPr>
            <w:tcW w:w="850" w:type="dxa"/>
            <w:vAlign w:val="center"/>
          </w:tcPr>
          <w:p w:rsidR="007051B3" w:rsidRPr="00637286" w:rsidRDefault="000D3D6F" w:rsidP="004F503A">
            <w:pPr>
              <w:spacing w:after="0" w:line="240" w:lineRule="auto"/>
              <w:jc w:val="center"/>
              <w:rPr>
                <w:rFonts w:ascii="Times New Roman" w:hAnsi="Times New Roman" w:cs="Times New Roman"/>
                <w:lang w:val="kk-KZ"/>
              </w:rPr>
            </w:pPr>
            <w:r w:rsidRPr="00637286">
              <w:rPr>
                <w:rFonts w:ascii="Times New Roman" w:hAnsi="Times New Roman" w:cs="Times New Roman"/>
                <w:lang w:val="kk-KZ"/>
              </w:rPr>
              <w:t>3</w:t>
            </w:r>
          </w:p>
        </w:tc>
        <w:tc>
          <w:tcPr>
            <w:tcW w:w="1164" w:type="dxa"/>
            <w:vMerge w:val="restart"/>
            <w:vAlign w:val="center"/>
          </w:tcPr>
          <w:p w:rsidR="007051B3" w:rsidRPr="00637286" w:rsidRDefault="007051B3" w:rsidP="004F503A">
            <w:pPr>
              <w:spacing w:after="0" w:line="240" w:lineRule="auto"/>
              <w:jc w:val="center"/>
              <w:rPr>
                <w:rFonts w:ascii="Times New Roman" w:hAnsi="Times New Roman" w:cs="Times New Roman"/>
              </w:rPr>
            </w:pPr>
            <w:r w:rsidRPr="00637286">
              <w:rPr>
                <w:rFonts w:ascii="Times New Roman" w:hAnsi="Times New Roman" w:cs="Times New Roman"/>
              </w:rPr>
              <w:t>12</w:t>
            </w:r>
          </w:p>
        </w:tc>
      </w:tr>
      <w:tr w:rsidR="007051B3" w:rsidRPr="00637286" w:rsidTr="002F6298">
        <w:trPr>
          <w:trHeight w:val="766"/>
          <w:jc w:val="center"/>
        </w:trPr>
        <w:tc>
          <w:tcPr>
            <w:tcW w:w="1515" w:type="dxa"/>
            <w:vMerge/>
          </w:tcPr>
          <w:p w:rsidR="007051B3" w:rsidRPr="00637286" w:rsidRDefault="007051B3" w:rsidP="005D5CEC">
            <w:pPr>
              <w:spacing w:after="0" w:line="240" w:lineRule="auto"/>
              <w:rPr>
                <w:rFonts w:ascii="Times New Roman" w:hAnsi="Times New Roman" w:cs="Times New Roman"/>
              </w:rPr>
            </w:pPr>
          </w:p>
        </w:tc>
        <w:tc>
          <w:tcPr>
            <w:tcW w:w="4110" w:type="dxa"/>
            <w:vAlign w:val="center"/>
          </w:tcPr>
          <w:p w:rsidR="007051B3" w:rsidRPr="00637286" w:rsidRDefault="007051B3" w:rsidP="00A95422">
            <w:pPr>
              <w:spacing w:after="0" w:line="240" w:lineRule="auto"/>
              <w:rPr>
                <w:rFonts w:ascii="Times New Roman" w:eastAsia="Times New Roman" w:hAnsi="Times New Roman" w:cs="Times New Roman"/>
                <w:bCs/>
              </w:rPr>
            </w:pPr>
            <w:r w:rsidRPr="00637286">
              <w:rPr>
                <w:rFonts w:ascii="Times New Roman" w:hAnsi="Times New Roman" w:cs="Times New Roman"/>
                <w:lang w:val="kk-KZ"/>
              </w:rPr>
              <w:t>7.4.2.3 металды алу үшін кенді өңдеу үдерісін сипаттау;</w:t>
            </w:r>
          </w:p>
        </w:tc>
        <w:tc>
          <w:tcPr>
            <w:tcW w:w="1843" w:type="dxa"/>
            <w:vAlign w:val="center"/>
          </w:tcPr>
          <w:p w:rsidR="007051B3" w:rsidRPr="00637286" w:rsidRDefault="007051B3" w:rsidP="005D5CEC">
            <w:pPr>
              <w:spacing w:after="0" w:line="240" w:lineRule="auto"/>
              <w:jc w:val="center"/>
              <w:rPr>
                <w:rFonts w:ascii="Times New Roman" w:eastAsia="Times New Roman" w:hAnsi="Times New Roman" w:cs="Times New Roman"/>
              </w:rPr>
            </w:pPr>
            <w:r w:rsidRPr="00637286">
              <w:rPr>
                <w:rFonts w:ascii="Times New Roman" w:eastAsia="Times New Roman" w:hAnsi="Times New Roman" w:cs="Times New Roman"/>
                <w:lang w:val="kk-KZ"/>
              </w:rPr>
              <w:t>Қолдану</w:t>
            </w:r>
          </w:p>
        </w:tc>
        <w:tc>
          <w:tcPr>
            <w:tcW w:w="1276"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1</w:t>
            </w:r>
          </w:p>
        </w:tc>
        <w:tc>
          <w:tcPr>
            <w:tcW w:w="1417" w:type="dxa"/>
            <w:vAlign w:val="center"/>
          </w:tcPr>
          <w:p w:rsidR="007051B3"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7</w:t>
            </w:r>
          </w:p>
        </w:tc>
        <w:tc>
          <w:tcPr>
            <w:tcW w:w="1388" w:type="dxa"/>
            <w:vAlign w:val="center"/>
          </w:tcPr>
          <w:p w:rsidR="007051B3" w:rsidRPr="00637286" w:rsidRDefault="004F503A"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ҚЖ</w:t>
            </w:r>
          </w:p>
        </w:tc>
        <w:tc>
          <w:tcPr>
            <w:tcW w:w="1276" w:type="dxa"/>
            <w:vAlign w:val="center"/>
          </w:tcPr>
          <w:p w:rsidR="007051B3" w:rsidRPr="00637286" w:rsidRDefault="000D3D6F"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8</w:t>
            </w:r>
          </w:p>
        </w:tc>
        <w:tc>
          <w:tcPr>
            <w:tcW w:w="850" w:type="dxa"/>
            <w:vAlign w:val="center"/>
          </w:tcPr>
          <w:p w:rsidR="007051B3" w:rsidRPr="00637286" w:rsidRDefault="000D3D6F" w:rsidP="004F503A">
            <w:pPr>
              <w:spacing w:after="0" w:line="240" w:lineRule="auto"/>
              <w:jc w:val="center"/>
              <w:rPr>
                <w:rFonts w:ascii="Times New Roman" w:hAnsi="Times New Roman" w:cs="Times New Roman"/>
                <w:lang w:val="kk-KZ"/>
              </w:rPr>
            </w:pPr>
            <w:r w:rsidRPr="00637286">
              <w:rPr>
                <w:rFonts w:ascii="Times New Roman" w:hAnsi="Times New Roman" w:cs="Times New Roman"/>
                <w:lang w:val="kk-KZ"/>
              </w:rPr>
              <w:t>6</w:t>
            </w:r>
          </w:p>
        </w:tc>
        <w:tc>
          <w:tcPr>
            <w:tcW w:w="1164" w:type="dxa"/>
            <w:vMerge/>
          </w:tcPr>
          <w:p w:rsidR="007051B3" w:rsidRPr="00637286" w:rsidRDefault="007051B3" w:rsidP="005D5CEC">
            <w:pPr>
              <w:spacing w:after="0" w:line="240" w:lineRule="auto"/>
              <w:jc w:val="center"/>
              <w:rPr>
                <w:rFonts w:ascii="Times New Roman" w:hAnsi="Times New Roman" w:cs="Times New Roman"/>
              </w:rPr>
            </w:pPr>
          </w:p>
        </w:tc>
      </w:tr>
      <w:tr w:rsidR="006C3C7D" w:rsidRPr="00637286" w:rsidTr="002F6298">
        <w:trPr>
          <w:trHeight w:val="85"/>
          <w:jc w:val="center"/>
        </w:trPr>
        <w:tc>
          <w:tcPr>
            <w:tcW w:w="1515" w:type="dxa"/>
            <w:vMerge/>
            <w:vAlign w:val="center"/>
          </w:tcPr>
          <w:p w:rsidR="006C3C7D" w:rsidRPr="00637286" w:rsidRDefault="006C3C7D" w:rsidP="005D5CEC">
            <w:pPr>
              <w:autoSpaceDE w:val="0"/>
              <w:autoSpaceDN w:val="0"/>
              <w:adjustRightInd w:val="0"/>
              <w:spacing w:after="0" w:line="240" w:lineRule="auto"/>
              <w:rPr>
                <w:rFonts w:ascii="Times New Roman" w:eastAsiaTheme="majorEastAsia" w:hAnsi="Times New Roman" w:cs="Times New Roman"/>
                <w:bCs/>
                <w:lang w:val="kk-KZ"/>
              </w:rPr>
            </w:pPr>
          </w:p>
        </w:tc>
        <w:tc>
          <w:tcPr>
            <w:tcW w:w="4110" w:type="dxa"/>
          </w:tcPr>
          <w:p w:rsidR="006C3C7D" w:rsidRPr="00637286" w:rsidRDefault="007051B3" w:rsidP="00A95422">
            <w:pPr>
              <w:spacing w:after="0" w:line="240" w:lineRule="auto"/>
              <w:rPr>
                <w:rFonts w:ascii="Times New Roman" w:hAnsi="Times New Roman" w:cs="Times New Roman"/>
                <w:lang w:val="kk-KZ"/>
              </w:rPr>
            </w:pPr>
            <w:r w:rsidRPr="00637286">
              <w:rPr>
                <w:rFonts w:ascii="Times New Roman" w:hAnsi="Times New Roman" w:cs="Times New Roman"/>
                <w:lang w:val="kk-KZ"/>
              </w:rPr>
              <w:t>7.4.2.5</w:t>
            </w:r>
            <w:r w:rsidR="006C66A4" w:rsidRPr="00637286">
              <w:rPr>
                <w:rFonts w:ascii="Times New Roman" w:hAnsi="Times New Roman" w:cs="Times New Roman"/>
                <w:lang w:val="kk-KZ"/>
              </w:rPr>
              <w:t xml:space="preserve"> </w:t>
            </w:r>
            <w:r w:rsidRPr="00637286">
              <w:rPr>
                <w:rFonts w:ascii="Times New Roman" w:hAnsi="Times New Roman" w:cs="Times New Roman"/>
                <w:lang w:val="kk-KZ"/>
              </w:rPr>
              <w:t>табиғи ресурстарды өндірудің қоршаған ортаға әсерін зерделеу;</w:t>
            </w:r>
          </w:p>
        </w:tc>
        <w:tc>
          <w:tcPr>
            <w:tcW w:w="1843" w:type="dxa"/>
            <w:vAlign w:val="center"/>
          </w:tcPr>
          <w:p w:rsidR="006C3C7D" w:rsidRPr="00637286" w:rsidRDefault="007051B3" w:rsidP="005D5CEC">
            <w:pPr>
              <w:spacing w:after="0" w:line="240" w:lineRule="auto"/>
              <w:jc w:val="center"/>
              <w:rPr>
                <w:rFonts w:ascii="Times New Roman" w:eastAsia="Times New Roman" w:hAnsi="Times New Roman" w:cs="Times New Roman"/>
              </w:rPr>
            </w:pPr>
            <w:r w:rsidRPr="00637286">
              <w:rPr>
                <w:rFonts w:ascii="Times New Roman" w:eastAsia="Times New Roman" w:hAnsi="Times New Roman" w:cs="Times New Roman"/>
                <w:lang w:val="kk-KZ"/>
              </w:rPr>
              <w:t xml:space="preserve">Жоғарғы деңгей дағдылары </w:t>
            </w:r>
          </w:p>
        </w:tc>
        <w:tc>
          <w:tcPr>
            <w:tcW w:w="1276" w:type="dxa"/>
            <w:vAlign w:val="center"/>
          </w:tcPr>
          <w:p w:rsidR="006C3C7D"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1</w:t>
            </w:r>
          </w:p>
        </w:tc>
        <w:tc>
          <w:tcPr>
            <w:tcW w:w="1417" w:type="dxa"/>
            <w:vAlign w:val="center"/>
          </w:tcPr>
          <w:p w:rsidR="006C3C7D" w:rsidRPr="00637286" w:rsidRDefault="000D3D6F" w:rsidP="004F503A">
            <w:pPr>
              <w:spacing w:after="0" w:line="240" w:lineRule="auto"/>
              <w:jc w:val="center"/>
              <w:rPr>
                <w:rFonts w:ascii="Times New Roman" w:eastAsia="Times New Roman" w:hAnsi="Times New Roman" w:cs="Times New Roman"/>
                <w:lang w:val="kk-KZ"/>
              </w:rPr>
            </w:pPr>
            <w:r w:rsidRPr="00637286">
              <w:rPr>
                <w:rFonts w:ascii="Times New Roman" w:eastAsia="Times New Roman" w:hAnsi="Times New Roman" w:cs="Times New Roman"/>
                <w:lang w:val="kk-KZ"/>
              </w:rPr>
              <w:t>8</w:t>
            </w:r>
          </w:p>
        </w:tc>
        <w:tc>
          <w:tcPr>
            <w:tcW w:w="1388" w:type="dxa"/>
            <w:vAlign w:val="center"/>
          </w:tcPr>
          <w:p w:rsidR="006C3C7D" w:rsidRPr="00637286" w:rsidRDefault="004F503A"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ТЖ</w:t>
            </w:r>
          </w:p>
        </w:tc>
        <w:tc>
          <w:tcPr>
            <w:tcW w:w="1276" w:type="dxa"/>
            <w:vAlign w:val="center"/>
          </w:tcPr>
          <w:p w:rsidR="006C3C7D" w:rsidRPr="00637286" w:rsidRDefault="000D3D6F" w:rsidP="004F503A">
            <w:pPr>
              <w:autoSpaceDE w:val="0"/>
              <w:autoSpaceDN w:val="0"/>
              <w:adjustRightInd w:val="0"/>
              <w:spacing w:after="0" w:line="240" w:lineRule="auto"/>
              <w:jc w:val="center"/>
              <w:rPr>
                <w:rFonts w:ascii="Times New Roman" w:eastAsiaTheme="majorEastAsia" w:hAnsi="Times New Roman" w:cs="Times New Roman"/>
                <w:bCs/>
                <w:lang w:val="kk-KZ"/>
              </w:rPr>
            </w:pPr>
            <w:r w:rsidRPr="00637286">
              <w:rPr>
                <w:rFonts w:ascii="Times New Roman" w:eastAsiaTheme="majorEastAsia" w:hAnsi="Times New Roman" w:cs="Times New Roman"/>
                <w:bCs/>
                <w:lang w:val="kk-KZ"/>
              </w:rPr>
              <w:t>12</w:t>
            </w:r>
          </w:p>
        </w:tc>
        <w:tc>
          <w:tcPr>
            <w:tcW w:w="850" w:type="dxa"/>
            <w:vAlign w:val="center"/>
          </w:tcPr>
          <w:p w:rsidR="006C3C7D" w:rsidRPr="00637286" w:rsidRDefault="000D3D6F" w:rsidP="004F503A">
            <w:pPr>
              <w:spacing w:after="0" w:line="240" w:lineRule="auto"/>
              <w:jc w:val="center"/>
              <w:rPr>
                <w:rFonts w:ascii="Times New Roman" w:hAnsi="Times New Roman" w:cs="Times New Roman"/>
                <w:lang w:val="kk-KZ"/>
              </w:rPr>
            </w:pPr>
            <w:r w:rsidRPr="00637286">
              <w:rPr>
                <w:rFonts w:ascii="Times New Roman" w:hAnsi="Times New Roman" w:cs="Times New Roman"/>
                <w:lang w:val="kk-KZ"/>
              </w:rPr>
              <w:t>3</w:t>
            </w:r>
          </w:p>
        </w:tc>
        <w:tc>
          <w:tcPr>
            <w:tcW w:w="1164" w:type="dxa"/>
            <w:vMerge/>
          </w:tcPr>
          <w:p w:rsidR="006C3C7D" w:rsidRPr="00637286" w:rsidRDefault="006C3C7D" w:rsidP="005D5CEC">
            <w:pPr>
              <w:spacing w:after="0" w:line="240" w:lineRule="auto"/>
              <w:jc w:val="center"/>
              <w:rPr>
                <w:rFonts w:ascii="Times New Roman" w:hAnsi="Times New Roman" w:cs="Times New Roman"/>
              </w:rPr>
            </w:pPr>
          </w:p>
        </w:tc>
      </w:tr>
      <w:tr w:rsidR="00D730D5" w:rsidRPr="00637286" w:rsidTr="002F6298">
        <w:trPr>
          <w:trHeight w:val="263"/>
          <w:jc w:val="center"/>
        </w:trPr>
        <w:tc>
          <w:tcPr>
            <w:tcW w:w="1515" w:type="dxa"/>
            <w:vAlign w:val="center"/>
          </w:tcPr>
          <w:p w:rsidR="00D730D5" w:rsidRPr="00637286" w:rsidRDefault="007051B3"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637286">
              <w:rPr>
                <w:rFonts w:ascii="Times New Roman" w:eastAsiaTheme="majorEastAsia" w:hAnsi="Times New Roman" w:cs="Times New Roman"/>
                <w:b/>
                <w:bCs/>
                <w:lang w:val="kk-KZ"/>
              </w:rPr>
              <w:t xml:space="preserve">Барлығы </w:t>
            </w:r>
          </w:p>
        </w:tc>
        <w:tc>
          <w:tcPr>
            <w:tcW w:w="4110" w:type="dxa"/>
            <w:vAlign w:val="center"/>
          </w:tcPr>
          <w:p w:rsidR="00D730D5" w:rsidRPr="00637286" w:rsidRDefault="00D730D5" w:rsidP="005D5CEC">
            <w:pPr>
              <w:autoSpaceDE w:val="0"/>
              <w:autoSpaceDN w:val="0"/>
              <w:adjustRightInd w:val="0"/>
              <w:spacing w:after="0" w:line="240" w:lineRule="auto"/>
              <w:rPr>
                <w:rFonts w:ascii="Times New Roman" w:eastAsiaTheme="majorEastAsia" w:hAnsi="Times New Roman" w:cs="Times New Roman"/>
                <w:b/>
                <w:bCs/>
                <w:lang w:val="kk-KZ"/>
              </w:rPr>
            </w:pPr>
          </w:p>
        </w:tc>
        <w:tc>
          <w:tcPr>
            <w:tcW w:w="1843" w:type="dxa"/>
            <w:vAlign w:val="center"/>
          </w:tcPr>
          <w:p w:rsidR="00D730D5" w:rsidRPr="00637286"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vAlign w:val="center"/>
          </w:tcPr>
          <w:p w:rsidR="00D730D5" w:rsidRPr="00637286"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417" w:type="dxa"/>
            <w:vAlign w:val="center"/>
          </w:tcPr>
          <w:p w:rsidR="00D730D5" w:rsidRPr="00637286"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388" w:type="dxa"/>
            <w:vAlign w:val="center"/>
          </w:tcPr>
          <w:p w:rsidR="00D730D5" w:rsidRPr="00637286" w:rsidRDefault="00D730D5" w:rsidP="005D5CEC">
            <w:pPr>
              <w:autoSpaceDE w:val="0"/>
              <w:autoSpaceDN w:val="0"/>
              <w:adjustRightInd w:val="0"/>
              <w:spacing w:after="0" w:line="240" w:lineRule="auto"/>
              <w:jc w:val="center"/>
              <w:rPr>
                <w:rFonts w:ascii="Times New Roman" w:eastAsiaTheme="majorEastAsia" w:hAnsi="Times New Roman" w:cs="Times New Roman"/>
                <w:b/>
                <w:bCs/>
                <w:lang w:val="kk-KZ"/>
              </w:rPr>
            </w:pPr>
          </w:p>
        </w:tc>
        <w:tc>
          <w:tcPr>
            <w:tcW w:w="1276" w:type="dxa"/>
            <w:vAlign w:val="center"/>
          </w:tcPr>
          <w:p w:rsidR="00D730D5" w:rsidRPr="00637286" w:rsidRDefault="00233CFE"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637286">
              <w:rPr>
                <w:rFonts w:ascii="Times New Roman" w:eastAsiaTheme="majorEastAsia" w:hAnsi="Times New Roman" w:cs="Times New Roman"/>
                <w:b/>
                <w:bCs/>
                <w:lang w:val="kk-KZ"/>
              </w:rPr>
              <w:t>40</w:t>
            </w:r>
          </w:p>
        </w:tc>
        <w:tc>
          <w:tcPr>
            <w:tcW w:w="850" w:type="dxa"/>
            <w:vAlign w:val="center"/>
          </w:tcPr>
          <w:p w:rsidR="00D730D5" w:rsidRPr="00637286" w:rsidRDefault="00233CFE"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637286">
              <w:rPr>
                <w:rFonts w:ascii="Times New Roman" w:eastAsiaTheme="majorEastAsia" w:hAnsi="Times New Roman" w:cs="Times New Roman"/>
                <w:b/>
                <w:bCs/>
                <w:lang w:val="kk-KZ"/>
              </w:rPr>
              <w:t>2</w:t>
            </w:r>
            <w:r w:rsidR="009E2E24" w:rsidRPr="00637286">
              <w:rPr>
                <w:rFonts w:ascii="Times New Roman" w:eastAsiaTheme="majorEastAsia" w:hAnsi="Times New Roman" w:cs="Times New Roman"/>
                <w:b/>
                <w:bCs/>
                <w:lang w:val="kk-KZ"/>
              </w:rPr>
              <w:t>0</w:t>
            </w:r>
          </w:p>
        </w:tc>
        <w:tc>
          <w:tcPr>
            <w:tcW w:w="1164" w:type="dxa"/>
            <w:vAlign w:val="center"/>
          </w:tcPr>
          <w:p w:rsidR="00D730D5" w:rsidRPr="00637286" w:rsidRDefault="00233CFE" w:rsidP="005D5CEC">
            <w:pPr>
              <w:autoSpaceDE w:val="0"/>
              <w:autoSpaceDN w:val="0"/>
              <w:adjustRightInd w:val="0"/>
              <w:spacing w:after="0" w:line="240" w:lineRule="auto"/>
              <w:jc w:val="center"/>
              <w:rPr>
                <w:rFonts w:ascii="Times New Roman" w:eastAsiaTheme="majorEastAsia" w:hAnsi="Times New Roman" w:cs="Times New Roman"/>
                <w:b/>
                <w:bCs/>
                <w:lang w:val="kk-KZ"/>
              </w:rPr>
            </w:pPr>
            <w:r w:rsidRPr="00637286">
              <w:rPr>
                <w:rFonts w:ascii="Times New Roman" w:eastAsiaTheme="majorEastAsia" w:hAnsi="Times New Roman" w:cs="Times New Roman"/>
                <w:b/>
                <w:bCs/>
                <w:lang w:val="kk-KZ"/>
              </w:rPr>
              <w:t>2</w:t>
            </w:r>
            <w:r w:rsidR="009E2E24" w:rsidRPr="00637286">
              <w:rPr>
                <w:rFonts w:ascii="Times New Roman" w:eastAsiaTheme="majorEastAsia" w:hAnsi="Times New Roman" w:cs="Times New Roman"/>
                <w:b/>
                <w:bCs/>
                <w:lang w:val="kk-KZ"/>
              </w:rPr>
              <w:t>0</w:t>
            </w:r>
          </w:p>
        </w:tc>
      </w:tr>
    </w:tbl>
    <w:p w:rsidR="00D730D5" w:rsidRPr="005668B0" w:rsidRDefault="00D730D5" w:rsidP="005D5CEC">
      <w:pPr>
        <w:autoSpaceDE w:val="0"/>
        <w:autoSpaceDN w:val="0"/>
        <w:adjustRightInd w:val="0"/>
        <w:spacing w:after="0" w:line="240" w:lineRule="auto"/>
        <w:rPr>
          <w:rFonts w:ascii="Times New Roman" w:eastAsia="Times New Roman" w:hAnsi="Times New Roman" w:cs="Times New Roman"/>
          <w:spacing w:val="2"/>
          <w:sz w:val="24"/>
          <w:szCs w:val="24"/>
        </w:rPr>
      </w:pPr>
    </w:p>
    <w:p w:rsidR="003025F9" w:rsidRPr="005668B0" w:rsidRDefault="003025F9" w:rsidP="005D5CEC">
      <w:pPr>
        <w:autoSpaceDE w:val="0"/>
        <w:autoSpaceDN w:val="0"/>
        <w:adjustRightInd w:val="0"/>
        <w:spacing w:after="0" w:line="240" w:lineRule="auto"/>
        <w:rPr>
          <w:rFonts w:ascii="Times New Roman" w:eastAsia="Times New Roman" w:hAnsi="Times New Roman" w:cs="Times New Roman"/>
          <w:spacing w:val="2"/>
          <w:sz w:val="24"/>
          <w:szCs w:val="24"/>
        </w:rPr>
      </w:pPr>
    </w:p>
    <w:p w:rsidR="006B67BC" w:rsidRPr="005668B0" w:rsidRDefault="006B67BC" w:rsidP="005D5CEC">
      <w:pPr>
        <w:autoSpaceDE w:val="0"/>
        <w:autoSpaceDN w:val="0"/>
        <w:adjustRightInd w:val="0"/>
        <w:spacing w:after="0" w:line="240" w:lineRule="auto"/>
        <w:rPr>
          <w:rFonts w:ascii="Times New Roman" w:eastAsia="Times New Roman" w:hAnsi="Times New Roman" w:cs="Times New Roman"/>
          <w:spacing w:val="2"/>
          <w:sz w:val="24"/>
          <w:szCs w:val="24"/>
        </w:rPr>
        <w:sectPr w:rsidR="006B67BC" w:rsidRPr="005668B0" w:rsidSect="00CC200F">
          <w:pgSz w:w="16839" w:h="11907" w:orient="landscape" w:code="9"/>
          <w:pgMar w:top="1134" w:right="1134" w:bottom="1134" w:left="1134" w:header="720" w:footer="720" w:gutter="0"/>
          <w:cols w:space="720"/>
          <w:noEndnote/>
          <w:docGrid w:linePitch="299"/>
        </w:sectPr>
      </w:pPr>
    </w:p>
    <w:p w:rsidR="008C7D8E" w:rsidRPr="005668B0" w:rsidRDefault="008C7D8E" w:rsidP="00A40358">
      <w:pPr>
        <w:autoSpaceDE w:val="0"/>
        <w:autoSpaceDN w:val="0"/>
        <w:adjustRightInd w:val="0"/>
        <w:spacing w:after="0" w:line="240" w:lineRule="auto"/>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lastRenderedPageBreak/>
        <w:t>Тапсырма үлгілері және балл қою кестесі</w:t>
      </w:r>
    </w:p>
    <w:p w:rsidR="008C7D8E" w:rsidRPr="005668B0" w:rsidRDefault="008C7D8E"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 </w:t>
      </w:r>
    </w:p>
    <w:p w:rsidR="004B2316" w:rsidRPr="005668B0" w:rsidRDefault="004B2316" w:rsidP="008C7D8E">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 xml:space="preserve">«Химия» пәнінен </w:t>
      </w:r>
      <w:r w:rsidR="00DE4110">
        <w:rPr>
          <w:rFonts w:ascii="Times New Roman" w:hAnsi="Times New Roman" w:cs="Times New Roman"/>
          <w:b/>
          <w:sz w:val="24"/>
          <w:szCs w:val="24"/>
          <w:lang w:val="kk-KZ"/>
        </w:rPr>
        <w:t>4</w:t>
      </w:r>
      <w:r w:rsidRPr="005668B0">
        <w:rPr>
          <w:rFonts w:ascii="Times New Roman" w:hAnsi="Times New Roman" w:cs="Times New Roman"/>
          <w:b/>
          <w:sz w:val="24"/>
          <w:szCs w:val="24"/>
          <w:lang w:val="kk-KZ"/>
        </w:rPr>
        <w:t>-тоқсанға арналған</w:t>
      </w:r>
    </w:p>
    <w:p w:rsidR="004B2316" w:rsidRPr="005668B0" w:rsidRDefault="004B2316" w:rsidP="005D5CEC">
      <w:pPr>
        <w:pStyle w:val="a7"/>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жиынтық бағалаудың тапсырмаларының үлгісі</w:t>
      </w:r>
    </w:p>
    <w:p w:rsidR="004B2316" w:rsidRPr="005668B0" w:rsidRDefault="004B2316" w:rsidP="005D5CEC">
      <w:pPr>
        <w:pStyle w:val="a7"/>
        <w:rPr>
          <w:rFonts w:ascii="Times New Roman" w:hAnsi="Times New Roman" w:cs="Times New Roman"/>
          <w:b/>
          <w:sz w:val="24"/>
          <w:szCs w:val="24"/>
          <w:lang w:val="kk-KZ"/>
        </w:rPr>
      </w:pPr>
    </w:p>
    <w:p w:rsidR="004B2316" w:rsidRPr="005668B0" w:rsidRDefault="004B2316" w:rsidP="005D5CEC">
      <w:pPr>
        <w:pStyle w:val="a5"/>
        <w:ind w:left="0"/>
        <w:rPr>
          <w:b/>
          <w:lang w:val="kk-KZ"/>
        </w:rPr>
      </w:pPr>
      <w:r w:rsidRPr="005668B0">
        <w:rPr>
          <w:b/>
          <w:lang w:val="kk-KZ"/>
        </w:rPr>
        <w:t xml:space="preserve">1. </w:t>
      </w:r>
      <w:r w:rsidR="00C22D49" w:rsidRPr="005668B0">
        <w:rPr>
          <w:lang w:val="kk-KZ"/>
        </w:rPr>
        <w:t>Адам ағзасына кіретін макроэлементтер қатарын көрсет</w:t>
      </w:r>
      <w:r w:rsidR="006C66A4" w:rsidRPr="005668B0">
        <w:rPr>
          <w:lang w:val="kk-KZ"/>
        </w:rPr>
        <w:t>іңіз.</w:t>
      </w:r>
    </w:p>
    <w:p w:rsidR="004B2316" w:rsidRPr="005668B0" w:rsidRDefault="00C22D49" w:rsidP="00637286">
      <w:pPr>
        <w:pStyle w:val="a5"/>
        <w:numPr>
          <w:ilvl w:val="0"/>
          <w:numId w:val="25"/>
        </w:numPr>
        <w:rPr>
          <w:lang w:val="en-US"/>
        </w:rPr>
      </w:pPr>
      <w:r w:rsidRPr="005668B0">
        <w:rPr>
          <w:lang w:val="kk-KZ"/>
        </w:rPr>
        <w:t>С</w:t>
      </w:r>
      <w:r w:rsidRPr="005668B0">
        <w:rPr>
          <w:lang w:val="en-US"/>
        </w:rPr>
        <w:t>, N, Mg, H</w:t>
      </w:r>
    </w:p>
    <w:p w:rsidR="004B2316" w:rsidRPr="005668B0" w:rsidRDefault="00C22D49" w:rsidP="00637286">
      <w:pPr>
        <w:pStyle w:val="a5"/>
        <w:numPr>
          <w:ilvl w:val="0"/>
          <w:numId w:val="25"/>
        </w:numPr>
        <w:rPr>
          <w:lang w:val="kk-KZ"/>
        </w:rPr>
      </w:pPr>
      <w:r w:rsidRPr="005668B0">
        <w:rPr>
          <w:lang w:val="en-US"/>
        </w:rPr>
        <w:t>N, C, H, O</w:t>
      </w:r>
      <w:r w:rsidR="004B2316" w:rsidRPr="005668B0">
        <w:rPr>
          <w:lang w:val="kk-KZ"/>
        </w:rPr>
        <w:t xml:space="preserve"> </w:t>
      </w:r>
    </w:p>
    <w:p w:rsidR="004B2316" w:rsidRPr="005668B0" w:rsidRDefault="00C22D49" w:rsidP="00637286">
      <w:pPr>
        <w:pStyle w:val="a5"/>
        <w:numPr>
          <w:ilvl w:val="0"/>
          <w:numId w:val="25"/>
        </w:numPr>
        <w:rPr>
          <w:lang w:val="en-US"/>
        </w:rPr>
      </w:pPr>
      <w:r w:rsidRPr="005668B0">
        <w:rPr>
          <w:lang w:val="en-US"/>
        </w:rPr>
        <w:t>I, O, Ca, F</w:t>
      </w:r>
    </w:p>
    <w:p w:rsidR="00C22D49" w:rsidRPr="00A40358" w:rsidRDefault="00C22D49" w:rsidP="00D51B5A">
      <w:pPr>
        <w:pStyle w:val="a5"/>
        <w:numPr>
          <w:ilvl w:val="0"/>
          <w:numId w:val="25"/>
        </w:numPr>
        <w:jc w:val="right"/>
        <w:rPr>
          <w:lang w:val="kk-KZ"/>
        </w:rPr>
      </w:pPr>
      <w:r w:rsidRPr="00A40358">
        <w:rPr>
          <w:lang w:val="en-US"/>
        </w:rPr>
        <w:t>C, P, H, Mg</w:t>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637286" w:rsidRPr="00A40358">
        <w:rPr>
          <w:lang w:val="en-US"/>
        </w:rPr>
        <w:tab/>
      </w:r>
      <w:r w:rsidR="00A40358">
        <w:rPr>
          <w:lang w:val="kk-KZ"/>
        </w:rPr>
        <w:t xml:space="preserve">  </w:t>
      </w:r>
      <w:r w:rsidRPr="00A40358">
        <w:rPr>
          <w:lang w:val="kk-KZ"/>
        </w:rPr>
        <w:t>[1]</w:t>
      </w:r>
    </w:p>
    <w:p w:rsidR="00637286" w:rsidRPr="005668B0" w:rsidRDefault="00637286" w:rsidP="00637286">
      <w:pPr>
        <w:pStyle w:val="a5"/>
        <w:ind w:left="426"/>
        <w:rPr>
          <w:lang w:val="kk-KZ"/>
        </w:rPr>
      </w:pPr>
    </w:p>
    <w:p w:rsidR="00C22D49" w:rsidRPr="005668B0" w:rsidRDefault="006C66A4" w:rsidP="005D5CEC">
      <w:pPr>
        <w:pStyle w:val="a5"/>
        <w:ind w:left="0"/>
        <w:rPr>
          <w:lang w:val="kk-KZ"/>
        </w:rPr>
      </w:pPr>
      <w:r w:rsidRPr="005668B0">
        <w:rPr>
          <w:b/>
          <w:lang w:val="kk-KZ"/>
        </w:rPr>
        <w:t xml:space="preserve">2. </w:t>
      </w:r>
      <w:r w:rsidR="00C22D49" w:rsidRPr="005668B0">
        <w:rPr>
          <w:lang w:val="kk-KZ"/>
        </w:rPr>
        <w:t>Сүйектің негізгі құрамына кіретін элемент</w:t>
      </w:r>
      <w:r w:rsidRPr="005668B0">
        <w:rPr>
          <w:lang w:val="kk-KZ"/>
        </w:rPr>
        <w:t>ті көрсетіңіз.</w:t>
      </w:r>
    </w:p>
    <w:p w:rsidR="00EA6021" w:rsidRPr="005668B0" w:rsidRDefault="00EA6021" w:rsidP="00EA6021">
      <w:pPr>
        <w:pStyle w:val="a5"/>
        <w:numPr>
          <w:ilvl w:val="0"/>
          <w:numId w:val="23"/>
        </w:numPr>
        <w:rPr>
          <w:lang w:val="kk-KZ"/>
        </w:rPr>
      </w:pPr>
      <w:r>
        <w:rPr>
          <w:lang w:val="en-US"/>
        </w:rPr>
        <w:t>He</w:t>
      </w:r>
    </w:p>
    <w:p w:rsidR="00EA6021" w:rsidRPr="005668B0" w:rsidRDefault="00EA6021" w:rsidP="00EA6021">
      <w:pPr>
        <w:pStyle w:val="a5"/>
        <w:numPr>
          <w:ilvl w:val="0"/>
          <w:numId w:val="23"/>
        </w:numPr>
        <w:rPr>
          <w:lang w:val="kk-KZ"/>
        </w:rPr>
      </w:pPr>
      <w:r>
        <w:rPr>
          <w:lang w:val="en-US"/>
        </w:rPr>
        <w:t>Fe</w:t>
      </w:r>
    </w:p>
    <w:p w:rsidR="00C22D49" w:rsidRPr="005668B0" w:rsidRDefault="00C22D49" w:rsidP="00637286">
      <w:pPr>
        <w:pStyle w:val="a5"/>
        <w:numPr>
          <w:ilvl w:val="0"/>
          <w:numId w:val="23"/>
        </w:numPr>
        <w:rPr>
          <w:lang w:val="kk-KZ"/>
        </w:rPr>
      </w:pPr>
      <w:r w:rsidRPr="005668B0">
        <w:rPr>
          <w:lang w:val="kk-KZ"/>
        </w:rPr>
        <w:t>Ca</w:t>
      </w:r>
    </w:p>
    <w:p w:rsidR="00C22D49" w:rsidRPr="00637286" w:rsidRDefault="00C22D49" w:rsidP="005D5CEC">
      <w:pPr>
        <w:pStyle w:val="a5"/>
        <w:numPr>
          <w:ilvl w:val="0"/>
          <w:numId w:val="23"/>
        </w:numPr>
        <w:ind w:left="426"/>
        <w:jc w:val="right"/>
        <w:rPr>
          <w:lang w:val="kk-KZ"/>
        </w:rPr>
      </w:pPr>
      <w:r w:rsidRPr="00637286">
        <w:rPr>
          <w:lang w:val="kk-KZ"/>
        </w:rPr>
        <w:t>P</w:t>
      </w:r>
      <w:r w:rsidR="00637286" w:rsidRPr="00637286">
        <w:rPr>
          <w:lang w:val="kk-KZ"/>
        </w:rPr>
        <w:t xml:space="preserve"> </w:t>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637286" w:rsidRPr="00637286">
        <w:rPr>
          <w:lang w:val="kk-KZ"/>
        </w:rPr>
        <w:tab/>
      </w:r>
      <w:r w:rsidR="00A40358">
        <w:rPr>
          <w:lang w:val="kk-KZ"/>
        </w:rPr>
        <w:tab/>
        <w:t xml:space="preserve"> </w:t>
      </w:r>
      <w:r w:rsidR="00637286">
        <w:rPr>
          <w:lang w:val="kk-KZ"/>
        </w:rPr>
        <w:t xml:space="preserve"> </w:t>
      </w:r>
      <w:r w:rsidRPr="00637286">
        <w:rPr>
          <w:lang w:val="kk-KZ"/>
        </w:rPr>
        <w:t>[1]</w:t>
      </w:r>
    </w:p>
    <w:p w:rsidR="00C22D49" w:rsidRPr="005668B0" w:rsidRDefault="00C22D49" w:rsidP="005D5CEC">
      <w:pPr>
        <w:pStyle w:val="a5"/>
        <w:ind w:left="426"/>
        <w:rPr>
          <w:lang w:val="kk-KZ"/>
        </w:rPr>
      </w:pPr>
    </w:p>
    <w:p w:rsidR="00C22D49" w:rsidRPr="005668B0" w:rsidRDefault="00C22D49" w:rsidP="00827482">
      <w:pPr>
        <w:pStyle w:val="a5"/>
        <w:ind w:left="0"/>
        <w:rPr>
          <w:lang w:val="kk-KZ"/>
        </w:rPr>
      </w:pPr>
      <w:r w:rsidRPr="005668B0">
        <w:rPr>
          <w:b/>
          <w:lang w:val="kk-KZ"/>
        </w:rPr>
        <w:t xml:space="preserve">3. </w:t>
      </w:r>
      <w:r w:rsidRPr="005668B0">
        <w:rPr>
          <w:lang w:val="kk-KZ"/>
        </w:rPr>
        <w:t>Қалқанша бездегі гормондардың жұмысын реттеуге қатысатын элемент</w:t>
      </w:r>
      <w:r w:rsidR="006C66A4" w:rsidRPr="005668B0">
        <w:rPr>
          <w:lang w:val="kk-KZ"/>
        </w:rPr>
        <w:t>ті жазыңыз.</w:t>
      </w:r>
      <w:r w:rsidRPr="005668B0">
        <w:rPr>
          <w:lang w:val="kk-KZ"/>
        </w:rPr>
        <w:t xml:space="preserve"> </w:t>
      </w:r>
      <w:r w:rsidR="006C66A4" w:rsidRPr="005668B0">
        <w:rPr>
          <w:lang w:val="kk-KZ"/>
        </w:rPr>
        <w:t>_________________</w:t>
      </w:r>
      <w:r w:rsidR="00CC200F">
        <w:rPr>
          <w:lang w:val="kk-KZ"/>
        </w:rPr>
        <w:t>_______________________________</w:t>
      </w:r>
      <w:r w:rsidR="006C66A4" w:rsidRPr="005668B0">
        <w:rPr>
          <w:lang w:val="kk-KZ"/>
        </w:rPr>
        <w:t>_____________________________[1]</w:t>
      </w:r>
    </w:p>
    <w:p w:rsidR="00C22D49" w:rsidRPr="005668B0" w:rsidRDefault="00C22D49" w:rsidP="005D5CEC">
      <w:pPr>
        <w:pStyle w:val="a5"/>
        <w:ind w:left="0"/>
        <w:rPr>
          <w:b/>
          <w:lang w:val="kk-KZ"/>
        </w:rPr>
      </w:pPr>
    </w:p>
    <w:p w:rsidR="00C22D49" w:rsidRPr="005668B0" w:rsidRDefault="00C22D49" w:rsidP="00A40358">
      <w:pPr>
        <w:pStyle w:val="a5"/>
        <w:ind w:left="284" w:hanging="284"/>
        <w:rPr>
          <w:lang w:val="kk-KZ"/>
        </w:rPr>
      </w:pPr>
      <w:r w:rsidRPr="005668B0">
        <w:rPr>
          <w:b/>
          <w:lang w:val="kk-KZ"/>
        </w:rPr>
        <w:t xml:space="preserve">4. </w:t>
      </w:r>
      <w:r w:rsidRPr="005668B0">
        <w:rPr>
          <w:lang w:val="kk-KZ"/>
        </w:rPr>
        <w:t>Ұн және ұннан жасалған тағамдардың құрамында болатын химиялық қосылыс</w:t>
      </w:r>
      <w:r w:rsidR="006C66A4" w:rsidRPr="005668B0">
        <w:rPr>
          <w:lang w:val="kk-KZ"/>
        </w:rPr>
        <w:t>ты</w:t>
      </w:r>
      <w:r w:rsidR="00A40358">
        <w:rPr>
          <w:lang w:val="kk-KZ"/>
        </w:rPr>
        <w:t xml:space="preserve"> </w:t>
      </w:r>
      <w:r w:rsidR="006C66A4" w:rsidRPr="005668B0">
        <w:rPr>
          <w:lang w:val="kk-KZ"/>
        </w:rPr>
        <w:t>анықтаңыз.</w:t>
      </w:r>
      <w:r w:rsidRPr="005668B0">
        <w:rPr>
          <w:lang w:val="kk-KZ"/>
        </w:rPr>
        <w:t xml:space="preserve"> ______________________________</w:t>
      </w:r>
      <w:r w:rsidR="00CC200F">
        <w:rPr>
          <w:lang w:val="kk-KZ"/>
        </w:rPr>
        <w:t>__</w:t>
      </w:r>
      <w:r w:rsidR="00827482" w:rsidRPr="005668B0">
        <w:rPr>
          <w:lang w:val="kk-KZ"/>
        </w:rPr>
        <w:t>_____________</w:t>
      </w:r>
      <w:r w:rsidR="00A40358">
        <w:rPr>
          <w:lang w:val="kk-KZ"/>
        </w:rPr>
        <w:t>______________________________</w:t>
      </w:r>
      <w:r w:rsidRPr="005668B0">
        <w:rPr>
          <w:lang w:val="kk-KZ"/>
        </w:rPr>
        <w:t>[1]</w:t>
      </w:r>
    </w:p>
    <w:p w:rsidR="00C22D49" w:rsidRPr="005668B0" w:rsidRDefault="00C22D49" w:rsidP="005D5CEC">
      <w:pPr>
        <w:pStyle w:val="a5"/>
        <w:ind w:left="0"/>
        <w:rPr>
          <w:b/>
          <w:lang w:val="kk-KZ"/>
        </w:rPr>
      </w:pPr>
    </w:p>
    <w:p w:rsidR="00C22D49" w:rsidRPr="005668B0" w:rsidRDefault="00C22D49" w:rsidP="005D5CEC">
      <w:pPr>
        <w:pStyle w:val="a5"/>
        <w:ind w:left="0"/>
        <w:rPr>
          <w:b/>
          <w:lang w:val="kk-KZ"/>
        </w:rPr>
      </w:pPr>
      <w:r w:rsidRPr="005668B0">
        <w:rPr>
          <w:b/>
          <w:lang w:val="kk-KZ"/>
        </w:rPr>
        <w:t xml:space="preserve">5. </w:t>
      </w:r>
      <w:r w:rsidR="006C66A4" w:rsidRPr="005668B0">
        <w:rPr>
          <w:lang w:val="kk-KZ"/>
        </w:rPr>
        <w:t>Кестені толықт</w:t>
      </w:r>
      <w:r w:rsidRPr="005668B0">
        <w:rPr>
          <w:lang w:val="kk-KZ"/>
        </w:rPr>
        <w:t>ыр</w:t>
      </w:r>
      <w:r w:rsidR="006C66A4" w:rsidRPr="005668B0">
        <w:rPr>
          <w:lang w:val="kk-KZ"/>
        </w:rPr>
        <w:t>ыңыз.</w:t>
      </w:r>
      <w:r w:rsidRPr="005668B0">
        <w:rPr>
          <w:b/>
          <w:lang w:val="kk-KZ"/>
        </w:rPr>
        <w:t xml:space="preserve"> </w:t>
      </w:r>
    </w:p>
    <w:p w:rsidR="00C22D49" w:rsidRPr="005668B0" w:rsidRDefault="00C22D49" w:rsidP="005D5CEC">
      <w:pPr>
        <w:pStyle w:val="a5"/>
        <w:ind w:left="0"/>
        <w:rPr>
          <w:b/>
          <w:lang w:val="kk-KZ"/>
        </w:rPr>
      </w:pPr>
    </w:p>
    <w:tbl>
      <w:tblPr>
        <w:tblStyle w:val="a9"/>
        <w:tblW w:w="0" w:type="auto"/>
        <w:tblInd w:w="392" w:type="dxa"/>
        <w:tblLook w:val="04A0" w:firstRow="1" w:lastRow="0" w:firstColumn="1" w:lastColumn="0" w:noHBand="0" w:noVBand="1"/>
      </w:tblPr>
      <w:tblGrid>
        <w:gridCol w:w="2539"/>
        <w:gridCol w:w="2823"/>
        <w:gridCol w:w="4101"/>
      </w:tblGrid>
      <w:tr w:rsidR="00C22D49" w:rsidRPr="005668B0" w:rsidTr="00C23EA4">
        <w:tc>
          <w:tcPr>
            <w:tcW w:w="2551" w:type="dxa"/>
          </w:tcPr>
          <w:p w:rsidR="00C22D49" w:rsidRPr="005668B0" w:rsidRDefault="00C22D49" w:rsidP="00C23EA4">
            <w:pPr>
              <w:pStyle w:val="a5"/>
              <w:ind w:left="0"/>
              <w:jc w:val="center"/>
              <w:rPr>
                <w:b/>
                <w:lang w:val="kk-KZ"/>
              </w:rPr>
            </w:pPr>
            <w:r w:rsidRPr="005668B0">
              <w:rPr>
                <w:b/>
                <w:lang w:val="kk-KZ"/>
              </w:rPr>
              <w:t>Химиялық қосылыс</w:t>
            </w:r>
          </w:p>
        </w:tc>
        <w:tc>
          <w:tcPr>
            <w:tcW w:w="2835" w:type="dxa"/>
          </w:tcPr>
          <w:p w:rsidR="00C22D49" w:rsidRPr="005668B0" w:rsidRDefault="00C22D49" w:rsidP="00C23EA4">
            <w:pPr>
              <w:pStyle w:val="a5"/>
              <w:ind w:left="0"/>
              <w:jc w:val="center"/>
              <w:rPr>
                <w:b/>
                <w:lang w:val="kk-KZ"/>
              </w:rPr>
            </w:pPr>
            <w:r w:rsidRPr="005668B0">
              <w:rPr>
                <w:b/>
                <w:lang w:val="kk-KZ"/>
              </w:rPr>
              <w:t>Анықтайтын зат</w:t>
            </w:r>
            <w:r w:rsidR="006C66A4" w:rsidRPr="005668B0">
              <w:rPr>
                <w:b/>
                <w:lang w:val="kk-KZ"/>
              </w:rPr>
              <w:t xml:space="preserve"> </w:t>
            </w:r>
            <w:r w:rsidRPr="005668B0">
              <w:rPr>
                <w:b/>
                <w:lang w:val="kk-KZ"/>
              </w:rPr>
              <w:t>/ реактив</w:t>
            </w:r>
          </w:p>
        </w:tc>
        <w:tc>
          <w:tcPr>
            <w:tcW w:w="4127" w:type="dxa"/>
          </w:tcPr>
          <w:p w:rsidR="00C22D49" w:rsidRPr="005668B0" w:rsidRDefault="00C22D49" w:rsidP="00C23EA4">
            <w:pPr>
              <w:pStyle w:val="a5"/>
              <w:ind w:left="0"/>
              <w:jc w:val="center"/>
              <w:rPr>
                <w:b/>
                <w:lang w:val="kk-KZ"/>
              </w:rPr>
            </w:pPr>
            <w:r w:rsidRPr="005668B0">
              <w:rPr>
                <w:b/>
                <w:lang w:val="kk-KZ"/>
              </w:rPr>
              <w:t>Байқалатын құбылыс</w:t>
            </w:r>
          </w:p>
        </w:tc>
      </w:tr>
      <w:tr w:rsidR="00C22D49" w:rsidRPr="00721FE5" w:rsidTr="00C23EA4">
        <w:tc>
          <w:tcPr>
            <w:tcW w:w="2551" w:type="dxa"/>
          </w:tcPr>
          <w:p w:rsidR="00C22D49" w:rsidRPr="005668B0" w:rsidRDefault="00C22D49" w:rsidP="005D5CEC">
            <w:pPr>
              <w:pStyle w:val="a5"/>
              <w:ind w:left="0" w:firstLine="708"/>
              <w:rPr>
                <w:lang w:val="kk-KZ"/>
              </w:rPr>
            </w:pPr>
          </w:p>
        </w:tc>
        <w:tc>
          <w:tcPr>
            <w:tcW w:w="2835" w:type="dxa"/>
          </w:tcPr>
          <w:p w:rsidR="00C22D49" w:rsidRPr="005668B0" w:rsidRDefault="00C22D49" w:rsidP="005D5CEC">
            <w:pPr>
              <w:pStyle w:val="a5"/>
              <w:ind w:left="0"/>
              <w:rPr>
                <w:lang w:val="kk-KZ"/>
              </w:rPr>
            </w:pPr>
            <w:r w:rsidRPr="005668B0">
              <w:rPr>
                <w:lang w:val="kk-KZ"/>
              </w:rPr>
              <w:t>Толленс реактиві</w:t>
            </w:r>
          </w:p>
        </w:tc>
        <w:tc>
          <w:tcPr>
            <w:tcW w:w="4127" w:type="dxa"/>
          </w:tcPr>
          <w:p w:rsidR="00C22D49" w:rsidRPr="005668B0" w:rsidRDefault="00C22D49" w:rsidP="005D5CEC">
            <w:pPr>
              <w:pStyle w:val="a5"/>
              <w:ind w:left="0"/>
              <w:rPr>
                <w:lang w:val="kk-KZ"/>
              </w:rPr>
            </w:pPr>
            <w:r w:rsidRPr="005668B0">
              <w:rPr>
                <w:lang w:val="kk-KZ"/>
              </w:rPr>
              <w:t>Сынауық қабырғасына</w:t>
            </w:r>
            <w:r w:rsidR="00C23EA4">
              <w:rPr>
                <w:lang w:val="kk-KZ"/>
              </w:rPr>
              <w:t xml:space="preserve"> күміс шөгіп айна әсерін береді</w:t>
            </w:r>
          </w:p>
        </w:tc>
      </w:tr>
      <w:tr w:rsidR="00C22D49" w:rsidRPr="005668B0" w:rsidTr="00C23EA4">
        <w:tc>
          <w:tcPr>
            <w:tcW w:w="2551" w:type="dxa"/>
          </w:tcPr>
          <w:p w:rsidR="00C22D49" w:rsidRPr="005668B0" w:rsidRDefault="00C22D49" w:rsidP="005D5CEC">
            <w:pPr>
              <w:pStyle w:val="a5"/>
              <w:ind w:left="0"/>
              <w:rPr>
                <w:lang w:val="kk-KZ"/>
              </w:rPr>
            </w:pPr>
            <w:r w:rsidRPr="005668B0">
              <w:rPr>
                <w:lang w:val="kk-KZ"/>
              </w:rPr>
              <w:t xml:space="preserve">Крахмал </w:t>
            </w:r>
          </w:p>
        </w:tc>
        <w:tc>
          <w:tcPr>
            <w:tcW w:w="2835" w:type="dxa"/>
          </w:tcPr>
          <w:p w:rsidR="00C22D49" w:rsidRPr="005668B0" w:rsidRDefault="00C22D49" w:rsidP="005D5CEC">
            <w:pPr>
              <w:pStyle w:val="a5"/>
              <w:ind w:left="0"/>
              <w:rPr>
                <w:lang w:val="kk-KZ"/>
              </w:rPr>
            </w:pPr>
          </w:p>
        </w:tc>
        <w:tc>
          <w:tcPr>
            <w:tcW w:w="4127" w:type="dxa"/>
          </w:tcPr>
          <w:p w:rsidR="00C22D49" w:rsidRPr="005668B0" w:rsidRDefault="00C22D49" w:rsidP="005D5CEC">
            <w:pPr>
              <w:pStyle w:val="a5"/>
              <w:ind w:left="0"/>
              <w:rPr>
                <w:lang w:val="kk-KZ"/>
              </w:rPr>
            </w:pPr>
            <w:r w:rsidRPr="005668B0">
              <w:rPr>
                <w:lang w:val="kk-KZ"/>
              </w:rPr>
              <w:t>Қою көк түске боялады</w:t>
            </w:r>
          </w:p>
          <w:p w:rsidR="00C22D49" w:rsidRPr="005668B0" w:rsidRDefault="00C22D49" w:rsidP="005D5CEC">
            <w:pPr>
              <w:pStyle w:val="a5"/>
              <w:ind w:left="0"/>
              <w:rPr>
                <w:lang w:val="kk-KZ"/>
              </w:rPr>
            </w:pPr>
          </w:p>
        </w:tc>
      </w:tr>
      <w:tr w:rsidR="00C22D49" w:rsidRPr="005668B0" w:rsidTr="00C23EA4">
        <w:tc>
          <w:tcPr>
            <w:tcW w:w="2551" w:type="dxa"/>
          </w:tcPr>
          <w:p w:rsidR="00C22D49" w:rsidRPr="005668B0" w:rsidRDefault="00C22D49" w:rsidP="005D5CEC">
            <w:pPr>
              <w:pStyle w:val="a5"/>
              <w:ind w:left="0"/>
              <w:rPr>
                <w:lang w:val="kk-KZ"/>
              </w:rPr>
            </w:pPr>
          </w:p>
        </w:tc>
        <w:tc>
          <w:tcPr>
            <w:tcW w:w="2835" w:type="dxa"/>
          </w:tcPr>
          <w:p w:rsidR="00C22D49" w:rsidRPr="005668B0" w:rsidRDefault="00C22D49" w:rsidP="005D5CEC">
            <w:pPr>
              <w:pStyle w:val="a5"/>
              <w:ind w:left="0"/>
              <w:rPr>
                <w:lang w:val="kk-KZ"/>
              </w:rPr>
            </w:pPr>
            <w:r w:rsidRPr="005668B0">
              <w:rPr>
                <w:lang w:val="kk-KZ"/>
              </w:rPr>
              <w:t>Сүзгі қағаз</w:t>
            </w:r>
            <w:r w:rsidR="00EA6021">
              <w:rPr>
                <w:lang w:val="kk-KZ"/>
              </w:rPr>
              <w:t>ы</w:t>
            </w:r>
            <w:r w:rsidRPr="005668B0">
              <w:rPr>
                <w:lang w:val="kk-KZ"/>
              </w:rPr>
              <w:t xml:space="preserve"> </w:t>
            </w:r>
          </w:p>
        </w:tc>
        <w:tc>
          <w:tcPr>
            <w:tcW w:w="4127" w:type="dxa"/>
          </w:tcPr>
          <w:p w:rsidR="00C22D49" w:rsidRPr="005668B0" w:rsidRDefault="00C22D49" w:rsidP="005D5CEC">
            <w:pPr>
              <w:pStyle w:val="a5"/>
              <w:ind w:left="0"/>
              <w:rPr>
                <w:lang w:val="kk-KZ"/>
              </w:rPr>
            </w:pPr>
            <w:r w:rsidRPr="005668B0">
              <w:rPr>
                <w:lang w:val="kk-KZ"/>
              </w:rPr>
              <w:t>Дақ пайда болады</w:t>
            </w:r>
          </w:p>
          <w:p w:rsidR="00C22D49" w:rsidRPr="005668B0" w:rsidRDefault="00C22D49" w:rsidP="005D5CEC">
            <w:pPr>
              <w:pStyle w:val="a5"/>
              <w:ind w:left="0"/>
              <w:rPr>
                <w:lang w:val="kk-KZ"/>
              </w:rPr>
            </w:pPr>
          </w:p>
        </w:tc>
      </w:tr>
      <w:tr w:rsidR="00C22D49" w:rsidRPr="005668B0" w:rsidTr="00C23EA4">
        <w:tc>
          <w:tcPr>
            <w:tcW w:w="2551" w:type="dxa"/>
          </w:tcPr>
          <w:p w:rsidR="00C22D49" w:rsidRPr="005668B0" w:rsidRDefault="00C22D49" w:rsidP="005D5CEC">
            <w:pPr>
              <w:pStyle w:val="a5"/>
              <w:ind w:left="0"/>
              <w:rPr>
                <w:lang w:val="kk-KZ"/>
              </w:rPr>
            </w:pPr>
            <w:r w:rsidRPr="005668B0">
              <w:rPr>
                <w:lang w:val="kk-KZ"/>
              </w:rPr>
              <w:t xml:space="preserve">Нәруыз </w:t>
            </w:r>
          </w:p>
          <w:p w:rsidR="00C22D49" w:rsidRPr="005668B0" w:rsidRDefault="00C22D49" w:rsidP="005D5CEC">
            <w:pPr>
              <w:pStyle w:val="a5"/>
              <w:ind w:left="0"/>
              <w:rPr>
                <w:lang w:val="kk-KZ"/>
              </w:rPr>
            </w:pPr>
          </w:p>
        </w:tc>
        <w:tc>
          <w:tcPr>
            <w:tcW w:w="2835" w:type="dxa"/>
          </w:tcPr>
          <w:p w:rsidR="00C22D49" w:rsidRPr="005668B0" w:rsidRDefault="00C22D49" w:rsidP="005D5CEC">
            <w:pPr>
              <w:pStyle w:val="a5"/>
              <w:ind w:left="0"/>
              <w:rPr>
                <w:lang w:val="kk-KZ"/>
              </w:rPr>
            </w:pPr>
            <w:r w:rsidRPr="005668B0">
              <w:rPr>
                <w:lang w:val="kk-KZ"/>
              </w:rPr>
              <w:t xml:space="preserve">Биурет реакциясы </w:t>
            </w:r>
          </w:p>
        </w:tc>
        <w:tc>
          <w:tcPr>
            <w:tcW w:w="4127" w:type="dxa"/>
          </w:tcPr>
          <w:p w:rsidR="00C22D49" w:rsidRPr="005668B0" w:rsidRDefault="00C22D49" w:rsidP="005D5CEC">
            <w:pPr>
              <w:pStyle w:val="a5"/>
              <w:ind w:left="0"/>
              <w:rPr>
                <w:lang w:val="kk-KZ"/>
              </w:rPr>
            </w:pPr>
          </w:p>
        </w:tc>
      </w:tr>
    </w:tbl>
    <w:p w:rsidR="00C22D49" w:rsidRPr="005668B0" w:rsidRDefault="00C22D49" w:rsidP="005D5CEC">
      <w:pPr>
        <w:pStyle w:val="a5"/>
        <w:ind w:left="426"/>
        <w:jc w:val="right"/>
        <w:rPr>
          <w:lang w:val="en-US"/>
        </w:rPr>
      </w:pPr>
      <w:r w:rsidRPr="005668B0">
        <w:rPr>
          <w:lang w:val="en-US"/>
        </w:rPr>
        <w:t>[4]</w:t>
      </w:r>
    </w:p>
    <w:p w:rsidR="00827482" w:rsidRPr="005668B0" w:rsidRDefault="00827482" w:rsidP="005D5CEC">
      <w:pPr>
        <w:pStyle w:val="a5"/>
        <w:ind w:left="426"/>
        <w:jc w:val="right"/>
        <w:rPr>
          <w:lang w:val="en-US"/>
        </w:rPr>
      </w:pPr>
    </w:p>
    <w:p w:rsidR="005D2AD5" w:rsidRPr="005668B0" w:rsidRDefault="005D2AD5" w:rsidP="00A40358">
      <w:pPr>
        <w:spacing w:after="0" w:line="240" w:lineRule="auto"/>
        <w:ind w:left="284" w:hanging="284"/>
        <w:rPr>
          <w:rFonts w:ascii="Times New Roman" w:hAnsi="Times New Roman" w:cs="Times New Roman"/>
          <w:b/>
          <w:sz w:val="24"/>
          <w:szCs w:val="24"/>
          <w:lang w:val="en-US"/>
        </w:rPr>
      </w:pPr>
      <w:r w:rsidRPr="005668B0">
        <w:rPr>
          <w:rFonts w:ascii="Times New Roman" w:hAnsi="Times New Roman" w:cs="Times New Roman"/>
          <w:b/>
          <w:sz w:val="24"/>
          <w:szCs w:val="24"/>
          <w:lang w:val="en-US"/>
        </w:rPr>
        <w:t>6</w:t>
      </w:r>
      <w:r w:rsidRPr="005668B0">
        <w:rPr>
          <w:rFonts w:ascii="Times New Roman" w:hAnsi="Times New Roman" w:cs="Times New Roman"/>
          <w:b/>
          <w:sz w:val="24"/>
          <w:szCs w:val="24"/>
          <w:lang w:val="kk-KZ"/>
        </w:rPr>
        <w:t>.</w:t>
      </w:r>
      <w:r w:rsidRPr="005668B0">
        <w:rPr>
          <w:rFonts w:ascii="Times New Roman" w:hAnsi="Times New Roman" w:cs="Times New Roman"/>
          <w:sz w:val="24"/>
          <w:szCs w:val="24"/>
          <w:lang w:val="kk-KZ"/>
        </w:rPr>
        <w:t xml:space="preserve"> Минералдар / тау жынысы/ кендердің атаулары мен құрамына кіретін элемент</w:t>
      </w:r>
      <w:r w:rsidR="006C66A4" w:rsidRPr="005668B0">
        <w:rPr>
          <w:rFonts w:ascii="Times New Roman" w:hAnsi="Times New Roman" w:cs="Times New Roman"/>
          <w:sz w:val="24"/>
          <w:szCs w:val="24"/>
          <w:lang w:val="kk-KZ"/>
        </w:rPr>
        <w:t>ті</w:t>
      </w:r>
      <w:r w:rsidR="00A40358">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сәйкест</w:t>
      </w:r>
      <w:r w:rsidR="006C66A4" w:rsidRPr="005668B0">
        <w:rPr>
          <w:rFonts w:ascii="Times New Roman" w:hAnsi="Times New Roman" w:cs="Times New Roman"/>
          <w:sz w:val="24"/>
          <w:szCs w:val="24"/>
          <w:lang w:val="kk-KZ"/>
        </w:rPr>
        <w:t>ендіріңіз</w:t>
      </w:r>
      <w:r w:rsidRPr="005668B0">
        <w:rPr>
          <w:rFonts w:ascii="Times New Roman" w:hAnsi="Times New Roman" w:cs="Times New Roman"/>
          <w:sz w:val="24"/>
          <w:szCs w:val="24"/>
          <w:lang w:val="kk-KZ"/>
        </w:rPr>
        <w:t>.</w:t>
      </w:r>
    </w:p>
    <w:p w:rsidR="00827482" w:rsidRPr="005668B0" w:rsidRDefault="00827482" w:rsidP="005D5CEC">
      <w:pPr>
        <w:spacing w:after="0" w:line="240" w:lineRule="auto"/>
        <w:rPr>
          <w:rFonts w:ascii="Times New Roman" w:hAnsi="Times New Roman" w:cs="Times New Roman"/>
          <w:b/>
          <w:sz w:val="24"/>
          <w:szCs w:val="24"/>
          <w:lang w:val="en-US"/>
        </w:rPr>
      </w:pPr>
    </w:p>
    <w:tbl>
      <w:tblPr>
        <w:tblStyle w:val="a9"/>
        <w:tblW w:w="0" w:type="auto"/>
        <w:tblInd w:w="392" w:type="dxa"/>
        <w:tblLook w:val="04A0" w:firstRow="1" w:lastRow="0" w:firstColumn="1" w:lastColumn="0" w:noHBand="0" w:noVBand="1"/>
      </w:tblPr>
      <w:tblGrid>
        <w:gridCol w:w="707"/>
        <w:gridCol w:w="3829"/>
        <w:gridCol w:w="823"/>
        <w:gridCol w:w="4104"/>
      </w:tblGrid>
      <w:tr w:rsidR="005D2AD5" w:rsidRPr="005668B0" w:rsidTr="00827482">
        <w:tc>
          <w:tcPr>
            <w:tcW w:w="709"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w:t>
            </w:r>
          </w:p>
        </w:tc>
        <w:tc>
          <w:tcPr>
            <w:tcW w:w="3851"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Минерал/ тау жыныс/  кен атауы</w:t>
            </w:r>
          </w:p>
        </w:tc>
        <w:tc>
          <w:tcPr>
            <w:tcW w:w="826" w:type="dxa"/>
          </w:tcPr>
          <w:p w:rsidR="005D2AD5" w:rsidRPr="005668B0" w:rsidRDefault="005D2AD5"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w:t>
            </w:r>
          </w:p>
        </w:tc>
        <w:tc>
          <w:tcPr>
            <w:tcW w:w="4127"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Құрамына кіретін элемент</w:t>
            </w:r>
          </w:p>
        </w:tc>
      </w:tr>
      <w:tr w:rsidR="005D2AD5" w:rsidRPr="005668B0" w:rsidTr="00827482">
        <w:tc>
          <w:tcPr>
            <w:tcW w:w="709"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3851"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Гематит </w:t>
            </w:r>
          </w:p>
        </w:tc>
        <w:tc>
          <w:tcPr>
            <w:tcW w:w="826" w:type="dxa"/>
          </w:tcPr>
          <w:p w:rsidR="005D2AD5" w:rsidRPr="005668B0" w:rsidRDefault="005D2AD5"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А</w:t>
            </w:r>
          </w:p>
        </w:tc>
        <w:tc>
          <w:tcPr>
            <w:tcW w:w="4127"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Алюминий </w:t>
            </w:r>
          </w:p>
        </w:tc>
      </w:tr>
      <w:tr w:rsidR="005D2AD5" w:rsidRPr="005668B0" w:rsidTr="00827482">
        <w:tc>
          <w:tcPr>
            <w:tcW w:w="709"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3851"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Галлит </w:t>
            </w:r>
          </w:p>
        </w:tc>
        <w:tc>
          <w:tcPr>
            <w:tcW w:w="826" w:type="dxa"/>
          </w:tcPr>
          <w:p w:rsidR="005D2AD5" w:rsidRPr="005668B0" w:rsidRDefault="005D2AD5"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В</w:t>
            </w:r>
          </w:p>
        </w:tc>
        <w:tc>
          <w:tcPr>
            <w:tcW w:w="4127"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Темір </w:t>
            </w:r>
          </w:p>
        </w:tc>
      </w:tr>
      <w:tr w:rsidR="005D2AD5" w:rsidRPr="005668B0" w:rsidTr="00827482">
        <w:tc>
          <w:tcPr>
            <w:tcW w:w="709"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3</w:t>
            </w:r>
          </w:p>
        </w:tc>
        <w:tc>
          <w:tcPr>
            <w:tcW w:w="3851"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Боксит </w:t>
            </w:r>
          </w:p>
        </w:tc>
        <w:tc>
          <w:tcPr>
            <w:tcW w:w="826" w:type="dxa"/>
          </w:tcPr>
          <w:p w:rsidR="005D2AD5" w:rsidRPr="005668B0" w:rsidRDefault="005D2AD5"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С</w:t>
            </w:r>
          </w:p>
        </w:tc>
        <w:tc>
          <w:tcPr>
            <w:tcW w:w="4127" w:type="dxa"/>
          </w:tcPr>
          <w:p w:rsidR="005D2AD5" w:rsidRPr="005668B0" w:rsidRDefault="005D2AD5"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Натрий </w:t>
            </w:r>
          </w:p>
        </w:tc>
      </w:tr>
    </w:tbl>
    <w:p w:rsidR="005D2AD5" w:rsidRPr="005668B0" w:rsidRDefault="005D2AD5" w:rsidP="005D5CEC">
      <w:pPr>
        <w:spacing w:after="0" w:line="240" w:lineRule="auto"/>
        <w:rPr>
          <w:rFonts w:ascii="Times New Roman" w:hAnsi="Times New Roman" w:cs="Times New Roman"/>
          <w:sz w:val="24"/>
          <w:szCs w:val="24"/>
          <w:lang w:val="en-US"/>
        </w:rPr>
      </w:pPr>
    </w:p>
    <w:p w:rsidR="005D2AD5" w:rsidRPr="00A40358" w:rsidRDefault="005D2AD5" w:rsidP="00BA60A3">
      <w:pPr>
        <w:spacing w:after="0" w:line="240" w:lineRule="auto"/>
        <w:jc w:val="right"/>
        <w:rPr>
          <w:rFonts w:ascii="Times New Roman" w:hAnsi="Times New Roman" w:cs="Times New Roman"/>
          <w:sz w:val="24"/>
          <w:szCs w:val="24"/>
          <w:lang w:val="en-US"/>
        </w:rPr>
      </w:pPr>
      <w:r w:rsidRPr="005668B0">
        <w:rPr>
          <w:rFonts w:ascii="Times New Roman" w:hAnsi="Times New Roman" w:cs="Times New Roman"/>
          <w:sz w:val="24"/>
          <w:szCs w:val="24"/>
          <w:lang w:val="kk-KZ"/>
        </w:rPr>
        <w:t>1.</w:t>
      </w:r>
      <w:r w:rsidR="006C66A4" w:rsidRPr="005668B0">
        <w:rPr>
          <w:rFonts w:ascii="Times New Roman" w:hAnsi="Times New Roman" w:cs="Times New Roman"/>
          <w:sz w:val="24"/>
          <w:szCs w:val="24"/>
          <w:lang w:val="kk-KZ"/>
        </w:rPr>
        <w:t xml:space="preserve"> </w:t>
      </w:r>
      <w:r w:rsidRPr="00A40358">
        <w:rPr>
          <w:rFonts w:ascii="Times New Roman" w:hAnsi="Times New Roman" w:cs="Times New Roman"/>
          <w:sz w:val="24"/>
          <w:szCs w:val="24"/>
          <w:lang w:val="en-US"/>
        </w:rPr>
        <w:t>_________</w:t>
      </w:r>
      <w:proofErr w:type="gramStart"/>
      <w:r w:rsidRPr="00A40358">
        <w:rPr>
          <w:rFonts w:ascii="Times New Roman" w:hAnsi="Times New Roman" w:cs="Times New Roman"/>
          <w:sz w:val="24"/>
          <w:szCs w:val="24"/>
          <w:lang w:val="en-US"/>
        </w:rPr>
        <w:t>_  2</w:t>
      </w:r>
      <w:proofErr w:type="gramEnd"/>
      <w:r w:rsidRPr="00A40358">
        <w:rPr>
          <w:rFonts w:ascii="Times New Roman" w:hAnsi="Times New Roman" w:cs="Times New Roman"/>
          <w:sz w:val="24"/>
          <w:szCs w:val="24"/>
          <w:lang w:val="en-US"/>
        </w:rPr>
        <w:t xml:space="preserve">. </w:t>
      </w:r>
      <w:proofErr w:type="gramStart"/>
      <w:r w:rsidR="006C66A4" w:rsidRPr="00A40358">
        <w:rPr>
          <w:rFonts w:ascii="Times New Roman" w:hAnsi="Times New Roman" w:cs="Times New Roman"/>
          <w:sz w:val="24"/>
          <w:szCs w:val="24"/>
          <w:lang w:val="en-US"/>
        </w:rPr>
        <w:t>__________</w:t>
      </w:r>
      <w:r w:rsidRPr="00A40358">
        <w:rPr>
          <w:rFonts w:ascii="Times New Roman" w:hAnsi="Times New Roman" w:cs="Times New Roman"/>
          <w:sz w:val="24"/>
          <w:szCs w:val="24"/>
          <w:lang w:val="en-US"/>
        </w:rPr>
        <w:t xml:space="preserve">   3.</w:t>
      </w:r>
      <w:proofErr w:type="gramEnd"/>
      <w:r w:rsidR="006C66A4" w:rsidRPr="00A40358">
        <w:rPr>
          <w:rFonts w:ascii="Times New Roman" w:hAnsi="Times New Roman" w:cs="Times New Roman"/>
          <w:sz w:val="24"/>
          <w:szCs w:val="24"/>
          <w:lang w:val="en-US"/>
        </w:rPr>
        <w:t xml:space="preserve"> __________</w:t>
      </w:r>
      <w:r w:rsidRPr="00A40358">
        <w:rPr>
          <w:rFonts w:ascii="Times New Roman" w:hAnsi="Times New Roman" w:cs="Times New Roman"/>
          <w:sz w:val="24"/>
          <w:szCs w:val="24"/>
          <w:lang w:val="en-US"/>
        </w:rPr>
        <w:t xml:space="preserve"> </w:t>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00A40358">
        <w:rPr>
          <w:rFonts w:ascii="Times New Roman" w:hAnsi="Times New Roman" w:cs="Times New Roman"/>
          <w:sz w:val="24"/>
          <w:szCs w:val="24"/>
          <w:lang w:val="kk-KZ"/>
        </w:rPr>
        <w:tab/>
      </w:r>
      <w:r w:rsidRPr="00A40358">
        <w:rPr>
          <w:rFonts w:ascii="Times New Roman" w:hAnsi="Times New Roman" w:cs="Times New Roman"/>
          <w:sz w:val="24"/>
          <w:szCs w:val="24"/>
          <w:lang w:val="en-US"/>
        </w:rPr>
        <w:t>[</w:t>
      </w:r>
      <w:r w:rsidRPr="005668B0">
        <w:rPr>
          <w:rFonts w:ascii="Times New Roman" w:hAnsi="Times New Roman" w:cs="Times New Roman"/>
          <w:sz w:val="24"/>
          <w:szCs w:val="24"/>
          <w:lang w:val="kk-KZ"/>
        </w:rPr>
        <w:t>3</w:t>
      </w:r>
      <w:r w:rsidRPr="00A40358">
        <w:rPr>
          <w:rFonts w:ascii="Times New Roman" w:hAnsi="Times New Roman" w:cs="Times New Roman"/>
          <w:sz w:val="24"/>
          <w:szCs w:val="24"/>
          <w:lang w:val="en-US"/>
        </w:rPr>
        <w:t>]</w:t>
      </w:r>
    </w:p>
    <w:p w:rsidR="00C23EA4" w:rsidRPr="00A40358" w:rsidRDefault="00C23EA4" w:rsidP="00BA60A3">
      <w:pPr>
        <w:spacing w:after="0" w:line="240" w:lineRule="auto"/>
        <w:jc w:val="right"/>
        <w:rPr>
          <w:rFonts w:ascii="Times New Roman" w:hAnsi="Times New Roman" w:cs="Times New Roman"/>
          <w:sz w:val="24"/>
          <w:szCs w:val="24"/>
          <w:lang w:val="en-US"/>
        </w:rPr>
      </w:pPr>
    </w:p>
    <w:p w:rsidR="00CC200F" w:rsidRPr="00A40358" w:rsidRDefault="00CC200F" w:rsidP="00BA60A3">
      <w:pPr>
        <w:spacing w:after="0" w:line="240" w:lineRule="auto"/>
        <w:jc w:val="right"/>
        <w:rPr>
          <w:rFonts w:ascii="Times New Roman" w:hAnsi="Times New Roman" w:cs="Times New Roman"/>
          <w:sz w:val="24"/>
          <w:szCs w:val="24"/>
          <w:lang w:val="en-US"/>
        </w:rPr>
      </w:pPr>
    </w:p>
    <w:p w:rsidR="00CC200F" w:rsidRPr="00A40358" w:rsidRDefault="00CC200F" w:rsidP="00BA60A3">
      <w:pPr>
        <w:spacing w:after="0" w:line="240" w:lineRule="auto"/>
        <w:jc w:val="right"/>
        <w:rPr>
          <w:rFonts w:ascii="Times New Roman" w:hAnsi="Times New Roman" w:cs="Times New Roman"/>
          <w:sz w:val="24"/>
          <w:szCs w:val="24"/>
          <w:lang w:val="en-US"/>
        </w:rPr>
      </w:pPr>
    </w:p>
    <w:p w:rsidR="00CC200F" w:rsidRDefault="00CC200F" w:rsidP="00BA60A3">
      <w:pPr>
        <w:spacing w:after="0" w:line="240" w:lineRule="auto"/>
        <w:jc w:val="right"/>
        <w:rPr>
          <w:rFonts w:ascii="Times New Roman" w:hAnsi="Times New Roman" w:cs="Times New Roman"/>
          <w:sz w:val="24"/>
          <w:szCs w:val="24"/>
          <w:lang w:val="kk-KZ"/>
        </w:rPr>
      </w:pPr>
    </w:p>
    <w:p w:rsidR="00A40358" w:rsidRPr="00A40358" w:rsidRDefault="00A40358" w:rsidP="00BA60A3">
      <w:pPr>
        <w:spacing w:after="0" w:line="240" w:lineRule="auto"/>
        <w:jc w:val="right"/>
        <w:rPr>
          <w:rFonts w:ascii="Times New Roman" w:hAnsi="Times New Roman" w:cs="Times New Roman"/>
          <w:sz w:val="24"/>
          <w:szCs w:val="24"/>
          <w:lang w:val="kk-KZ"/>
        </w:rPr>
      </w:pPr>
    </w:p>
    <w:p w:rsidR="00B931BF" w:rsidRPr="005668B0" w:rsidRDefault="00A40358" w:rsidP="005D5CEC">
      <w:pPr>
        <w:pStyle w:val="a5"/>
        <w:ind w:left="0"/>
        <w:rPr>
          <w:lang w:val="kk-KZ"/>
        </w:rPr>
      </w:pPr>
      <w:r>
        <w:rPr>
          <w:b/>
          <w:lang w:val="kk-KZ"/>
        </w:rPr>
        <w:lastRenderedPageBreak/>
        <w:t xml:space="preserve">7. </w:t>
      </w:r>
      <w:r w:rsidR="005D2AD5" w:rsidRPr="005668B0">
        <w:rPr>
          <w:lang w:val="kk-KZ"/>
        </w:rPr>
        <w:t>Кеннен металды өндірудің сатыларын ретімен көрсет</w:t>
      </w:r>
      <w:r w:rsidR="00B931BF" w:rsidRPr="005668B0">
        <w:rPr>
          <w:lang w:val="kk-KZ"/>
        </w:rPr>
        <w:t>іңіз</w:t>
      </w:r>
      <w:r w:rsidR="005D2AD5" w:rsidRPr="005668B0">
        <w:rPr>
          <w:lang w:val="kk-KZ"/>
        </w:rPr>
        <w:t>:</w:t>
      </w:r>
      <w:r w:rsidR="00B931BF" w:rsidRPr="005668B0">
        <w:rPr>
          <w:lang w:val="kk-KZ"/>
        </w:rPr>
        <w:t xml:space="preserve"> </w:t>
      </w:r>
    </w:p>
    <w:p w:rsidR="005D2AD5" w:rsidRPr="005668B0" w:rsidRDefault="005D2AD5" w:rsidP="00A40358">
      <w:pPr>
        <w:pStyle w:val="a5"/>
        <w:ind w:left="284"/>
        <w:rPr>
          <w:b/>
          <w:i/>
          <w:lang w:val="kk-KZ"/>
        </w:rPr>
      </w:pPr>
      <w:r w:rsidRPr="005668B0">
        <w:rPr>
          <w:i/>
          <w:lang w:val="kk-KZ"/>
        </w:rPr>
        <w:t>пішіндеу</w:t>
      </w:r>
      <w:r w:rsidR="008167D7" w:rsidRPr="005668B0">
        <w:rPr>
          <w:i/>
          <w:lang w:val="kk-KZ"/>
        </w:rPr>
        <w:t xml:space="preserve"> (қалыптау)</w:t>
      </w:r>
      <w:r w:rsidR="00B931BF" w:rsidRPr="005668B0">
        <w:rPr>
          <w:i/>
          <w:lang w:val="kk-KZ"/>
        </w:rPr>
        <w:t>;</w:t>
      </w:r>
      <w:r w:rsidRPr="005668B0">
        <w:rPr>
          <w:i/>
          <w:lang w:val="kk-KZ"/>
        </w:rPr>
        <w:t xml:space="preserve"> байыту</w:t>
      </w:r>
      <w:r w:rsidR="00B931BF" w:rsidRPr="005668B0">
        <w:rPr>
          <w:i/>
          <w:lang w:val="kk-KZ"/>
        </w:rPr>
        <w:t>;</w:t>
      </w:r>
      <w:r w:rsidRPr="005668B0">
        <w:rPr>
          <w:i/>
          <w:lang w:val="kk-KZ"/>
        </w:rPr>
        <w:t xml:space="preserve"> тазалау</w:t>
      </w:r>
      <w:r w:rsidR="00B931BF" w:rsidRPr="005668B0">
        <w:rPr>
          <w:i/>
          <w:lang w:val="kk-KZ"/>
        </w:rPr>
        <w:t>;</w:t>
      </w:r>
      <w:r w:rsidRPr="005668B0">
        <w:rPr>
          <w:i/>
          <w:lang w:val="kk-KZ"/>
        </w:rPr>
        <w:t xml:space="preserve"> кенді өндіру</w:t>
      </w:r>
      <w:r w:rsidR="00B931BF" w:rsidRPr="005668B0">
        <w:rPr>
          <w:i/>
          <w:lang w:val="kk-KZ"/>
        </w:rPr>
        <w:t>;</w:t>
      </w:r>
      <w:r w:rsidRPr="005668B0">
        <w:rPr>
          <w:i/>
          <w:lang w:val="kk-KZ"/>
        </w:rPr>
        <w:t xml:space="preserve"> ұнтақтау</w:t>
      </w:r>
      <w:r w:rsidR="00B931BF" w:rsidRPr="005668B0">
        <w:rPr>
          <w:i/>
          <w:lang w:val="kk-KZ"/>
        </w:rPr>
        <w:t>;</w:t>
      </w:r>
      <w:r w:rsidRPr="005668B0">
        <w:rPr>
          <w:i/>
          <w:lang w:val="kk-KZ"/>
        </w:rPr>
        <w:t xml:space="preserve"> қорыту</w:t>
      </w:r>
      <w:r w:rsidR="00B931BF" w:rsidRPr="005668B0">
        <w:rPr>
          <w:i/>
          <w:lang w:val="kk-KZ"/>
        </w:rPr>
        <w:t>.</w:t>
      </w:r>
    </w:p>
    <w:p w:rsidR="005D2AD5" w:rsidRPr="005668B0" w:rsidRDefault="00277A30" w:rsidP="005D5CEC">
      <w:pPr>
        <w:pStyle w:val="a5"/>
        <w:ind w:left="0"/>
        <w:rPr>
          <w:b/>
          <w:i/>
          <w:lang w:val="kk-KZ"/>
        </w:rPr>
      </w:pPr>
      <w:r>
        <w:rPr>
          <w:b/>
          <w:noProof/>
        </w:rPr>
        <w:pict>
          <v:roundrect id="_x0000_s1055" style="position:absolute;margin-left:339.65pt;margin-top:8.65pt;width:125.35pt;height:28.45pt;z-index:251686912" arcsize="10923f" strokeweight="1.5pt">
            <v:textbox>
              <w:txbxContent>
                <w:p w:rsidR="00C00221" w:rsidRPr="005D2AD5" w:rsidRDefault="00C00221" w:rsidP="005D2AD5">
                  <w:pPr>
                    <w:rPr>
                      <w:rFonts w:ascii="Times New Roman" w:hAnsi="Times New Roman" w:cs="Times New Roman"/>
                      <w:sz w:val="24"/>
                      <w:szCs w:val="24"/>
                      <w:lang w:val="kk-KZ"/>
                    </w:rPr>
                  </w:pPr>
                  <w:r>
                    <w:rPr>
                      <w:rFonts w:ascii="Times New Roman" w:hAnsi="Times New Roman" w:cs="Times New Roman"/>
                      <w:sz w:val="24"/>
                      <w:szCs w:val="24"/>
                      <w:lang w:val="kk-KZ"/>
                    </w:rPr>
                    <w:t>3</w:t>
                  </w:r>
                  <w:r w:rsidRPr="005D2AD5">
                    <w:rPr>
                      <w:rFonts w:ascii="Times New Roman" w:hAnsi="Times New Roman" w:cs="Times New Roman"/>
                      <w:sz w:val="24"/>
                      <w:szCs w:val="24"/>
                      <w:lang w:val="kk-KZ"/>
                    </w:rPr>
                    <w:t>.</w:t>
                  </w:r>
                </w:p>
              </w:txbxContent>
            </v:textbox>
          </v:roundrect>
        </w:pict>
      </w:r>
      <w:r>
        <w:rPr>
          <w:b/>
          <w:noProof/>
        </w:rPr>
        <w:pict>
          <v:roundrect id="_x0000_s1056" style="position:absolute;margin-left:165.85pt;margin-top:8.65pt;width:132.55pt;height:32.65pt;z-index:251687936" arcsize="10923f" strokeweight="1.5pt">
            <v:textbox>
              <w:txbxContent>
                <w:p w:rsidR="00C00221" w:rsidRPr="005D2AD5" w:rsidRDefault="00C00221" w:rsidP="005D2AD5">
                  <w:pPr>
                    <w:rPr>
                      <w:rFonts w:ascii="Times New Roman" w:hAnsi="Times New Roman" w:cs="Times New Roman"/>
                      <w:sz w:val="24"/>
                      <w:szCs w:val="24"/>
                      <w:lang w:val="kk-KZ"/>
                    </w:rPr>
                  </w:pPr>
                  <w:r>
                    <w:rPr>
                      <w:rFonts w:ascii="Times New Roman" w:hAnsi="Times New Roman" w:cs="Times New Roman"/>
                      <w:sz w:val="24"/>
                      <w:szCs w:val="24"/>
                      <w:lang w:val="kk-KZ"/>
                    </w:rPr>
                    <w:t>2</w:t>
                  </w:r>
                  <w:r w:rsidRPr="005D2AD5">
                    <w:rPr>
                      <w:rFonts w:ascii="Times New Roman" w:hAnsi="Times New Roman" w:cs="Times New Roman"/>
                      <w:sz w:val="24"/>
                      <w:szCs w:val="24"/>
                      <w:lang w:val="kk-KZ"/>
                    </w:rPr>
                    <w:t>.</w:t>
                  </w:r>
                </w:p>
              </w:txbxContent>
            </v:textbox>
          </v:roundrect>
        </w:pict>
      </w:r>
      <w:r>
        <w:rPr>
          <w:b/>
          <w:i/>
          <w:noProof/>
        </w:rPr>
        <w:pict>
          <v:roundrect id="_x0000_s1051" style="position:absolute;margin-left:.35pt;margin-top:8.65pt;width:127.25pt;height:28.45pt;z-index:251682816" arcsize="10923f" strokeweight="1.5pt">
            <v:textbox>
              <w:txbxContent>
                <w:p w:rsidR="00C00221" w:rsidRPr="005D2AD5" w:rsidRDefault="00C00221">
                  <w:pPr>
                    <w:rPr>
                      <w:rFonts w:ascii="Times New Roman" w:hAnsi="Times New Roman" w:cs="Times New Roman"/>
                      <w:sz w:val="24"/>
                      <w:szCs w:val="24"/>
                      <w:lang w:val="kk-KZ"/>
                    </w:rPr>
                  </w:pPr>
                  <w:r w:rsidRPr="005D2AD5">
                    <w:rPr>
                      <w:rFonts w:ascii="Times New Roman" w:hAnsi="Times New Roman" w:cs="Times New Roman"/>
                      <w:sz w:val="24"/>
                      <w:szCs w:val="24"/>
                      <w:lang w:val="kk-KZ"/>
                    </w:rPr>
                    <w:t>1.</w:t>
                  </w:r>
                </w:p>
              </w:txbxContent>
            </v:textbox>
          </v:roundrect>
        </w:pict>
      </w:r>
    </w:p>
    <w:p w:rsidR="00C22D49" w:rsidRPr="005668B0" w:rsidRDefault="005D2AD5" w:rsidP="005D5CEC">
      <w:pPr>
        <w:pStyle w:val="a5"/>
        <w:ind w:left="0"/>
        <w:rPr>
          <w:b/>
          <w:i/>
          <w:lang w:val="kk-KZ"/>
        </w:rPr>
      </w:pPr>
      <w:r w:rsidRPr="005668B0">
        <w:rPr>
          <w:b/>
          <w:i/>
          <w:lang w:val="kk-KZ"/>
        </w:rPr>
        <w:t xml:space="preserve"> </w:t>
      </w:r>
    </w:p>
    <w:p w:rsidR="005D2AD5" w:rsidRPr="005668B0" w:rsidRDefault="005D2AD5" w:rsidP="005D5CEC">
      <w:pPr>
        <w:pStyle w:val="a5"/>
        <w:ind w:left="0"/>
        <w:rPr>
          <w:b/>
          <w:lang w:val="kk-KZ"/>
        </w:rPr>
      </w:pPr>
    </w:p>
    <w:p w:rsidR="00C22D49" w:rsidRPr="005668B0" w:rsidRDefault="00C22D49" w:rsidP="005D5CEC">
      <w:pPr>
        <w:pStyle w:val="a5"/>
        <w:ind w:left="426"/>
        <w:rPr>
          <w:lang w:val="kk-KZ"/>
        </w:rPr>
      </w:pPr>
    </w:p>
    <w:p w:rsidR="005D2AD5" w:rsidRPr="005668B0" w:rsidRDefault="00277A30" w:rsidP="005D5CEC">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pict>
          <v:roundrect id="_x0000_s1054" style="position:absolute;left:0;text-align:left;margin-left:339.65pt;margin-top:1.15pt;width:125.35pt;height:33.2pt;z-index:251685888" arcsize="10923f" strokeweight="1.5pt">
            <v:textbox>
              <w:txbxContent>
                <w:p w:rsidR="00C00221" w:rsidRPr="005D2AD5" w:rsidRDefault="00C00221" w:rsidP="005D2AD5">
                  <w:pPr>
                    <w:rPr>
                      <w:rFonts w:ascii="Times New Roman" w:hAnsi="Times New Roman" w:cs="Times New Roman"/>
                      <w:sz w:val="24"/>
                      <w:szCs w:val="24"/>
                      <w:lang w:val="kk-KZ"/>
                    </w:rPr>
                  </w:pPr>
                  <w:r>
                    <w:rPr>
                      <w:rFonts w:ascii="Times New Roman" w:hAnsi="Times New Roman" w:cs="Times New Roman"/>
                      <w:sz w:val="24"/>
                      <w:szCs w:val="24"/>
                      <w:lang w:val="kk-KZ"/>
                    </w:rPr>
                    <w:t>6</w:t>
                  </w:r>
                  <w:r w:rsidRPr="005D2AD5">
                    <w:rPr>
                      <w:rFonts w:ascii="Times New Roman" w:hAnsi="Times New Roman" w:cs="Times New Roman"/>
                      <w:sz w:val="24"/>
                      <w:szCs w:val="24"/>
                      <w:lang w:val="kk-KZ"/>
                    </w:rPr>
                    <w:t>.</w:t>
                  </w:r>
                </w:p>
              </w:txbxContent>
            </v:textbox>
          </v:roundrect>
        </w:pict>
      </w:r>
      <w:r>
        <w:rPr>
          <w:rFonts w:ascii="Times New Roman" w:hAnsi="Times New Roman" w:cs="Times New Roman"/>
          <w:b/>
          <w:noProof/>
          <w:sz w:val="24"/>
          <w:szCs w:val="24"/>
        </w:rPr>
        <w:pict>
          <v:roundrect id="_x0000_s1053" style="position:absolute;left:0;text-align:left;margin-left:165.85pt;margin-top:5.9pt;width:132.55pt;height:28.45pt;z-index:251684864" arcsize="10923f" strokeweight="1.5pt">
            <v:textbox>
              <w:txbxContent>
                <w:p w:rsidR="00C00221" w:rsidRPr="005D2AD5" w:rsidRDefault="00C00221" w:rsidP="005D2AD5">
                  <w:pPr>
                    <w:rPr>
                      <w:rFonts w:ascii="Times New Roman" w:hAnsi="Times New Roman" w:cs="Times New Roman"/>
                      <w:sz w:val="24"/>
                      <w:szCs w:val="24"/>
                      <w:lang w:val="kk-KZ"/>
                    </w:rPr>
                  </w:pPr>
                  <w:r>
                    <w:rPr>
                      <w:rFonts w:ascii="Times New Roman" w:hAnsi="Times New Roman" w:cs="Times New Roman"/>
                      <w:sz w:val="24"/>
                      <w:szCs w:val="24"/>
                      <w:lang w:val="kk-KZ"/>
                    </w:rPr>
                    <w:t>5</w:t>
                  </w:r>
                  <w:r w:rsidRPr="005D2AD5">
                    <w:rPr>
                      <w:rFonts w:ascii="Times New Roman" w:hAnsi="Times New Roman" w:cs="Times New Roman"/>
                      <w:sz w:val="24"/>
                      <w:szCs w:val="24"/>
                      <w:lang w:val="kk-KZ"/>
                    </w:rPr>
                    <w:t>.</w:t>
                  </w:r>
                </w:p>
              </w:txbxContent>
            </v:textbox>
          </v:roundrect>
        </w:pict>
      </w:r>
      <w:r>
        <w:rPr>
          <w:rFonts w:ascii="Times New Roman" w:hAnsi="Times New Roman" w:cs="Times New Roman"/>
          <w:b/>
          <w:noProof/>
          <w:sz w:val="24"/>
          <w:szCs w:val="24"/>
        </w:rPr>
        <w:pict>
          <v:roundrect id="_x0000_s1052" style="position:absolute;left:0;text-align:left;margin-left:.35pt;margin-top:5.9pt;width:127.25pt;height:28.45pt;z-index:251683840" arcsize="10923f" strokeweight="1.5pt">
            <v:textbox>
              <w:txbxContent>
                <w:p w:rsidR="00C00221" w:rsidRPr="005D2AD5" w:rsidRDefault="00C00221" w:rsidP="005D2AD5">
                  <w:pPr>
                    <w:rPr>
                      <w:rFonts w:ascii="Times New Roman" w:hAnsi="Times New Roman" w:cs="Times New Roman"/>
                      <w:sz w:val="24"/>
                      <w:szCs w:val="24"/>
                      <w:lang w:val="kk-KZ"/>
                    </w:rPr>
                  </w:pPr>
                  <w:r>
                    <w:rPr>
                      <w:rFonts w:ascii="Times New Roman" w:hAnsi="Times New Roman" w:cs="Times New Roman"/>
                      <w:sz w:val="24"/>
                      <w:szCs w:val="24"/>
                      <w:lang w:val="kk-KZ"/>
                    </w:rPr>
                    <w:t>4</w:t>
                  </w:r>
                  <w:r w:rsidRPr="005D2AD5">
                    <w:rPr>
                      <w:rFonts w:ascii="Times New Roman" w:hAnsi="Times New Roman" w:cs="Times New Roman"/>
                      <w:sz w:val="24"/>
                      <w:szCs w:val="24"/>
                      <w:lang w:val="kk-KZ"/>
                    </w:rPr>
                    <w:t>.</w:t>
                  </w:r>
                </w:p>
              </w:txbxContent>
            </v:textbox>
          </v:roundrect>
        </w:pict>
      </w:r>
    </w:p>
    <w:p w:rsidR="005D2AD5" w:rsidRPr="005668B0" w:rsidRDefault="005D2AD5" w:rsidP="005D5CEC">
      <w:pPr>
        <w:autoSpaceDE w:val="0"/>
        <w:autoSpaceDN w:val="0"/>
        <w:adjustRightInd w:val="0"/>
        <w:spacing w:after="0" w:line="240" w:lineRule="auto"/>
        <w:jc w:val="center"/>
        <w:rPr>
          <w:rFonts w:ascii="Times New Roman" w:hAnsi="Times New Roman" w:cs="Times New Roman"/>
          <w:b/>
          <w:sz w:val="24"/>
          <w:szCs w:val="24"/>
          <w:lang w:val="kk-KZ"/>
        </w:rPr>
      </w:pPr>
    </w:p>
    <w:p w:rsidR="005D2AD5" w:rsidRPr="005668B0" w:rsidRDefault="005D2AD5" w:rsidP="005D5CEC">
      <w:pPr>
        <w:autoSpaceDE w:val="0"/>
        <w:autoSpaceDN w:val="0"/>
        <w:adjustRightInd w:val="0"/>
        <w:spacing w:after="0" w:line="240" w:lineRule="auto"/>
        <w:jc w:val="center"/>
        <w:rPr>
          <w:rFonts w:ascii="Times New Roman" w:hAnsi="Times New Roman" w:cs="Times New Roman"/>
          <w:b/>
          <w:sz w:val="24"/>
          <w:szCs w:val="24"/>
          <w:lang w:val="kk-KZ"/>
        </w:rPr>
      </w:pPr>
    </w:p>
    <w:p w:rsidR="005D2AD5" w:rsidRPr="005668B0" w:rsidRDefault="00C84F91" w:rsidP="005D5CEC">
      <w:pPr>
        <w:autoSpaceDE w:val="0"/>
        <w:autoSpaceDN w:val="0"/>
        <w:adjustRightInd w:val="0"/>
        <w:spacing w:after="0" w:line="240" w:lineRule="auto"/>
        <w:jc w:val="right"/>
        <w:rPr>
          <w:rFonts w:ascii="Times New Roman" w:hAnsi="Times New Roman" w:cs="Times New Roman"/>
          <w:b/>
          <w:sz w:val="24"/>
          <w:szCs w:val="24"/>
          <w:lang w:val="kk-KZ"/>
        </w:rPr>
      </w:pPr>
      <w:r w:rsidRPr="005668B0">
        <w:rPr>
          <w:rFonts w:ascii="Times New Roman" w:hAnsi="Times New Roman" w:cs="Times New Roman"/>
          <w:sz w:val="24"/>
          <w:szCs w:val="24"/>
          <w:lang w:val="kk-KZ"/>
        </w:rPr>
        <w:t>[</w:t>
      </w:r>
      <w:r w:rsidR="00EC6F99" w:rsidRPr="005668B0">
        <w:rPr>
          <w:rFonts w:ascii="Times New Roman" w:hAnsi="Times New Roman" w:cs="Times New Roman"/>
          <w:sz w:val="24"/>
          <w:szCs w:val="24"/>
          <w:lang w:val="kk-KZ"/>
        </w:rPr>
        <w:t>6</w:t>
      </w:r>
      <w:r w:rsidRPr="005668B0">
        <w:rPr>
          <w:rFonts w:ascii="Times New Roman" w:hAnsi="Times New Roman" w:cs="Times New Roman"/>
          <w:sz w:val="24"/>
          <w:szCs w:val="24"/>
          <w:lang w:val="kk-KZ"/>
        </w:rPr>
        <w:t>]</w:t>
      </w:r>
    </w:p>
    <w:p w:rsidR="00C84F91" w:rsidRPr="005668B0" w:rsidRDefault="00C84F91" w:rsidP="005D5CEC">
      <w:pPr>
        <w:autoSpaceDE w:val="0"/>
        <w:autoSpaceDN w:val="0"/>
        <w:adjustRightInd w:val="0"/>
        <w:spacing w:after="0" w:line="240" w:lineRule="auto"/>
        <w:rPr>
          <w:rFonts w:ascii="Times New Roman" w:hAnsi="Times New Roman" w:cs="Times New Roman"/>
          <w:b/>
          <w:sz w:val="24"/>
          <w:szCs w:val="24"/>
          <w:lang w:val="kk-KZ"/>
        </w:rPr>
      </w:pPr>
    </w:p>
    <w:p w:rsidR="005D2AD5" w:rsidRDefault="00C84F91" w:rsidP="00D75B11">
      <w:pPr>
        <w:autoSpaceDE w:val="0"/>
        <w:autoSpaceDN w:val="0"/>
        <w:adjustRightInd w:val="0"/>
        <w:spacing w:after="0" w:line="240" w:lineRule="auto"/>
        <w:ind w:left="284" w:hanging="284"/>
        <w:rPr>
          <w:rFonts w:ascii="Times New Roman" w:hAnsi="Times New Roman" w:cs="Times New Roman"/>
          <w:sz w:val="24"/>
          <w:szCs w:val="24"/>
          <w:lang w:val="kk-KZ"/>
        </w:rPr>
      </w:pPr>
      <w:r w:rsidRPr="005668B0">
        <w:rPr>
          <w:rFonts w:ascii="Times New Roman" w:hAnsi="Times New Roman" w:cs="Times New Roman"/>
          <w:b/>
          <w:sz w:val="24"/>
          <w:szCs w:val="24"/>
          <w:lang w:val="kk-KZ"/>
        </w:rPr>
        <w:t xml:space="preserve">8. </w:t>
      </w:r>
      <w:r w:rsidRPr="005668B0">
        <w:rPr>
          <w:rFonts w:ascii="Times New Roman" w:hAnsi="Times New Roman" w:cs="Times New Roman"/>
          <w:sz w:val="24"/>
          <w:szCs w:val="24"/>
          <w:lang w:val="kk-KZ"/>
        </w:rPr>
        <w:t>Кенді өңдеу барысында қоршаған ортаға тигізетін зиянды әсерлері көп. Соның бірі</w:t>
      </w:r>
      <w:r w:rsidR="00D75B11">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атмосфераның ластануы.</w:t>
      </w:r>
    </w:p>
    <w:p w:rsidR="00C23EA4" w:rsidRPr="005668B0" w:rsidRDefault="00C23EA4" w:rsidP="005D5CEC">
      <w:pPr>
        <w:autoSpaceDE w:val="0"/>
        <w:autoSpaceDN w:val="0"/>
        <w:adjustRightInd w:val="0"/>
        <w:spacing w:after="0" w:line="240" w:lineRule="auto"/>
        <w:rPr>
          <w:rFonts w:ascii="Times New Roman" w:hAnsi="Times New Roman" w:cs="Times New Roman"/>
          <w:b/>
          <w:sz w:val="24"/>
          <w:szCs w:val="24"/>
          <w:lang w:val="kk-KZ"/>
        </w:rPr>
      </w:pPr>
    </w:p>
    <w:p w:rsidR="00C84F91" w:rsidRPr="005668B0" w:rsidRDefault="0069703D" w:rsidP="005D5CEC">
      <w:pPr>
        <w:autoSpaceDE w:val="0"/>
        <w:autoSpaceDN w:val="0"/>
        <w:adjustRightInd w:val="0"/>
        <w:spacing w:after="0" w:line="240" w:lineRule="auto"/>
        <w:rPr>
          <w:rFonts w:ascii="Times New Roman" w:hAnsi="Times New Roman" w:cs="Times New Roman"/>
          <w:sz w:val="24"/>
          <w:szCs w:val="24"/>
          <w:lang w:val="kk-KZ"/>
        </w:rPr>
      </w:pPr>
      <w:r w:rsidRPr="00365DA3">
        <w:rPr>
          <w:rFonts w:ascii="Times New Roman" w:hAnsi="Times New Roman" w:cs="Times New Roman"/>
          <w:sz w:val="24"/>
          <w:szCs w:val="24"/>
          <w:lang w:val="kk-KZ"/>
        </w:rPr>
        <w:t>(a)</w:t>
      </w:r>
      <w:r w:rsidR="00C84F91" w:rsidRPr="005668B0">
        <w:rPr>
          <w:rFonts w:ascii="Times New Roman" w:hAnsi="Times New Roman" w:cs="Times New Roman"/>
          <w:sz w:val="24"/>
          <w:szCs w:val="24"/>
          <w:lang w:val="kk-KZ"/>
        </w:rPr>
        <w:t xml:space="preserve"> Атмосфераның ластануына әсер ететін негізгі факторларды жаз</w:t>
      </w:r>
      <w:r w:rsidR="00B931BF" w:rsidRPr="005668B0">
        <w:rPr>
          <w:rFonts w:ascii="Times New Roman" w:hAnsi="Times New Roman" w:cs="Times New Roman"/>
          <w:sz w:val="24"/>
          <w:szCs w:val="24"/>
          <w:lang w:val="kk-KZ"/>
        </w:rPr>
        <w:t>ыңыз</w:t>
      </w:r>
      <w:r w:rsidR="00C84F91" w:rsidRPr="005668B0">
        <w:rPr>
          <w:rFonts w:ascii="Times New Roman" w:hAnsi="Times New Roman" w:cs="Times New Roman"/>
          <w:sz w:val="24"/>
          <w:szCs w:val="24"/>
          <w:lang w:val="kk-KZ"/>
        </w:rPr>
        <w:t>.</w:t>
      </w:r>
    </w:p>
    <w:p w:rsidR="00C84F91" w:rsidRPr="005668B0" w:rsidRDefault="00C84F91" w:rsidP="005D5CEC">
      <w:pPr>
        <w:autoSpaceDE w:val="0"/>
        <w:autoSpaceDN w:val="0"/>
        <w:adjustRightInd w:val="0"/>
        <w:spacing w:after="0" w:line="240" w:lineRule="auto"/>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w:t>
      </w:r>
      <w:r w:rsidR="00CC200F">
        <w:rPr>
          <w:rFonts w:ascii="Times New Roman" w:hAnsi="Times New Roman" w:cs="Times New Roman"/>
          <w:sz w:val="24"/>
          <w:szCs w:val="24"/>
          <w:lang w:val="kk-KZ"/>
        </w:rPr>
        <w:t>______________________________</w:t>
      </w:r>
      <w:r w:rsidRPr="005668B0">
        <w:rPr>
          <w:rFonts w:ascii="Times New Roman" w:hAnsi="Times New Roman" w:cs="Times New Roman"/>
          <w:sz w:val="24"/>
          <w:szCs w:val="24"/>
          <w:lang w:val="kk-KZ"/>
        </w:rPr>
        <w:t xml:space="preserve">____________________ </w:t>
      </w:r>
      <w:r w:rsidR="00D51B5A">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 xml:space="preserve"> [1]</w:t>
      </w:r>
    </w:p>
    <w:p w:rsidR="0069703D" w:rsidRPr="005668B0" w:rsidRDefault="0069703D" w:rsidP="005D5CEC">
      <w:pPr>
        <w:autoSpaceDE w:val="0"/>
        <w:autoSpaceDN w:val="0"/>
        <w:adjustRightInd w:val="0"/>
        <w:spacing w:after="0" w:line="240" w:lineRule="auto"/>
        <w:rPr>
          <w:rFonts w:ascii="Times New Roman" w:hAnsi="Times New Roman" w:cs="Times New Roman"/>
          <w:sz w:val="24"/>
          <w:szCs w:val="24"/>
          <w:lang w:val="kk-KZ"/>
        </w:rPr>
      </w:pPr>
    </w:p>
    <w:p w:rsidR="00C84F91" w:rsidRPr="005668B0" w:rsidRDefault="0069703D" w:rsidP="00D75B11">
      <w:pPr>
        <w:autoSpaceDE w:val="0"/>
        <w:autoSpaceDN w:val="0"/>
        <w:adjustRightInd w:val="0"/>
        <w:spacing w:after="0" w:line="240" w:lineRule="auto"/>
        <w:ind w:left="284" w:hanging="284"/>
        <w:rPr>
          <w:rFonts w:ascii="Times New Roman" w:hAnsi="Times New Roman" w:cs="Times New Roman"/>
          <w:sz w:val="24"/>
          <w:szCs w:val="24"/>
          <w:lang w:val="kk-KZ"/>
        </w:rPr>
      </w:pPr>
      <w:r w:rsidRPr="00365DA3">
        <w:rPr>
          <w:rFonts w:ascii="Times New Roman" w:hAnsi="Times New Roman" w:cs="Times New Roman"/>
          <w:sz w:val="24"/>
          <w:szCs w:val="24"/>
          <w:lang w:val="kk-KZ"/>
        </w:rPr>
        <w:t>(b)</w:t>
      </w:r>
      <w:r w:rsidR="00C84F91" w:rsidRPr="005668B0">
        <w:rPr>
          <w:rFonts w:ascii="Times New Roman" w:hAnsi="Times New Roman" w:cs="Times New Roman"/>
          <w:sz w:val="24"/>
          <w:szCs w:val="24"/>
          <w:lang w:val="kk-KZ"/>
        </w:rPr>
        <w:t xml:space="preserve"> </w:t>
      </w:r>
      <w:r w:rsidR="00B931BF" w:rsidRPr="005668B0">
        <w:rPr>
          <w:rFonts w:ascii="Times New Roman" w:hAnsi="Times New Roman" w:cs="Times New Roman"/>
          <w:sz w:val="24"/>
          <w:szCs w:val="24"/>
          <w:lang w:val="kk-KZ"/>
        </w:rPr>
        <w:t>Атмосфераның ластанудан қорғау үшін қажетті жағдайларды анықтаңыз</w:t>
      </w:r>
      <w:r w:rsidR="00C84F91" w:rsidRPr="005668B0">
        <w:rPr>
          <w:rFonts w:ascii="Times New Roman" w:hAnsi="Times New Roman" w:cs="Times New Roman"/>
          <w:sz w:val="24"/>
          <w:szCs w:val="24"/>
          <w:lang w:val="kk-KZ"/>
        </w:rPr>
        <w:t>.</w:t>
      </w:r>
      <w:r w:rsidR="00B931BF" w:rsidRPr="005668B0">
        <w:rPr>
          <w:rFonts w:ascii="Times New Roman" w:hAnsi="Times New Roman" w:cs="Times New Roman"/>
          <w:sz w:val="24"/>
          <w:szCs w:val="24"/>
          <w:lang w:val="kk-KZ"/>
        </w:rPr>
        <w:t xml:space="preserve"> Өз</w:t>
      </w:r>
      <w:r w:rsidR="00D75B11">
        <w:rPr>
          <w:rFonts w:ascii="Times New Roman" w:hAnsi="Times New Roman" w:cs="Times New Roman"/>
          <w:sz w:val="24"/>
          <w:szCs w:val="24"/>
          <w:lang w:val="kk-KZ"/>
        </w:rPr>
        <w:t xml:space="preserve"> </w:t>
      </w:r>
      <w:r w:rsidR="00B931BF" w:rsidRPr="005668B0">
        <w:rPr>
          <w:rFonts w:ascii="Times New Roman" w:hAnsi="Times New Roman" w:cs="Times New Roman"/>
          <w:sz w:val="24"/>
          <w:szCs w:val="24"/>
          <w:lang w:val="kk-KZ"/>
        </w:rPr>
        <w:t>ұсынысыңызды жазыңыз.</w:t>
      </w:r>
    </w:p>
    <w:p w:rsidR="00C84F91" w:rsidRPr="005668B0" w:rsidRDefault="00B931BF" w:rsidP="00B931BF">
      <w:pPr>
        <w:autoSpaceDE w:val="0"/>
        <w:autoSpaceDN w:val="0"/>
        <w:adjustRightInd w:val="0"/>
        <w:spacing w:after="0" w:line="240" w:lineRule="auto"/>
        <w:jc w:val="right"/>
        <w:rPr>
          <w:rFonts w:ascii="Times New Roman" w:hAnsi="Times New Roman" w:cs="Times New Roman"/>
          <w:sz w:val="24"/>
          <w:szCs w:val="24"/>
          <w:lang w:val="kk-KZ"/>
        </w:rPr>
      </w:pPr>
      <w:r w:rsidRPr="005668B0">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w:t>
      </w:r>
      <w:r w:rsidR="00C84F91" w:rsidRPr="005668B0">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2</w:t>
      </w:r>
      <w:r w:rsidR="00C84F91" w:rsidRPr="005668B0">
        <w:rPr>
          <w:rFonts w:ascii="Times New Roman" w:hAnsi="Times New Roman" w:cs="Times New Roman"/>
          <w:sz w:val="24"/>
          <w:szCs w:val="24"/>
          <w:lang w:val="kk-KZ"/>
        </w:rPr>
        <w:t>]</w:t>
      </w:r>
    </w:p>
    <w:p w:rsidR="0069703D" w:rsidRPr="005668B0" w:rsidRDefault="0069703D" w:rsidP="00EC6F99">
      <w:pPr>
        <w:autoSpaceDE w:val="0"/>
        <w:autoSpaceDN w:val="0"/>
        <w:adjustRightInd w:val="0"/>
        <w:spacing w:after="0" w:line="240" w:lineRule="auto"/>
        <w:jc w:val="right"/>
        <w:rPr>
          <w:rFonts w:ascii="Times New Roman" w:hAnsi="Times New Roman" w:cs="Times New Roman"/>
          <w:b/>
          <w:sz w:val="24"/>
          <w:szCs w:val="24"/>
          <w:lang w:val="en-US"/>
        </w:rPr>
      </w:pPr>
    </w:p>
    <w:p w:rsidR="00C84F91" w:rsidRDefault="00C84F91" w:rsidP="0069703D">
      <w:pPr>
        <w:spacing w:after="0" w:line="240" w:lineRule="auto"/>
        <w:jc w:val="center"/>
        <w:rPr>
          <w:rFonts w:ascii="Times New Roman" w:hAnsi="Times New Roman" w:cs="Times New Roman"/>
          <w:b/>
          <w:noProof/>
          <w:sz w:val="24"/>
          <w:szCs w:val="24"/>
          <w:lang w:val="kk-KZ"/>
        </w:rPr>
      </w:pPr>
      <w:r w:rsidRPr="005668B0">
        <w:rPr>
          <w:rFonts w:ascii="Times New Roman" w:hAnsi="Times New Roman" w:cs="Times New Roman"/>
          <w:b/>
          <w:noProof/>
          <w:sz w:val="24"/>
          <w:szCs w:val="24"/>
          <w:lang w:val="kk-KZ"/>
        </w:rPr>
        <w:t>Балл қою кестесі</w:t>
      </w:r>
    </w:p>
    <w:p w:rsidR="00C23EA4" w:rsidRPr="005668B0" w:rsidRDefault="00C23EA4" w:rsidP="0069703D">
      <w:pPr>
        <w:spacing w:after="0" w:line="240" w:lineRule="auto"/>
        <w:jc w:val="center"/>
        <w:rPr>
          <w:rFonts w:ascii="Times New Roman" w:hAnsi="Times New Roman" w:cs="Times New Roman"/>
          <w:sz w:val="24"/>
          <w:szCs w:val="24"/>
          <w:lang w:val="kk-KZ"/>
        </w:rPr>
      </w:pPr>
    </w:p>
    <w:tbl>
      <w:tblPr>
        <w:tblStyle w:val="a9"/>
        <w:tblW w:w="0" w:type="auto"/>
        <w:tblInd w:w="392" w:type="dxa"/>
        <w:tblLook w:val="04A0" w:firstRow="1" w:lastRow="0" w:firstColumn="1" w:lastColumn="0" w:noHBand="0" w:noVBand="1"/>
      </w:tblPr>
      <w:tblGrid>
        <w:gridCol w:w="566"/>
        <w:gridCol w:w="5041"/>
        <w:gridCol w:w="1020"/>
        <w:gridCol w:w="2836"/>
      </w:tblGrid>
      <w:tr w:rsidR="00C84F91" w:rsidRPr="00C23EA4" w:rsidTr="00365DA3">
        <w:tc>
          <w:tcPr>
            <w:tcW w:w="567" w:type="dxa"/>
          </w:tcPr>
          <w:p w:rsidR="00C84F91" w:rsidRPr="00C23EA4" w:rsidRDefault="00C84F91" w:rsidP="00365DA3">
            <w:pPr>
              <w:jc w:val="center"/>
              <w:rPr>
                <w:rFonts w:ascii="Times New Roman" w:hAnsi="Times New Roman" w:cs="Times New Roman"/>
                <w:b/>
                <w:sz w:val="24"/>
                <w:szCs w:val="24"/>
                <w:lang w:val="kk-KZ"/>
              </w:rPr>
            </w:pPr>
            <w:r w:rsidRPr="00C23EA4">
              <w:rPr>
                <w:rFonts w:ascii="Times New Roman" w:hAnsi="Times New Roman" w:cs="Times New Roman"/>
                <w:b/>
                <w:sz w:val="24"/>
                <w:szCs w:val="24"/>
                <w:lang w:val="kk-KZ"/>
              </w:rPr>
              <w:t>№</w:t>
            </w:r>
          </w:p>
        </w:tc>
        <w:tc>
          <w:tcPr>
            <w:tcW w:w="5072" w:type="dxa"/>
          </w:tcPr>
          <w:p w:rsidR="00C84F91" w:rsidRPr="00C23EA4" w:rsidRDefault="00C84F91" w:rsidP="005D5CEC">
            <w:pPr>
              <w:rPr>
                <w:rFonts w:ascii="Times New Roman" w:hAnsi="Times New Roman" w:cs="Times New Roman"/>
                <w:b/>
                <w:sz w:val="24"/>
                <w:szCs w:val="24"/>
                <w:lang w:val="kk-KZ"/>
              </w:rPr>
            </w:pPr>
            <w:r w:rsidRPr="00C23EA4">
              <w:rPr>
                <w:rFonts w:ascii="Times New Roman" w:hAnsi="Times New Roman" w:cs="Times New Roman"/>
                <w:b/>
                <w:sz w:val="24"/>
                <w:szCs w:val="24"/>
                <w:lang w:val="kk-KZ"/>
              </w:rPr>
              <w:t xml:space="preserve">Жауап </w:t>
            </w:r>
          </w:p>
        </w:tc>
        <w:tc>
          <w:tcPr>
            <w:tcW w:w="1023" w:type="dxa"/>
          </w:tcPr>
          <w:p w:rsidR="00C84F91" w:rsidRPr="00C23EA4" w:rsidRDefault="008167D7" w:rsidP="00C23EA4">
            <w:pPr>
              <w:jc w:val="center"/>
              <w:rPr>
                <w:rFonts w:ascii="Times New Roman" w:hAnsi="Times New Roman" w:cs="Times New Roman"/>
                <w:b/>
                <w:sz w:val="24"/>
                <w:szCs w:val="24"/>
                <w:lang w:val="kk-KZ"/>
              </w:rPr>
            </w:pPr>
            <w:r w:rsidRPr="00C23EA4">
              <w:rPr>
                <w:rFonts w:ascii="Times New Roman" w:hAnsi="Times New Roman" w:cs="Times New Roman"/>
                <w:b/>
                <w:sz w:val="24"/>
                <w:szCs w:val="24"/>
                <w:lang w:val="kk-KZ"/>
              </w:rPr>
              <w:t>Балл</w:t>
            </w:r>
          </w:p>
        </w:tc>
        <w:tc>
          <w:tcPr>
            <w:tcW w:w="2851" w:type="dxa"/>
          </w:tcPr>
          <w:p w:rsidR="00C84F91" w:rsidRPr="00C23EA4" w:rsidRDefault="008167D7" w:rsidP="005D5CEC">
            <w:pPr>
              <w:rPr>
                <w:rFonts w:ascii="Times New Roman" w:hAnsi="Times New Roman" w:cs="Times New Roman"/>
                <w:b/>
                <w:sz w:val="24"/>
                <w:szCs w:val="24"/>
                <w:lang w:val="kk-KZ"/>
              </w:rPr>
            </w:pPr>
            <w:r w:rsidRPr="00C23EA4">
              <w:rPr>
                <w:rFonts w:ascii="Times New Roman" w:hAnsi="Times New Roman" w:cs="Times New Roman"/>
                <w:b/>
                <w:sz w:val="24"/>
                <w:szCs w:val="24"/>
                <w:lang w:val="kk-KZ"/>
              </w:rPr>
              <w:t>Қосымша ақпарат</w:t>
            </w:r>
          </w:p>
        </w:tc>
      </w:tr>
      <w:tr w:rsidR="00C84F91" w:rsidRPr="005668B0" w:rsidTr="00365DA3">
        <w:tc>
          <w:tcPr>
            <w:tcW w:w="567" w:type="dxa"/>
          </w:tcPr>
          <w:p w:rsidR="00C84F91"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5072" w:type="dxa"/>
          </w:tcPr>
          <w:p w:rsidR="00C84F91"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В</w:t>
            </w:r>
          </w:p>
        </w:tc>
        <w:tc>
          <w:tcPr>
            <w:tcW w:w="1023" w:type="dxa"/>
          </w:tcPr>
          <w:p w:rsidR="00C84F91"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C84F91" w:rsidRPr="005668B0" w:rsidRDefault="00C84F91" w:rsidP="005D5CEC">
            <w:pPr>
              <w:rPr>
                <w:rFonts w:ascii="Times New Roman" w:hAnsi="Times New Roman" w:cs="Times New Roman"/>
                <w:sz w:val="24"/>
                <w:szCs w:val="24"/>
                <w:lang w:val="kk-KZ"/>
              </w:rPr>
            </w:pPr>
          </w:p>
        </w:tc>
      </w:tr>
      <w:tr w:rsidR="00C84F91" w:rsidRPr="005668B0" w:rsidTr="00365DA3">
        <w:tc>
          <w:tcPr>
            <w:tcW w:w="567" w:type="dxa"/>
          </w:tcPr>
          <w:p w:rsidR="00C84F91"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2</w:t>
            </w:r>
          </w:p>
        </w:tc>
        <w:tc>
          <w:tcPr>
            <w:tcW w:w="5072" w:type="dxa"/>
          </w:tcPr>
          <w:p w:rsidR="00C84F91"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С</w:t>
            </w:r>
          </w:p>
        </w:tc>
        <w:tc>
          <w:tcPr>
            <w:tcW w:w="1023" w:type="dxa"/>
          </w:tcPr>
          <w:p w:rsidR="00C84F91"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C84F91" w:rsidRPr="005668B0" w:rsidRDefault="00C84F91" w:rsidP="005D5CEC">
            <w:pPr>
              <w:rPr>
                <w:rFonts w:ascii="Times New Roman" w:hAnsi="Times New Roman" w:cs="Times New Roman"/>
                <w:sz w:val="24"/>
                <w:szCs w:val="24"/>
                <w:lang w:val="kk-KZ"/>
              </w:rPr>
            </w:pPr>
          </w:p>
        </w:tc>
      </w:tr>
      <w:tr w:rsidR="008167D7" w:rsidRPr="005668B0" w:rsidTr="00365DA3">
        <w:tc>
          <w:tcPr>
            <w:tcW w:w="567" w:type="dxa"/>
          </w:tcPr>
          <w:p w:rsidR="008167D7"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3</w:t>
            </w:r>
          </w:p>
        </w:tc>
        <w:tc>
          <w:tcPr>
            <w:tcW w:w="5072" w:type="dxa"/>
          </w:tcPr>
          <w:p w:rsidR="008167D7" w:rsidRPr="005668B0" w:rsidRDefault="008167D7" w:rsidP="005D5CEC">
            <w:pPr>
              <w:rPr>
                <w:rFonts w:ascii="Times New Roman" w:hAnsi="Times New Roman" w:cs="Times New Roman"/>
                <w:sz w:val="24"/>
                <w:szCs w:val="24"/>
                <w:lang w:val="en-US"/>
              </w:rPr>
            </w:pPr>
            <w:r w:rsidRPr="005668B0">
              <w:rPr>
                <w:rFonts w:ascii="Times New Roman" w:hAnsi="Times New Roman" w:cs="Times New Roman"/>
                <w:sz w:val="24"/>
                <w:szCs w:val="24"/>
                <w:lang w:val="kk-KZ"/>
              </w:rPr>
              <w:t>Йод</w:t>
            </w:r>
            <w:r w:rsidR="00B931BF" w:rsidRPr="005668B0">
              <w:rPr>
                <w:rFonts w:ascii="Times New Roman" w:hAnsi="Times New Roman" w:cs="Times New Roman"/>
                <w:sz w:val="24"/>
                <w:szCs w:val="24"/>
                <w:lang w:val="kk-KZ"/>
              </w:rPr>
              <w:t xml:space="preserve"> </w:t>
            </w:r>
            <w:r w:rsidR="00B931BF" w:rsidRPr="005668B0">
              <w:rPr>
                <w:rFonts w:ascii="Times New Roman" w:hAnsi="Times New Roman" w:cs="Times New Roman"/>
                <w:sz w:val="24"/>
                <w:szCs w:val="24"/>
                <w:lang w:val="en-US"/>
              </w:rPr>
              <w:t>/ I</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tcPr>
          <w:p w:rsidR="008167D7"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4</w:t>
            </w: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крахмал </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vMerge w:val="restart"/>
          </w:tcPr>
          <w:p w:rsidR="008167D7"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5</w:t>
            </w: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Глюкоза </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vMerge w:val="restart"/>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vMerge/>
          </w:tcPr>
          <w:p w:rsidR="008167D7" w:rsidRPr="005668B0" w:rsidRDefault="008167D7" w:rsidP="00365DA3">
            <w:pPr>
              <w:jc w:val="center"/>
              <w:rPr>
                <w:rFonts w:ascii="Times New Roman" w:hAnsi="Times New Roman" w:cs="Times New Roman"/>
                <w:sz w:val="24"/>
                <w:szCs w:val="24"/>
                <w:lang w:val="kk-KZ"/>
              </w:rPr>
            </w:pP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Йод </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vMerge/>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vMerge/>
          </w:tcPr>
          <w:p w:rsidR="008167D7" w:rsidRPr="005668B0" w:rsidRDefault="008167D7" w:rsidP="00365DA3">
            <w:pPr>
              <w:jc w:val="center"/>
              <w:rPr>
                <w:rFonts w:ascii="Times New Roman" w:hAnsi="Times New Roman" w:cs="Times New Roman"/>
                <w:sz w:val="24"/>
                <w:szCs w:val="24"/>
                <w:lang w:val="kk-KZ"/>
              </w:rPr>
            </w:pP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Май </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vMerge/>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vMerge/>
          </w:tcPr>
          <w:p w:rsidR="008167D7" w:rsidRPr="005668B0" w:rsidRDefault="008167D7" w:rsidP="00365DA3">
            <w:pPr>
              <w:jc w:val="center"/>
              <w:rPr>
                <w:rFonts w:ascii="Times New Roman" w:hAnsi="Times New Roman" w:cs="Times New Roman"/>
                <w:sz w:val="24"/>
                <w:szCs w:val="24"/>
                <w:lang w:val="kk-KZ"/>
              </w:rPr>
            </w:pP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Күлгін түс </w:t>
            </w:r>
            <w:r w:rsidR="00B931BF" w:rsidRPr="005668B0">
              <w:rPr>
                <w:rFonts w:ascii="Times New Roman" w:hAnsi="Times New Roman" w:cs="Times New Roman"/>
                <w:sz w:val="24"/>
                <w:szCs w:val="24"/>
                <w:lang w:val="kk-KZ"/>
              </w:rPr>
              <w:t xml:space="preserve">/ Көкшіл (лиловый)  </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tcPr>
          <w:p w:rsidR="008167D7"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6</w:t>
            </w: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1.В   2.С</w:t>
            </w:r>
            <w:r w:rsidR="00214AFD" w:rsidRPr="005668B0">
              <w:rPr>
                <w:rFonts w:ascii="Times New Roman" w:hAnsi="Times New Roman" w:cs="Times New Roman"/>
                <w:sz w:val="24"/>
                <w:szCs w:val="24"/>
                <w:lang w:val="kk-KZ"/>
              </w:rPr>
              <w:t xml:space="preserve">   </w:t>
            </w:r>
            <w:r w:rsidRPr="005668B0">
              <w:rPr>
                <w:rFonts w:ascii="Times New Roman" w:hAnsi="Times New Roman" w:cs="Times New Roman"/>
                <w:sz w:val="24"/>
                <w:szCs w:val="24"/>
                <w:lang w:val="kk-KZ"/>
              </w:rPr>
              <w:t xml:space="preserve"> 3.А</w:t>
            </w:r>
          </w:p>
        </w:tc>
        <w:tc>
          <w:tcPr>
            <w:tcW w:w="1023" w:type="dxa"/>
          </w:tcPr>
          <w:p w:rsidR="008167D7" w:rsidRPr="005668B0" w:rsidRDefault="008167D7"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3</w:t>
            </w:r>
          </w:p>
        </w:tc>
        <w:tc>
          <w:tcPr>
            <w:tcW w:w="2851" w:type="dxa"/>
          </w:tcPr>
          <w:p w:rsidR="008167D7" w:rsidRPr="005668B0" w:rsidRDefault="008167D7" w:rsidP="005D5CEC">
            <w:pPr>
              <w:rPr>
                <w:rFonts w:ascii="Times New Roman" w:hAnsi="Times New Roman" w:cs="Times New Roman"/>
                <w:sz w:val="24"/>
                <w:szCs w:val="24"/>
                <w:lang w:val="kk-KZ"/>
              </w:rPr>
            </w:pPr>
          </w:p>
        </w:tc>
      </w:tr>
      <w:tr w:rsidR="008167D7" w:rsidRPr="005668B0" w:rsidTr="00365DA3">
        <w:tc>
          <w:tcPr>
            <w:tcW w:w="567" w:type="dxa"/>
          </w:tcPr>
          <w:p w:rsidR="008167D7" w:rsidRPr="005668B0" w:rsidRDefault="008167D7"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7</w:t>
            </w:r>
          </w:p>
        </w:tc>
        <w:tc>
          <w:tcPr>
            <w:tcW w:w="5072" w:type="dxa"/>
          </w:tcPr>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1.кенді өндіру</w:t>
            </w:r>
          </w:p>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2.тазарту</w:t>
            </w:r>
          </w:p>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3.ұнтақтау</w:t>
            </w:r>
          </w:p>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4.байыту</w:t>
            </w:r>
          </w:p>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 xml:space="preserve">5.қорыту </w:t>
            </w:r>
          </w:p>
          <w:p w:rsidR="008167D7" w:rsidRPr="005668B0" w:rsidRDefault="008167D7" w:rsidP="005D5CEC">
            <w:pPr>
              <w:rPr>
                <w:rFonts w:ascii="Times New Roman" w:hAnsi="Times New Roman" w:cs="Times New Roman"/>
                <w:sz w:val="24"/>
                <w:szCs w:val="24"/>
                <w:lang w:val="kk-KZ"/>
              </w:rPr>
            </w:pPr>
            <w:r w:rsidRPr="005668B0">
              <w:rPr>
                <w:rFonts w:ascii="Times New Roman" w:hAnsi="Times New Roman" w:cs="Times New Roman"/>
                <w:sz w:val="24"/>
                <w:szCs w:val="24"/>
                <w:lang w:val="kk-KZ"/>
              </w:rPr>
              <w:t>6.пішіндеу (қалыптау)</w:t>
            </w:r>
          </w:p>
        </w:tc>
        <w:tc>
          <w:tcPr>
            <w:tcW w:w="1023" w:type="dxa"/>
          </w:tcPr>
          <w:p w:rsidR="008167D7" w:rsidRPr="005668B0" w:rsidRDefault="000D3D6F"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6</w:t>
            </w:r>
          </w:p>
        </w:tc>
        <w:tc>
          <w:tcPr>
            <w:tcW w:w="2851" w:type="dxa"/>
          </w:tcPr>
          <w:p w:rsidR="008167D7" w:rsidRPr="005668B0" w:rsidRDefault="008167D7" w:rsidP="005D5CEC">
            <w:pPr>
              <w:rPr>
                <w:rFonts w:ascii="Times New Roman" w:hAnsi="Times New Roman" w:cs="Times New Roman"/>
                <w:sz w:val="24"/>
                <w:szCs w:val="24"/>
                <w:lang w:val="kk-KZ"/>
              </w:rPr>
            </w:pPr>
          </w:p>
        </w:tc>
      </w:tr>
      <w:tr w:rsidR="000D3D6F" w:rsidRPr="005668B0" w:rsidTr="00365DA3">
        <w:tc>
          <w:tcPr>
            <w:tcW w:w="567" w:type="dxa"/>
            <w:vMerge w:val="restart"/>
          </w:tcPr>
          <w:p w:rsidR="000D3D6F" w:rsidRPr="005668B0" w:rsidRDefault="000D3D6F" w:rsidP="00365DA3">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8</w:t>
            </w:r>
          </w:p>
        </w:tc>
        <w:tc>
          <w:tcPr>
            <w:tcW w:w="5072" w:type="dxa"/>
          </w:tcPr>
          <w:p w:rsidR="000D3D6F" w:rsidRPr="005668B0" w:rsidRDefault="000D3D6F" w:rsidP="00B931BF">
            <w:pPr>
              <w:pStyle w:val="a5"/>
              <w:numPr>
                <w:ilvl w:val="0"/>
                <w:numId w:val="21"/>
              </w:numPr>
              <w:ind w:left="156" w:firstLine="0"/>
              <w:rPr>
                <w:lang w:val="kk-KZ"/>
              </w:rPr>
            </w:pPr>
            <w:r w:rsidRPr="005668B0">
              <w:rPr>
                <w:lang w:val="kk-KZ"/>
              </w:rPr>
              <w:t xml:space="preserve">Кенді өңдеу барысында бөлінетін улы газдар </w:t>
            </w:r>
            <w:r w:rsidR="00B931BF" w:rsidRPr="005668B0">
              <w:rPr>
                <w:lang w:val="kk-KZ"/>
              </w:rPr>
              <w:t>/ көмірқышқыл газы</w:t>
            </w:r>
          </w:p>
        </w:tc>
        <w:tc>
          <w:tcPr>
            <w:tcW w:w="1023" w:type="dxa"/>
          </w:tcPr>
          <w:p w:rsidR="000D3D6F" w:rsidRPr="005668B0" w:rsidRDefault="000D3D6F"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0D3D6F" w:rsidRPr="005668B0" w:rsidRDefault="000D3D6F" w:rsidP="005D5CEC">
            <w:pPr>
              <w:rPr>
                <w:rFonts w:ascii="Times New Roman" w:hAnsi="Times New Roman" w:cs="Times New Roman"/>
                <w:sz w:val="24"/>
                <w:szCs w:val="24"/>
                <w:lang w:val="kk-KZ"/>
              </w:rPr>
            </w:pPr>
          </w:p>
        </w:tc>
      </w:tr>
      <w:tr w:rsidR="00B931BF" w:rsidRPr="005668B0" w:rsidTr="00365DA3">
        <w:trPr>
          <w:trHeight w:val="322"/>
        </w:trPr>
        <w:tc>
          <w:tcPr>
            <w:tcW w:w="567" w:type="dxa"/>
            <w:vMerge/>
          </w:tcPr>
          <w:p w:rsidR="00B931BF" w:rsidRPr="005668B0" w:rsidRDefault="00B931BF" w:rsidP="00365DA3">
            <w:pPr>
              <w:jc w:val="center"/>
              <w:rPr>
                <w:rFonts w:ascii="Times New Roman" w:hAnsi="Times New Roman" w:cs="Times New Roman"/>
                <w:sz w:val="24"/>
                <w:szCs w:val="24"/>
                <w:lang w:val="kk-KZ"/>
              </w:rPr>
            </w:pPr>
          </w:p>
        </w:tc>
        <w:tc>
          <w:tcPr>
            <w:tcW w:w="5072" w:type="dxa"/>
          </w:tcPr>
          <w:p w:rsidR="005668B0" w:rsidRPr="005668B0" w:rsidRDefault="005668B0" w:rsidP="00B931BF">
            <w:pPr>
              <w:pStyle w:val="a5"/>
              <w:numPr>
                <w:ilvl w:val="0"/>
                <w:numId w:val="21"/>
              </w:numPr>
              <w:ind w:left="156" w:firstLine="0"/>
              <w:rPr>
                <w:lang w:val="kk-KZ"/>
              </w:rPr>
            </w:pPr>
            <w:r w:rsidRPr="005668B0">
              <w:rPr>
                <w:lang w:val="kk-KZ"/>
              </w:rPr>
              <w:t>–</w:t>
            </w:r>
            <w:r w:rsidR="00B931BF" w:rsidRPr="005668B0">
              <w:rPr>
                <w:lang w:val="kk-KZ"/>
              </w:rPr>
              <w:t xml:space="preserve"> </w:t>
            </w:r>
            <w:r w:rsidRPr="005668B0">
              <w:rPr>
                <w:lang w:val="kk-KZ"/>
              </w:rPr>
              <w:t>Көгалдандыру;</w:t>
            </w:r>
          </w:p>
          <w:p w:rsidR="00B931BF" w:rsidRPr="005668B0" w:rsidRDefault="005668B0" w:rsidP="005668B0">
            <w:pPr>
              <w:rPr>
                <w:rFonts w:ascii="Times New Roman" w:hAnsi="Times New Roman" w:cs="Times New Roman"/>
                <w:sz w:val="24"/>
                <w:szCs w:val="24"/>
                <w:lang w:val="kk-KZ"/>
              </w:rPr>
            </w:pPr>
            <w:r w:rsidRPr="005668B0">
              <w:rPr>
                <w:rFonts w:ascii="Times New Roman" w:hAnsi="Times New Roman" w:cs="Times New Roman"/>
                <w:sz w:val="24"/>
                <w:szCs w:val="24"/>
                <w:lang w:val="kk-KZ"/>
              </w:rPr>
              <w:t>–  А</w:t>
            </w:r>
            <w:r w:rsidR="00B931BF" w:rsidRPr="005668B0">
              <w:rPr>
                <w:rFonts w:ascii="Times New Roman" w:hAnsi="Times New Roman" w:cs="Times New Roman"/>
                <w:sz w:val="24"/>
                <w:szCs w:val="24"/>
                <w:lang w:val="kk-KZ"/>
              </w:rPr>
              <w:t>рнайы сүзгілерді пайдалану / Техникалардың отындарын альтернативті отындарға алмастыру</w:t>
            </w:r>
            <w:r w:rsidRPr="005668B0">
              <w:rPr>
                <w:rFonts w:ascii="Times New Roman" w:hAnsi="Times New Roman" w:cs="Times New Roman"/>
                <w:sz w:val="24"/>
                <w:szCs w:val="24"/>
                <w:lang w:val="kk-KZ"/>
              </w:rPr>
              <w:t>.</w:t>
            </w:r>
          </w:p>
        </w:tc>
        <w:tc>
          <w:tcPr>
            <w:tcW w:w="1023" w:type="dxa"/>
          </w:tcPr>
          <w:p w:rsidR="00B931BF" w:rsidRPr="005668B0" w:rsidRDefault="00B931BF"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p w:rsidR="00B931BF" w:rsidRPr="005668B0" w:rsidRDefault="00B931BF" w:rsidP="00C23EA4">
            <w:pPr>
              <w:jc w:val="center"/>
              <w:rPr>
                <w:rFonts w:ascii="Times New Roman" w:hAnsi="Times New Roman" w:cs="Times New Roman"/>
                <w:sz w:val="24"/>
                <w:szCs w:val="24"/>
                <w:lang w:val="kk-KZ"/>
              </w:rPr>
            </w:pPr>
            <w:r w:rsidRPr="005668B0">
              <w:rPr>
                <w:rFonts w:ascii="Times New Roman" w:hAnsi="Times New Roman" w:cs="Times New Roman"/>
                <w:sz w:val="24"/>
                <w:szCs w:val="24"/>
                <w:lang w:val="kk-KZ"/>
              </w:rPr>
              <w:t>1</w:t>
            </w:r>
          </w:p>
        </w:tc>
        <w:tc>
          <w:tcPr>
            <w:tcW w:w="2851" w:type="dxa"/>
          </w:tcPr>
          <w:p w:rsidR="00B931BF" w:rsidRPr="005668B0" w:rsidRDefault="00B931BF" w:rsidP="005D5CEC">
            <w:pPr>
              <w:rPr>
                <w:rFonts w:ascii="Times New Roman" w:hAnsi="Times New Roman" w:cs="Times New Roman"/>
                <w:sz w:val="24"/>
                <w:szCs w:val="24"/>
                <w:lang w:val="kk-KZ"/>
              </w:rPr>
            </w:pPr>
          </w:p>
        </w:tc>
      </w:tr>
      <w:tr w:rsidR="00EC6F99" w:rsidRPr="005668B0" w:rsidTr="00365DA3">
        <w:tc>
          <w:tcPr>
            <w:tcW w:w="5639" w:type="dxa"/>
            <w:gridSpan w:val="2"/>
          </w:tcPr>
          <w:p w:rsidR="00EC6F99" w:rsidRPr="005668B0" w:rsidRDefault="00EC6F99" w:rsidP="00365DA3">
            <w:pPr>
              <w:rPr>
                <w:rFonts w:ascii="Times New Roman" w:hAnsi="Times New Roman" w:cs="Times New Roman"/>
                <w:b/>
                <w:sz w:val="24"/>
                <w:szCs w:val="24"/>
                <w:lang w:val="kk-KZ"/>
              </w:rPr>
            </w:pPr>
            <w:r w:rsidRPr="005668B0">
              <w:rPr>
                <w:rFonts w:ascii="Times New Roman" w:hAnsi="Times New Roman" w:cs="Times New Roman"/>
                <w:b/>
                <w:sz w:val="24"/>
                <w:szCs w:val="24"/>
                <w:lang w:val="kk-KZ"/>
              </w:rPr>
              <w:t>Барлығы</w:t>
            </w:r>
          </w:p>
        </w:tc>
        <w:tc>
          <w:tcPr>
            <w:tcW w:w="1023" w:type="dxa"/>
          </w:tcPr>
          <w:p w:rsidR="00EC6F99" w:rsidRPr="005668B0" w:rsidRDefault="00EC6F99" w:rsidP="00C23EA4">
            <w:pPr>
              <w:jc w:val="center"/>
              <w:rPr>
                <w:rFonts w:ascii="Times New Roman" w:hAnsi="Times New Roman" w:cs="Times New Roman"/>
                <w:b/>
                <w:sz w:val="24"/>
                <w:szCs w:val="24"/>
                <w:lang w:val="kk-KZ"/>
              </w:rPr>
            </w:pPr>
            <w:r w:rsidRPr="005668B0">
              <w:rPr>
                <w:rFonts w:ascii="Times New Roman" w:hAnsi="Times New Roman" w:cs="Times New Roman"/>
                <w:b/>
                <w:sz w:val="24"/>
                <w:szCs w:val="24"/>
                <w:lang w:val="kk-KZ"/>
              </w:rPr>
              <w:t>20</w:t>
            </w:r>
          </w:p>
        </w:tc>
        <w:tc>
          <w:tcPr>
            <w:tcW w:w="2851" w:type="dxa"/>
          </w:tcPr>
          <w:p w:rsidR="00EC6F99" w:rsidRPr="005668B0" w:rsidRDefault="00EC6F99" w:rsidP="005D5CEC">
            <w:pPr>
              <w:rPr>
                <w:rFonts w:ascii="Times New Roman" w:hAnsi="Times New Roman" w:cs="Times New Roman"/>
                <w:sz w:val="24"/>
                <w:szCs w:val="24"/>
                <w:lang w:val="kk-KZ"/>
              </w:rPr>
            </w:pPr>
          </w:p>
        </w:tc>
      </w:tr>
    </w:tbl>
    <w:p w:rsidR="00C84F91" w:rsidRPr="005668B0" w:rsidRDefault="00C84F91" w:rsidP="005D5CEC">
      <w:pPr>
        <w:spacing w:after="0" w:line="240" w:lineRule="auto"/>
        <w:rPr>
          <w:rFonts w:ascii="Times New Roman" w:hAnsi="Times New Roman" w:cs="Times New Roman"/>
          <w:sz w:val="24"/>
          <w:szCs w:val="24"/>
          <w:lang w:val="kk-KZ"/>
        </w:rPr>
      </w:pPr>
    </w:p>
    <w:p w:rsidR="005A548E" w:rsidRPr="005668B0" w:rsidRDefault="005A548E" w:rsidP="005668B0">
      <w:pPr>
        <w:spacing w:after="0" w:line="240" w:lineRule="auto"/>
        <w:rPr>
          <w:rFonts w:ascii="Times New Roman" w:hAnsi="Times New Roman" w:cs="Times New Roman"/>
          <w:sz w:val="24"/>
          <w:szCs w:val="24"/>
          <w:lang w:val="kk-KZ"/>
        </w:rPr>
      </w:pPr>
    </w:p>
    <w:sectPr w:rsidR="005A548E" w:rsidRPr="005668B0" w:rsidSect="00CC200F">
      <w:pgSz w:w="11907" w:h="16839" w:code="9"/>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30" w:rsidRDefault="00277A30" w:rsidP="005F7161">
      <w:pPr>
        <w:spacing w:after="0" w:line="240" w:lineRule="auto"/>
      </w:pPr>
      <w:r>
        <w:separator/>
      </w:r>
    </w:p>
  </w:endnote>
  <w:endnote w:type="continuationSeparator" w:id="0">
    <w:p w:rsidR="00277A30" w:rsidRDefault="00277A30" w:rsidP="005F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853804"/>
      <w:docPartObj>
        <w:docPartGallery w:val="Page Numbers (Bottom of Page)"/>
        <w:docPartUnique/>
      </w:docPartObj>
    </w:sdtPr>
    <w:sdtEndPr>
      <w:rPr>
        <w:rFonts w:ascii="Times New Roman" w:hAnsi="Times New Roman" w:cs="Times New Roman"/>
      </w:rPr>
    </w:sdtEndPr>
    <w:sdtContent>
      <w:p w:rsidR="00C00221" w:rsidRPr="003F16F7" w:rsidRDefault="00C00221">
        <w:pPr>
          <w:pStyle w:val="ad"/>
          <w:jc w:val="center"/>
          <w:rPr>
            <w:rFonts w:ascii="Times New Roman" w:hAnsi="Times New Roman" w:cs="Times New Roman"/>
          </w:rPr>
        </w:pPr>
        <w:r w:rsidRPr="003F16F7">
          <w:rPr>
            <w:rFonts w:ascii="Times New Roman" w:hAnsi="Times New Roman" w:cs="Times New Roman"/>
          </w:rPr>
          <w:fldChar w:fldCharType="begin"/>
        </w:r>
        <w:r w:rsidRPr="003F16F7">
          <w:rPr>
            <w:rFonts w:ascii="Times New Roman" w:hAnsi="Times New Roman" w:cs="Times New Roman"/>
          </w:rPr>
          <w:instrText>PAGE   \* MERGEFORMAT</w:instrText>
        </w:r>
        <w:r w:rsidRPr="003F16F7">
          <w:rPr>
            <w:rFonts w:ascii="Times New Roman" w:hAnsi="Times New Roman" w:cs="Times New Roman"/>
          </w:rPr>
          <w:fldChar w:fldCharType="separate"/>
        </w:r>
        <w:r w:rsidR="00721FE5">
          <w:rPr>
            <w:rFonts w:ascii="Times New Roman" w:hAnsi="Times New Roman" w:cs="Times New Roman"/>
            <w:noProof/>
          </w:rPr>
          <w:t>23</w:t>
        </w:r>
        <w:r w:rsidRPr="003F16F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30" w:rsidRDefault="00277A30" w:rsidP="005F7161">
      <w:pPr>
        <w:spacing w:after="0" w:line="240" w:lineRule="auto"/>
      </w:pPr>
      <w:r>
        <w:separator/>
      </w:r>
    </w:p>
  </w:footnote>
  <w:footnote w:type="continuationSeparator" w:id="0">
    <w:p w:rsidR="00277A30" w:rsidRDefault="00277A30" w:rsidP="005F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BD8"/>
    <w:multiLevelType w:val="hybridMultilevel"/>
    <w:tmpl w:val="FE5E0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F6C31"/>
    <w:multiLevelType w:val="hybridMultilevel"/>
    <w:tmpl w:val="4B7659B4"/>
    <w:lvl w:ilvl="0" w:tplc="5E74FC3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856ED"/>
    <w:multiLevelType w:val="hybridMultilevel"/>
    <w:tmpl w:val="85A46510"/>
    <w:lvl w:ilvl="0" w:tplc="B47228E8">
      <w:start w:val="1"/>
      <w:numFmt w:val="lowerLetter"/>
      <w:lvlText w:val="(%1)"/>
      <w:lvlJc w:val="left"/>
      <w:pPr>
        <w:ind w:left="786"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C41BAA"/>
    <w:multiLevelType w:val="hybridMultilevel"/>
    <w:tmpl w:val="C39A8FF2"/>
    <w:lvl w:ilvl="0" w:tplc="AD540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D4ED8"/>
    <w:multiLevelType w:val="hybridMultilevel"/>
    <w:tmpl w:val="0E149982"/>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F3290"/>
    <w:multiLevelType w:val="hybridMultilevel"/>
    <w:tmpl w:val="07CEA9C4"/>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C497B7B"/>
    <w:multiLevelType w:val="hybridMultilevel"/>
    <w:tmpl w:val="142A1450"/>
    <w:lvl w:ilvl="0" w:tplc="34B8F5C4">
      <w:start w:val="1"/>
      <w:numFmt w:val="low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14384"/>
    <w:multiLevelType w:val="hybridMultilevel"/>
    <w:tmpl w:val="8EF0FF32"/>
    <w:lvl w:ilvl="0" w:tplc="B8D0B6FA">
      <w:start w:val="1"/>
      <w:numFmt w:val="upperLetter"/>
      <w:lvlText w:val="%1)"/>
      <w:lvlJc w:val="left"/>
      <w:pPr>
        <w:ind w:left="720" w:hanging="360"/>
      </w:pPr>
      <w:rPr>
        <w:rFonts w:hint="default"/>
      </w:rPr>
    </w:lvl>
    <w:lvl w:ilvl="1" w:tplc="A4EA52B4">
      <w:start w:val="1"/>
      <w:numFmt w:val="upperLetter"/>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F1ED9"/>
    <w:multiLevelType w:val="hybridMultilevel"/>
    <w:tmpl w:val="2B8E44A0"/>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17DB7"/>
    <w:multiLevelType w:val="hybridMultilevel"/>
    <w:tmpl w:val="B9126142"/>
    <w:lvl w:ilvl="0" w:tplc="4C0E25A0">
      <w:start w:val="1"/>
      <w:numFmt w:val="decimal"/>
      <w:lvlText w:val="%1."/>
      <w:lvlJc w:val="left"/>
      <w:pPr>
        <w:ind w:left="405" w:hanging="360"/>
      </w:pPr>
      <w:rPr>
        <w:rFonts w:asciiTheme="minorHAnsi" w:hAnsiTheme="minorHAnsi" w:cstheme="minorBidi"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EDF03C2"/>
    <w:multiLevelType w:val="hybridMultilevel"/>
    <w:tmpl w:val="D7DEF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35E68"/>
    <w:multiLevelType w:val="hybridMultilevel"/>
    <w:tmpl w:val="F5E87B2C"/>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23606"/>
    <w:multiLevelType w:val="hybridMultilevel"/>
    <w:tmpl w:val="99C0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80FA2"/>
    <w:multiLevelType w:val="hybridMultilevel"/>
    <w:tmpl w:val="D9CE4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4869D4"/>
    <w:multiLevelType w:val="hybridMultilevel"/>
    <w:tmpl w:val="3F52889A"/>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21BE9"/>
    <w:multiLevelType w:val="hybridMultilevel"/>
    <w:tmpl w:val="5360EADE"/>
    <w:lvl w:ilvl="0" w:tplc="17383D68">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5E23B21"/>
    <w:multiLevelType w:val="hybridMultilevel"/>
    <w:tmpl w:val="668C933A"/>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F78AA"/>
    <w:multiLevelType w:val="hybridMultilevel"/>
    <w:tmpl w:val="E9482524"/>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50950"/>
    <w:multiLevelType w:val="hybridMultilevel"/>
    <w:tmpl w:val="43DE0934"/>
    <w:lvl w:ilvl="0" w:tplc="5FACA186">
      <w:start w:val="2"/>
      <w:numFmt w:val="bullet"/>
      <w:lvlText w:val="-"/>
      <w:lvlJc w:val="left"/>
      <w:pPr>
        <w:ind w:left="516" w:hanging="360"/>
      </w:pPr>
      <w:rPr>
        <w:rFonts w:ascii="Times New Roman" w:eastAsia="Times New Roman" w:hAnsi="Times New Roman" w:cs="Times New Roman"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19">
    <w:nsid w:val="50396E51"/>
    <w:multiLevelType w:val="hybridMultilevel"/>
    <w:tmpl w:val="AB58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805E06"/>
    <w:multiLevelType w:val="hybridMultilevel"/>
    <w:tmpl w:val="C72EE956"/>
    <w:lvl w:ilvl="0" w:tplc="51C2FE24">
      <w:start w:val="1"/>
      <w:numFmt w:val="upp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565E1B63"/>
    <w:multiLevelType w:val="hybridMultilevel"/>
    <w:tmpl w:val="E51276A6"/>
    <w:lvl w:ilvl="0" w:tplc="FCBA27A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8629C8"/>
    <w:multiLevelType w:val="hybridMultilevel"/>
    <w:tmpl w:val="428EC91E"/>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A1D86"/>
    <w:multiLevelType w:val="hybridMultilevel"/>
    <w:tmpl w:val="3AFC3F06"/>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24443"/>
    <w:multiLevelType w:val="hybridMultilevel"/>
    <w:tmpl w:val="9C422030"/>
    <w:lvl w:ilvl="0" w:tplc="ED06C90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7D22E67"/>
    <w:multiLevelType w:val="multilevel"/>
    <w:tmpl w:val="CE7E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F717E4"/>
    <w:multiLevelType w:val="hybridMultilevel"/>
    <w:tmpl w:val="68C23818"/>
    <w:lvl w:ilvl="0" w:tplc="B8D0B6FA">
      <w:start w:val="1"/>
      <w:numFmt w:val="upperLetter"/>
      <w:lvlText w:val="%1)"/>
      <w:lvlJc w:val="left"/>
      <w:pPr>
        <w:ind w:left="720" w:hanging="360"/>
      </w:pPr>
      <w:rPr>
        <w:rFonts w:hint="default"/>
      </w:rPr>
    </w:lvl>
    <w:lvl w:ilvl="1" w:tplc="B8D0B6FA">
      <w:start w:val="1"/>
      <w:numFmt w:val="upperLett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602136"/>
    <w:multiLevelType w:val="hybridMultilevel"/>
    <w:tmpl w:val="955C55F2"/>
    <w:lvl w:ilvl="0" w:tplc="B8D0B6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14"/>
  </w:num>
  <w:num w:numId="4">
    <w:abstractNumId w:val="25"/>
  </w:num>
  <w:num w:numId="5">
    <w:abstractNumId w:val="27"/>
  </w:num>
  <w:num w:numId="6">
    <w:abstractNumId w:val="22"/>
  </w:num>
  <w:num w:numId="7">
    <w:abstractNumId w:val="9"/>
  </w:num>
  <w:num w:numId="8">
    <w:abstractNumId w:val="6"/>
  </w:num>
  <w:num w:numId="9">
    <w:abstractNumId w:val="1"/>
  </w:num>
  <w:num w:numId="10">
    <w:abstractNumId w:val="26"/>
  </w:num>
  <w:num w:numId="11">
    <w:abstractNumId w:val="4"/>
  </w:num>
  <w:num w:numId="12">
    <w:abstractNumId w:val="3"/>
  </w:num>
  <w:num w:numId="13">
    <w:abstractNumId w:val="8"/>
  </w:num>
  <w:num w:numId="14">
    <w:abstractNumId w:val="16"/>
  </w:num>
  <w:num w:numId="15">
    <w:abstractNumId w:val="11"/>
  </w:num>
  <w:num w:numId="16">
    <w:abstractNumId w:val="17"/>
  </w:num>
  <w:num w:numId="17">
    <w:abstractNumId w:val="19"/>
  </w:num>
  <w:num w:numId="18">
    <w:abstractNumId w:val="12"/>
  </w:num>
  <w:num w:numId="19">
    <w:abstractNumId w:val="13"/>
  </w:num>
  <w:num w:numId="20">
    <w:abstractNumId w:val="2"/>
  </w:num>
  <w:num w:numId="21">
    <w:abstractNumId w:val="21"/>
  </w:num>
  <w:num w:numId="22">
    <w:abstractNumId w:val="18"/>
  </w:num>
  <w:num w:numId="23">
    <w:abstractNumId w:val="5"/>
  </w:num>
  <w:num w:numId="24">
    <w:abstractNumId w:val="15"/>
  </w:num>
  <w:num w:numId="25">
    <w:abstractNumId w:val="20"/>
  </w:num>
  <w:num w:numId="26">
    <w:abstractNumId w:val="24"/>
  </w:num>
  <w:num w:numId="27">
    <w:abstractNumId w:val="10"/>
  </w:num>
  <w:num w:numId="2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5227"/>
    <w:rsid w:val="00011E43"/>
    <w:rsid w:val="00012ED5"/>
    <w:rsid w:val="00015FC7"/>
    <w:rsid w:val="00017FA9"/>
    <w:rsid w:val="000314E4"/>
    <w:rsid w:val="0004131A"/>
    <w:rsid w:val="000414A0"/>
    <w:rsid w:val="0004210C"/>
    <w:rsid w:val="00046775"/>
    <w:rsid w:val="0004794E"/>
    <w:rsid w:val="000516EA"/>
    <w:rsid w:val="00052A4F"/>
    <w:rsid w:val="00056F32"/>
    <w:rsid w:val="00063048"/>
    <w:rsid w:val="00063C65"/>
    <w:rsid w:val="00064E2A"/>
    <w:rsid w:val="0006672D"/>
    <w:rsid w:val="00072E44"/>
    <w:rsid w:val="00072F5C"/>
    <w:rsid w:val="0007359C"/>
    <w:rsid w:val="00075528"/>
    <w:rsid w:val="0007598F"/>
    <w:rsid w:val="00082859"/>
    <w:rsid w:val="00082E23"/>
    <w:rsid w:val="000926F3"/>
    <w:rsid w:val="000A1A5B"/>
    <w:rsid w:val="000A4EDC"/>
    <w:rsid w:val="000A5648"/>
    <w:rsid w:val="000B3419"/>
    <w:rsid w:val="000C0B0F"/>
    <w:rsid w:val="000D022A"/>
    <w:rsid w:val="000D0CB1"/>
    <w:rsid w:val="000D3A07"/>
    <w:rsid w:val="000D3D6F"/>
    <w:rsid w:val="000D52A3"/>
    <w:rsid w:val="000E3730"/>
    <w:rsid w:val="000E41BA"/>
    <w:rsid w:val="000E4F73"/>
    <w:rsid w:val="000E5389"/>
    <w:rsid w:val="000E7E8C"/>
    <w:rsid w:val="00105C1B"/>
    <w:rsid w:val="001066F6"/>
    <w:rsid w:val="00113DA7"/>
    <w:rsid w:val="001209EA"/>
    <w:rsid w:val="0012355C"/>
    <w:rsid w:val="00126EEF"/>
    <w:rsid w:val="001331B3"/>
    <w:rsid w:val="0013515F"/>
    <w:rsid w:val="00137C67"/>
    <w:rsid w:val="0014269E"/>
    <w:rsid w:val="0014470D"/>
    <w:rsid w:val="00144FBB"/>
    <w:rsid w:val="00147F64"/>
    <w:rsid w:val="001548B3"/>
    <w:rsid w:val="001624B7"/>
    <w:rsid w:val="00186E1F"/>
    <w:rsid w:val="00192305"/>
    <w:rsid w:val="0019422B"/>
    <w:rsid w:val="001A00D0"/>
    <w:rsid w:val="001A2105"/>
    <w:rsid w:val="001A2ECC"/>
    <w:rsid w:val="001A6445"/>
    <w:rsid w:val="001B474D"/>
    <w:rsid w:val="001B5EF1"/>
    <w:rsid w:val="001B6C8E"/>
    <w:rsid w:val="001B7025"/>
    <w:rsid w:val="001B78A6"/>
    <w:rsid w:val="001C43DA"/>
    <w:rsid w:val="001C492D"/>
    <w:rsid w:val="001F0449"/>
    <w:rsid w:val="001F4D90"/>
    <w:rsid w:val="001F59B9"/>
    <w:rsid w:val="001F780E"/>
    <w:rsid w:val="00200049"/>
    <w:rsid w:val="00212B32"/>
    <w:rsid w:val="00214AFD"/>
    <w:rsid w:val="0023139C"/>
    <w:rsid w:val="0023235B"/>
    <w:rsid w:val="00233CFE"/>
    <w:rsid w:val="00237EC7"/>
    <w:rsid w:val="002406F1"/>
    <w:rsid w:val="002409CE"/>
    <w:rsid w:val="00245441"/>
    <w:rsid w:val="0025171D"/>
    <w:rsid w:val="00262921"/>
    <w:rsid w:val="00270D16"/>
    <w:rsid w:val="002744D9"/>
    <w:rsid w:val="00277A30"/>
    <w:rsid w:val="00277DCF"/>
    <w:rsid w:val="00277E1E"/>
    <w:rsid w:val="00280DBB"/>
    <w:rsid w:val="00281442"/>
    <w:rsid w:val="00283385"/>
    <w:rsid w:val="0028404F"/>
    <w:rsid w:val="00285EC5"/>
    <w:rsid w:val="0028607F"/>
    <w:rsid w:val="00292B25"/>
    <w:rsid w:val="002A14DC"/>
    <w:rsid w:val="002A20D6"/>
    <w:rsid w:val="002A2740"/>
    <w:rsid w:val="002A32E1"/>
    <w:rsid w:val="002A347A"/>
    <w:rsid w:val="002A47BC"/>
    <w:rsid w:val="002A4CF3"/>
    <w:rsid w:val="002A4FF9"/>
    <w:rsid w:val="002A63FF"/>
    <w:rsid w:val="002B0EF8"/>
    <w:rsid w:val="002B20F2"/>
    <w:rsid w:val="002B467E"/>
    <w:rsid w:val="002B5298"/>
    <w:rsid w:val="002C30E2"/>
    <w:rsid w:val="002C3EB3"/>
    <w:rsid w:val="002C4B20"/>
    <w:rsid w:val="002C7EEF"/>
    <w:rsid w:val="002D2322"/>
    <w:rsid w:val="002D75A9"/>
    <w:rsid w:val="002E058E"/>
    <w:rsid w:val="002E6CB5"/>
    <w:rsid w:val="002F4C08"/>
    <w:rsid w:val="002F6298"/>
    <w:rsid w:val="002F76C5"/>
    <w:rsid w:val="003004D7"/>
    <w:rsid w:val="003015F5"/>
    <w:rsid w:val="003023F3"/>
    <w:rsid w:val="003025F9"/>
    <w:rsid w:val="00304052"/>
    <w:rsid w:val="0030616E"/>
    <w:rsid w:val="00307BBC"/>
    <w:rsid w:val="00311F9C"/>
    <w:rsid w:val="00312537"/>
    <w:rsid w:val="003145DA"/>
    <w:rsid w:val="0031713C"/>
    <w:rsid w:val="00320DB2"/>
    <w:rsid w:val="00322F08"/>
    <w:rsid w:val="00327F6E"/>
    <w:rsid w:val="003308D6"/>
    <w:rsid w:val="00333A09"/>
    <w:rsid w:val="00333A3C"/>
    <w:rsid w:val="00342ACC"/>
    <w:rsid w:val="00342E62"/>
    <w:rsid w:val="003452F5"/>
    <w:rsid w:val="00345B2D"/>
    <w:rsid w:val="00345BB8"/>
    <w:rsid w:val="00345DD8"/>
    <w:rsid w:val="0034717E"/>
    <w:rsid w:val="00350BEC"/>
    <w:rsid w:val="00350C94"/>
    <w:rsid w:val="003515BC"/>
    <w:rsid w:val="00361F95"/>
    <w:rsid w:val="00365610"/>
    <w:rsid w:val="00365DA3"/>
    <w:rsid w:val="003709F5"/>
    <w:rsid w:val="0037215C"/>
    <w:rsid w:val="00374B1B"/>
    <w:rsid w:val="00374CCE"/>
    <w:rsid w:val="003825A1"/>
    <w:rsid w:val="003852B5"/>
    <w:rsid w:val="0038623B"/>
    <w:rsid w:val="00393AB7"/>
    <w:rsid w:val="00395AD0"/>
    <w:rsid w:val="00395D28"/>
    <w:rsid w:val="00396384"/>
    <w:rsid w:val="003A227D"/>
    <w:rsid w:val="003D21B8"/>
    <w:rsid w:val="003D39F6"/>
    <w:rsid w:val="003E10EB"/>
    <w:rsid w:val="003E1FD6"/>
    <w:rsid w:val="003E3BE0"/>
    <w:rsid w:val="003E3E83"/>
    <w:rsid w:val="003E437F"/>
    <w:rsid w:val="003E68BD"/>
    <w:rsid w:val="003F16F7"/>
    <w:rsid w:val="003F4D31"/>
    <w:rsid w:val="00404DE3"/>
    <w:rsid w:val="00410075"/>
    <w:rsid w:val="0041264B"/>
    <w:rsid w:val="00412DF7"/>
    <w:rsid w:val="004144D3"/>
    <w:rsid w:val="00420095"/>
    <w:rsid w:val="004204FD"/>
    <w:rsid w:val="00423A7A"/>
    <w:rsid w:val="00436AC4"/>
    <w:rsid w:val="00437510"/>
    <w:rsid w:val="00440E48"/>
    <w:rsid w:val="00442624"/>
    <w:rsid w:val="0044751F"/>
    <w:rsid w:val="00462C9F"/>
    <w:rsid w:val="0046578D"/>
    <w:rsid w:val="00470478"/>
    <w:rsid w:val="004726D5"/>
    <w:rsid w:val="00474C31"/>
    <w:rsid w:val="00477301"/>
    <w:rsid w:val="00481FA7"/>
    <w:rsid w:val="00483193"/>
    <w:rsid w:val="00483200"/>
    <w:rsid w:val="004836EC"/>
    <w:rsid w:val="00484FE8"/>
    <w:rsid w:val="00490322"/>
    <w:rsid w:val="00491828"/>
    <w:rsid w:val="00492AF1"/>
    <w:rsid w:val="0049402B"/>
    <w:rsid w:val="00496B16"/>
    <w:rsid w:val="004A380A"/>
    <w:rsid w:val="004B2316"/>
    <w:rsid w:val="004B3571"/>
    <w:rsid w:val="004B5485"/>
    <w:rsid w:val="004B741A"/>
    <w:rsid w:val="004C4048"/>
    <w:rsid w:val="004C46C8"/>
    <w:rsid w:val="004C556D"/>
    <w:rsid w:val="004C78FB"/>
    <w:rsid w:val="004C7FC2"/>
    <w:rsid w:val="004D3669"/>
    <w:rsid w:val="004E056E"/>
    <w:rsid w:val="004E6FCA"/>
    <w:rsid w:val="004F0A49"/>
    <w:rsid w:val="004F1652"/>
    <w:rsid w:val="004F2A96"/>
    <w:rsid w:val="004F3773"/>
    <w:rsid w:val="004F503A"/>
    <w:rsid w:val="004F573F"/>
    <w:rsid w:val="005000BE"/>
    <w:rsid w:val="0050733F"/>
    <w:rsid w:val="00514F90"/>
    <w:rsid w:val="00516FCB"/>
    <w:rsid w:val="00517D42"/>
    <w:rsid w:val="00523697"/>
    <w:rsid w:val="005248E7"/>
    <w:rsid w:val="00526367"/>
    <w:rsid w:val="0053065F"/>
    <w:rsid w:val="00534559"/>
    <w:rsid w:val="0053614D"/>
    <w:rsid w:val="005368AA"/>
    <w:rsid w:val="0054230C"/>
    <w:rsid w:val="00547335"/>
    <w:rsid w:val="00547AF3"/>
    <w:rsid w:val="005527CD"/>
    <w:rsid w:val="00552F41"/>
    <w:rsid w:val="005540B2"/>
    <w:rsid w:val="005548A2"/>
    <w:rsid w:val="00561997"/>
    <w:rsid w:val="005668B0"/>
    <w:rsid w:val="005679D0"/>
    <w:rsid w:val="005707C5"/>
    <w:rsid w:val="00573653"/>
    <w:rsid w:val="00573DAF"/>
    <w:rsid w:val="0057437F"/>
    <w:rsid w:val="00581C20"/>
    <w:rsid w:val="00583348"/>
    <w:rsid w:val="00591ACD"/>
    <w:rsid w:val="00596BA9"/>
    <w:rsid w:val="005A17AB"/>
    <w:rsid w:val="005A548E"/>
    <w:rsid w:val="005B4D79"/>
    <w:rsid w:val="005B72FB"/>
    <w:rsid w:val="005C206E"/>
    <w:rsid w:val="005C7F3B"/>
    <w:rsid w:val="005D2AD5"/>
    <w:rsid w:val="005D5CEC"/>
    <w:rsid w:val="005E154A"/>
    <w:rsid w:val="005F20C0"/>
    <w:rsid w:val="005F3737"/>
    <w:rsid w:val="005F7161"/>
    <w:rsid w:val="00600187"/>
    <w:rsid w:val="006001F0"/>
    <w:rsid w:val="0060749F"/>
    <w:rsid w:val="00607625"/>
    <w:rsid w:val="00610FD4"/>
    <w:rsid w:val="00614C52"/>
    <w:rsid w:val="00622FB3"/>
    <w:rsid w:val="00633FAA"/>
    <w:rsid w:val="0063642C"/>
    <w:rsid w:val="00637286"/>
    <w:rsid w:val="00637DED"/>
    <w:rsid w:val="0064222F"/>
    <w:rsid w:val="0065003B"/>
    <w:rsid w:val="00655F39"/>
    <w:rsid w:val="00661994"/>
    <w:rsid w:val="006626AC"/>
    <w:rsid w:val="00663F17"/>
    <w:rsid w:val="00664172"/>
    <w:rsid w:val="00675DCB"/>
    <w:rsid w:val="006764E2"/>
    <w:rsid w:val="00680877"/>
    <w:rsid w:val="00685692"/>
    <w:rsid w:val="0068798B"/>
    <w:rsid w:val="00690B25"/>
    <w:rsid w:val="00691BAB"/>
    <w:rsid w:val="00692A2D"/>
    <w:rsid w:val="006945E1"/>
    <w:rsid w:val="0069703D"/>
    <w:rsid w:val="00697593"/>
    <w:rsid w:val="00697985"/>
    <w:rsid w:val="00697D7A"/>
    <w:rsid w:val="006A2B03"/>
    <w:rsid w:val="006A314C"/>
    <w:rsid w:val="006A6198"/>
    <w:rsid w:val="006B53A8"/>
    <w:rsid w:val="006B5BEF"/>
    <w:rsid w:val="006B67BC"/>
    <w:rsid w:val="006C3C7D"/>
    <w:rsid w:val="006C66A4"/>
    <w:rsid w:val="006D7B7C"/>
    <w:rsid w:val="006E3FC1"/>
    <w:rsid w:val="006E6FDB"/>
    <w:rsid w:val="00700366"/>
    <w:rsid w:val="007051B3"/>
    <w:rsid w:val="00705843"/>
    <w:rsid w:val="00706143"/>
    <w:rsid w:val="007100CB"/>
    <w:rsid w:val="00711532"/>
    <w:rsid w:val="007122AE"/>
    <w:rsid w:val="007207BB"/>
    <w:rsid w:val="00720F08"/>
    <w:rsid w:val="00721FE5"/>
    <w:rsid w:val="007268CA"/>
    <w:rsid w:val="00733C1C"/>
    <w:rsid w:val="007342A4"/>
    <w:rsid w:val="0074112D"/>
    <w:rsid w:val="00744CC5"/>
    <w:rsid w:val="00744D18"/>
    <w:rsid w:val="007472C7"/>
    <w:rsid w:val="00761843"/>
    <w:rsid w:val="007679CD"/>
    <w:rsid w:val="00771D6A"/>
    <w:rsid w:val="0077411C"/>
    <w:rsid w:val="007742ED"/>
    <w:rsid w:val="0077462C"/>
    <w:rsid w:val="00774F2A"/>
    <w:rsid w:val="007752C0"/>
    <w:rsid w:val="00775A9F"/>
    <w:rsid w:val="0078253A"/>
    <w:rsid w:val="00785736"/>
    <w:rsid w:val="007916A9"/>
    <w:rsid w:val="007940D0"/>
    <w:rsid w:val="00797C9B"/>
    <w:rsid w:val="007A284F"/>
    <w:rsid w:val="007A78FD"/>
    <w:rsid w:val="007C10D5"/>
    <w:rsid w:val="007C733C"/>
    <w:rsid w:val="007C7F42"/>
    <w:rsid w:val="007D41E4"/>
    <w:rsid w:val="007D7999"/>
    <w:rsid w:val="007E1BFB"/>
    <w:rsid w:val="007E4BF5"/>
    <w:rsid w:val="007E6076"/>
    <w:rsid w:val="007E6A10"/>
    <w:rsid w:val="007F02D4"/>
    <w:rsid w:val="007F60D4"/>
    <w:rsid w:val="008027C3"/>
    <w:rsid w:val="0080444E"/>
    <w:rsid w:val="00810368"/>
    <w:rsid w:val="008130C7"/>
    <w:rsid w:val="00813CF8"/>
    <w:rsid w:val="008157C1"/>
    <w:rsid w:val="008167D7"/>
    <w:rsid w:val="008240BD"/>
    <w:rsid w:val="008271C8"/>
    <w:rsid w:val="00827482"/>
    <w:rsid w:val="008360F9"/>
    <w:rsid w:val="008412D2"/>
    <w:rsid w:val="00844D1B"/>
    <w:rsid w:val="008479AB"/>
    <w:rsid w:val="00851619"/>
    <w:rsid w:val="00856712"/>
    <w:rsid w:val="00857225"/>
    <w:rsid w:val="00857466"/>
    <w:rsid w:val="008679CF"/>
    <w:rsid w:val="008718EB"/>
    <w:rsid w:val="00873793"/>
    <w:rsid w:val="00873E1C"/>
    <w:rsid w:val="00877E70"/>
    <w:rsid w:val="00881185"/>
    <w:rsid w:val="008815E8"/>
    <w:rsid w:val="00883A0D"/>
    <w:rsid w:val="008849B2"/>
    <w:rsid w:val="00890E37"/>
    <w:rsid w:val="0089497A"/>
    <w:rsid w:val="008A4402"/>
    <w:rsid w:val="008A6402"/>
    <w:rsid w:val="008A7B8B"/>
    <w:rsid w:val="008B0257"/>
    <w:rsid w:val="008B333E"/>
    <w:rsid w:val="008B595C"/>
    <w:rsid w:val="008B5F3E"/>
    <w:rsid w:val="008B6156"/>
    <w:rsid w:val="008C5227"/>
    <w:rsid w:val="008C7D8E"/>
    <w:rsid w:val="008D0905"/>
    <w:rsid w:val="008D2515"/>
    <w:rsid w:val="008D648A"/>
    <w:rsid w:val="008E1172"/>
    <w:rsid w:val="008E5C13"/>
    <w:rsid w:val="008F1C1A"/>
    <w:rsid w:val="008F3821"/>
    <w:rsid w:val="00905C18"/>
    <w:rsid w:val="0091418A"/>
    <w:rsid w:val="009154C5"/>
    <w:rsid w:val="00915E09"/>
    <w:rsid w:val="00921F1E"/>
    <w:rsid w:val="00923B64"/>
    <w:rsid w:val="00924700"/>
    <w:rsid w:val="0093069A"/>
    <w:rsid w:val="009339C3"/>
    <w:rsid w:val="00935452"/>
    <w:rsid w:val="0093776D"/>
    <w:rsid w:val="00941015"/>
    <w:rsid w:val="0094209B"/>
    <w:rsid w:val="009473CD"/>
    <w:rsid w:val="0095293B"/>
    <w:rsid w:val="009576B5"/>
    <w:rsid w:val="00960947"/>
    <w:rsid w:val="0096112F"/>
    <w:rsid w:val="00962219"/>
    <w:rsid w:val="0096553F"/>
    <w:rsid w:val="00967728"/>
    <w:rsid w:val="0097187F"/>
    <w:rsid w:val="0097300F"/>
    <w:rsid w:val="00976993"/>
    <w:rsid w:val="00980897"/>
    <w:rsid w:val="0098124E"/>
    <w:rsid w:val="00984562"/>
    <w:rsid w:val="009855AC"/>
    <w:rsid w:val="00990678"/>
    <w:rsid w:val="0099205E"/>
    <w:rsid w:val="00993AB9"/>
    <w:rsid w:val="00996BA4"/>
    <w:rsid w:val="00997B92"/>
    <w:rsid w:val="009A4BA3"/>
    <w:rsid w:val="009A7325"/>
    <w:rsid w:val="009B1A40"/>
    <w:rsid w:val="009B1A4B"/>
    <w:rsid w:val="009C0F98"/>
    <w:rsid w:val="009C21B4"/>
    <w:rsid w:val="009D16FA"/>
    <w:rsid w:val="009D2931"/>
    <w:rsid w:val="009D38D7"/>
    <w:rsid w:val="009D3EC2"/>
    <w:rsid w:val="009D41F7"/>
    <w:rsid w:val="009D4E9B"/>
    <w:rsid w:val="009D6226"/>
    <w:rsid w:val="009E2E24"/>
    <w:rsid w:val="009E4AE9"/>
    <w:rsid w:val="009E64AE"/>
    <w:rsid w:val="009F21EA"/>
    <w:rsid w:val="00A01BAD"/>
    <w:rsid w:val="00A03E43"/>
    <w:rsid w:val="00A06726"/>
    <w:rsid w:val="00A11B3C"/>
    <w:rsid w:val="00A1345E"/>
    <w:rsid w:val="00A1353E"/>
    <w:rsid w:val="00A13C65"/>
    <w:rsid w:val="00A15F5D"/>
    <w:rsid w:val="00A241E4"/>
    <w:rsid w:val="00A252F0"/>
    <w:rsid w:val="00A27225"/>
    <w:rsid w:val="00A314CC"/>
    <w:rsid w:val="00A31717"/>
    <w:rsid w:val="00A40358"/>
    <w:rsid w:val="00A5119B"/>
    <w:rsid w:val="00A518BB"/>
    <w:rsid w:val="00A53A08"/>
    <w:rsid w:val="00A54C25"/>
    <w:rsid w:val="00A64041"/>
    <w:rsid w:val="00A643F9"/>
    <w:rsid w:val="00A64978"/>
    <w:rsid w:val="00A70E83"/>
    <w:rsid w:val="00A73403"/>
    <w:rsid w:val="00A74CB5"/>
    <w:rsid w:val="00A76A27"/>
    <w:rsid w:val="00A76EBF"/>
    <w:rsid w:val="00A805DA"/>
    <w:rsid w:val="00A81C5F"/>
    <w:rsid w:val="00A8292D"/>
    <w:rsid w:val="00A84255"/>
    <w:rsid w:val="00A93E81"/>
    <w:rsid w:val="00A95422"/>
    <w:rsid w:val="00AA1D46"/>
    <w:rsid w:val="00AB3798"/>
    <w:rsid w:val="00AB7862"/>
    <w:rsid w:val="00AC0531"/>
    <w:rsid w:val="00AC2DA5"/>
    <w:rsid w:val="00AC7450"/>
    <w:rsid w:val="00AD07B6"/>
    <w:rsid w:val="00AD33A4"/>
    <w:rsid w:val="00AD3522"/>
    <w:rsid w:val="00AD38C5"/>
    <w:rsid w:val="00AD4584"/>
    <w:rsid w:val="00AE1CD4"/>
    <w:rsid w:val="00AE7FE8"/>
    <w:rsid w:val="00AF0412"/>
    <w:rsid w:val="00AF09D8"/>
    <w:rsid w:val="00AF4333"/>
    <w:rsid w:val="00AF6F3C"/>
    <w:rsid w:val="00B03133"/>
    <w:rsid w:val="00B03820"/>
    <w:rsid w:val="00B0464D"/>
    <w:rsid w:val="00B13E72"/>
    <w:rsid w:val="00B17E30"/>
    <w:rsid w:val="00B27FB4"/>
    <w:rsid w:val="00B31676"/>
    <w:rsid w:val="00B352F2"/>
    <w:rsid w:val="00B360E8"/>
    <w:rsid w:val="00B406BB"/>
    <w:rsid w:val="00B422EC"/>
    <w:rsid w:val="00B4244B"/>
    <w:rsid w:val="00B436AA"/>
    <w:rsid w:val="00B46541"/>
    <w:rsid w:val="00B5277E"/>
    <w:rsid w:val="00B616FE"/>
    <w:rsid w:val="00B61E0B"/>
    <w:rsid w:val="00B62568"/>
    <w:rsid w:val="00B6390B"/>
    <w:rsid w:val="00B63D71"/>
    <w:rsid w:val="00B74C82"/>
    <w:rsid w:val="00B81379"/>
    <w:rsid w:val="00B8493B"/>
    <w:rsid w:val="00B91E16"/>
    <w:rsid w:val="00B931BF"/>
    <w:rsid w:val="00B93AA0"/>
    <w:rsid w:val="00B94740"/>
    <w:rsid w:val="00B957C1"/>
    <w:rsid w:val="00B95DEE"/>
    <w:rsid w:val="00B96E03"/>
    <w:rsid w:val="00BA5174"/>
    <w:rsid w:val="00BA60A3"/>
    <w:rsid w:val="00BA7274"/>
    <w:rsid w:val="00BB67B5"/>
    <w:rsid w:val="00BC1D0A"/>
    <w:rsid w:val="00BC20C8"/>
    <w:rsid w:val="00BC22CA"/>
    <w:rsid w:val="00BC29E9"/>
    <w:rsid w:val="00BC3033"/>
    <w:rsid w:val="00BC3346"/>
    <w:rsid w:val="00BC7706"/>
    <w:rsid w:val="00BD24D1"/>
    <w:rsid w:val="00BD5D01"/>
    <w:rsid w:val="00BE027C"/>
    <w:rsid w:val="00BE65F2"/>
    <w:rsid w:val="00BF060F"/>
    <w:rsid w:val="00BF45A7"/>
    <w:rsid w:val="00C00221"/>
    <w:rsid w:val="00C051C9"/>
    <w:rsid w:val="00C062BB"/>
    <w:rsid w:val="00C07E85"/>
    <w:rsid w:val="00C10F6D"/>
    <w:rsid w:val="00C1444C"/>
    <w:rsid w:val="00C15F57"/>
    <w:rsid w:val="00C20DC4"/>
    <w:rsid w:val="00C21DCC"/>
    <w:rsid w:val="00C22D49"/>
    <w:rsid w:val="00C23EA4"/>
    <w:rsid w:val="00C268A8"/>
    <w:rsid w:val="00C313E0"/>
    <w:rsid w:val="00C37EAA"/>
    <w:rsid w:val="00C4078C"/>
    <w:rsid w:val="00C41F3B"/>
    <w:rsid w:val="00C4385B"/>
    <w:rsid w:val="00C4549D"/>
    <w:rsid w:val="00C46F0F"/>
    <w:rsid w:val="00C5781B"/>
    <w:rsid w:val="00C64E5A"/>
    <w:rsid w:val="00C662CC"/>
    <w:rsid w:val="00C71CE2"/>
    <w:rsid w:val="00C84F7A"/>
    <w:rsid w:val="00C84F91"/>
    <w:rsid w:val="00C86923"/>
    <w:rsid w:val="00C87815"/>
    <w:rsid w:val="00C920CB"/>
    <w:rsid w:val="00C9484A"/>
    <w:rsid w:val="00C976F2"/>
    <w:rsid w:val="00CA01A4"/>
    <w:rsid w:val="00CA4AFC"/>
    <w:rsid w:val="00CB3A96"/>
    <w:rsid w:val="00CB7D75"/>
    <w:rsid w:val="00CC200F"/>
    <w:rsid w:val="00CC6BEA"/>
    <w:rsid w:val="00CD1AD2"/>
    <w:rsid w:val="00CE23E7"/>
    <w:rsid w:val="00CE59F6"/>
    <w:rsid w:val="00CF1A08"/>
    <w:rsid w:val="00CF210E"/>
    <w:rsid w:val="00CF21AD"/>
    <w:rsid w:val="00CF6857"/>
    <w:rsid w:val="00D014BE"/>
    <w:rsid w:val="00D06147"/>
    <w:rsid w:val="00D07087"/>
    <w:rsid w:val="00D118F9"/>
    <w:rsid w:val="00D12544"/>
    <w:rsid w:val="00D16750"/>
    <w:rsid w:val="00D263E6"/>
    <w:rsid w:val="00D27EC1"/>
    <w:rsid w:val="00D30FF7"/>
    <w:rsid w:val="00D33176"/>
    <w:rsid w:val="00D33A77"/>
    <w:rsid w:val="00D347E1"/>
    <w:rsid w:val="00D37A59"/>
    <w:rsid w:val="00D37C82"/>
    <w:rsid w:val="00D41357"/>
    <w:rsid w:val="00D47616"/>
    <w:rsid w:val="00D47E27"/>
    <w:rsid w:val="00D51B5A"/>
    <w:rsid w:val="00D531C0"/>
    <w:rsid w:val="00D62751"/>
    <w:rsid w:val="00D62B71"/>
    <w:rsid w:val="00D6599A"/>
    <w:rsid w:val="00D67269"/>
    <w:rsid w:val="00D70B65"/>
    <w:rsid w:val="00D730D5"/>
    <w:rsid w:val="00D75B11"/>
    <w:rsid w:val="00D822C1"/>
    <w:rsid w:val="00D851EF"/>
    <w:rsid w:val="00D862DA"/>
    <w:rsid w:val="00D90194"/>
    <w:rsid w:val="00D906E2"/>
    <w:rsid w:val="00D90E3D"/>
    <w:rsid w:val="00DA1323"/>
    <w:rsid w:val="00DA14BB"/>
    <w:rsid w:val="00DB710F"/>
    <w:rsid w:val="00DC54DB"/>
    <w:rsid w:val="00DC5792"/>
    <w:rsid w:val="00DC601A"/>
    <w:rsid w:val="00DD245E"/>
    <w:rsid w:val="00DD5894"/>
    <w:rsid w:val="00DD5B31"/>
    <w:rsid w:val="00DD71B4"/>
    <w:rsid w:val="00DE39CB"/>
    <w:rsid w:val="00DE3AD0"/>
    <w:rsid w:val="00DE4110"/>
    <w:rsid w:val="00DE48BA"/>
    <w:rsid w:val="00DF0249"/>
    <w:rsid w:val="00DF04E0"/>
    <w:rsid w:val="00DF1BB9"/>
    <w:rsid w:val="00E00929"/>
    <w:rsid w:val="00E05B0C"/>
    <w:rsid w:val="00E06369"/>
    <w:rsid w:val="00E0746D"/>
    <w:rsid w:val="00E142D7"/>
    <w:rsid w:val="00E14592"/>
    <w:rsid w:val="00E157E8"/>
    <w:rsid w:val="00E257B2"/>
    <w:rsid w:val="00E275C3"/>
    <w:rsid w:val="00E327A0"/>
    <w:rsid w:val="00E41B8C"/>
    <w:rsid w:val="00E429EF"/>
    <w:rsid w:val="00E42A50"/>
    <w:rsid w:val="00E44F77"/>
    <w:rsid w:val="00E45695"/>
    <w:rsid w:val="00E53793"/>
    <w:rsid w:val="00E5582D"/>
    <w:rsid w:val="00E5773B"/>
    <w:rsid w:val="00E612B8"/>
    <w:rsid w:val="00E63AA0"/>
    <w:rsid w:val="00E63C40"/>
    <w:rsid w:val="00E6712A"/>
    <w:rsid w:val="00E74906"/>
    <w:rsid w:val="00E80D24"/>
    <w:rsid w:val="00E81BBA"/>
    <w:rsid w:val="00E81F5D"/>
    <w:rsid w:val="00E90EC1"/>
    <w:rsid w:val="00EA6021"/>
    <w:rsid w:val="00EB38C9"/>
    <w:rsid w:val="00EB733D"/>
    <w:rsid w:val="00EC6F99"/>
    <w:rsid w:val="00EC7166"/>
    <w:rsid w:val="00ED45FC"/>
    <w:rsid w:val="00ED6602"/>
    <w:rsid w:val="00ED6949"/>
    <w:rsid w:val="00EE0D0C"/>
    <w:rsid w:val="00EE2CE0"/>
    <w:rsid w:val="00EE7EBD"/>
    <w:rsid w:val="00EF1EFD"/>
    <w:rsid w:val="00EF4298"/>
    <w:rsid w:val="00EF457B"/>
    <w:rsid w:val="00EF5581"/>
    <w:rsid w:val="00F01FCA"/>
    <w:rsid w:val="00F03132"/>
    <w:rsid w:val="00F0344B"/>
    <w:rsid w:val="00F05013"/>
    <w:rsid w:val="00F0799D"/>
    <w:rsid w:val="00F13140"/>
    <w:rsid w:val="00F14E39"/>
    <w:rsid w:val="00F15F15"/>
    <w:rsid w:val="00F23CCF"/>
    <w:rsid w:val="00F266AA"/>
    <w:rsid w:val="00F32E34"/>
    <w:rsid w:val="00F36C54"/>
    <w:rsid w:val="00F37FF8"/>
    <w:rsid w:val="00F413D0"/>
    <w:rsid w:val="00F44864"/>
    <w:rsid w:val="00F55D04"/>
    <w:rsid w:val="00F5642D"/>
    <w:rsid w:val="00F636D8"/>
    <w:rsid w:val="00F65FCC"/>
    <w:rsid w:val="00F706B2"/>
    <w:rsid w:val="00F727A5"/>
    <w:rsid w:val="00F73037"/>
    <w:rsid w:val="00F74F48"/>
    <w:rsid w:val="00F80CC7"/>
    <w:rsid w:val="00F83424"/>
    <w:rsid w:val="00F83982"/>
    <w:rsid w:val="00F84378"/>
    <w:rsid w:val="00F85B20"/>
    <w:rsid w:val="00F866E9"/>
    <w:rsid w:val="00F91D52"/>
    <w:rsid w:val="00F92F76"/>
    <w:rsid w:val="00F964CE"/>
    <w:rsid w:val="00FA2312"/>
    <w:rsid w:val="00FA37FB"/>
    <w:rsid w:val="00FC07A8"/>
    <w:rsid w:val="00FC22BF"/>
    <w:rsid w:val="00FD109B"/>
    <w:rsid w:val="00FD7F4C"/>
    <w:rsid w:val="00FE2602"/>
    <w:rsid w:val="00FF1A6E"/>
    <w:rsid w:val="00FF3F67"/>
    <w:rsid w:val="00FF6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3D"/>
  </w:style>
  <w:style w:type="paragraph" w:styleId="1">
    <w:name w:val="heading 1"/>
    <w:basedOn w:val="a"/>
    <w:next w:val="a"/>
    <w:link w:val="10"/>
    <w:uiPriority w:val="9"/>
    <w:qFormat/>
    <w:rsid w:val="00921F1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921F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F1E"/>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921F1E"/>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C5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227"/>
    <w:rPr>
      <w:rFonts w:ascii="Tahoma" w:hAnsi="Tahoma" w:cs="Tahoma"/>
      <w:sz w:val="16"/>
      <w:szCs w:val="16"/>
    </w:rPr>
  </w:style>
  <w:style w:type="paragraph" w:styleId="a5">
    <w:name w:val="List Paragraph"/>
    <w:basedOn w:val="a"/>
    <w:link w:val="a6"/>
    <w:uiPriority w:val="34"/>
    <w:qFormat/>
    <w:rsid w:val="00CE23E7"/>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921F1E"/>
    <w:rPr>
      <w:rFonts w:ascii="Times New Roman" w:eastAsia="Times New Roman" w:hAnsi="Times New Roman" w:cs="Times New Roman"/>
      <w:sz w:val="24"/>
      <w:szCs w:val="24"/>
    </w:rPr>
  </w:style>
  <w:style w:type="paragraph" w:styleId="a7">
    <w:name w:val="No Spacing"/>
    <w:link w:val="a8"/>
    <w:uiPriority w:val="1"/>
    <w:qFormat/>
    <w:rsid w:val="00A13C65"/>
    <w:pPr>
      <w:spacing w:after="0" w:line="240" w:lineRule="auto"/>
    </w:pPr>
    <w:rPr>
      <w:rFonts w:ascii="Arial" w:eastAsia="Calibri" w:hAnsi="Arial" w:cs="Arial"/>
      <w:lang w:val="en-US" w:eastAsia="en-US"/>
    </w:rPr>
  </w:style>
  <w:style w:type="character" w:customStyle="1" w:styleId="a8">
    <w:name w:val="Без интервала Знак"/>
    <w:link w:val="a7"/>
    <w:uiPriority w:val="1"/>
    <w:rsid w:val="00A13C65"/>
    <w:rPr>
      <w:rFonts w:ascii="Arial" w:eastAsia="Calibri" w:hAnsi="Arial" w:cs="Arial"/>
      <w:lang w:val="en-US" w:eastAsia="en-US"/>
    </w:rPr>
  </w:style>
  <w:style w:type="table" w:styleId="a9">
    <w:name w:val="Table Grid"/>
    <w:basedOn w:val="a1"/>
    <w:uiPriority w:val="59"/>
    <w:rsid w:val="00126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1F78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1F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header"/>
    <w:basedOn w:val="a"/>
    <w:link w:val="ac"/>
    <w:unhideWhenUsed/>
    <w:rsid w:val="00921F1E"/>
    <w:pPr>
      <w:tabs>
        <w:tab w:val="center" w:pos="4677"/>
        <w:tab w:val="right" w:pos="9355"/>
      </w:tabs>
      <w:spacing w:after="0" w:line="240" w:lineRule="auto"/>
    </w:pPr>
    <w:rPr>
      <w:rFonts w:ascii="Calibri" w:eastAsia="Calibri" w:hAnsi="Calibri" w:cs="Times New Roman"/>
      <w:lang w:val="en-US" w:eastAsia="en-US"/>
    </w:rPr>
  </w:style>
  <w:style w:type="character" w:customStyle="1" w:styleId="ac">
    <w:name w:val="Верхний колонтитул Знак"/>
    <w:basedOn w:val="a0"/>
    <w:link w:val="ab"/>
    <w:rsid w:val="00921F1E"/>
    <w:rPr>
      <w:rFonts w:ascii="Calibri" w:eastAsia="Calibri" w:hAnsi="Calibri" w:cs="Times New Roman"/>
      <w:lang w:val="en-US" w:eastAsia="en-US"/>
    </w:rPr>
  </w:style>
  <w:style w:type="paragraph" w:customStyle="1" w:styleId="11">
    <w:name w:val="Обычный1"/>
    <w:rsid w:val="00921F1E"/>
    <w:rPr>
      <w:rFonts w:ascii="Calibri" w:eastAsia="Calibri" w:hAnsi="Calibri" w:cs="Calibri"/>
      <w:color w:val="000000"/>
    </w:rPr>
  </w:style>
  <w:style w:type="table" w:customStyle="1" w:styleId="5">
    <w:name w:val="Сетка таблицы5"/>
    <w:basedOn w:val="a1"/>
    <w:next w:val="a9"/>
    <w:uiPriority w:val="59"/>
    <w:rsid w:val="00921F1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dzag9">
    <w:name w:val="podzag_9"/>
    <w:basedOn w:val="a0"/>
    <w:rsid w:val="00921F1E"/>
  </w:style>
  <w:style w:type="character" w:customStyle="1" w:styleId="apple-converted-space">
    <w:name w:val="apple-converted-space"/>
    <w:basedOn w:val="a0"/>
    <w:rsid w:val="00921F1E"/>
  </w:style>
  <w:style w:type="character" w:customStyle="1" w:styleId="w">
    <w:name w:val="w"/>
    <w:basedOn w:val="a0"/>
    <w:rsid w:val="00921F1E"/>
  </w:style>
  <w:style w:type="paragraph" w:customStyle="1" w:styleId="12">
    <w:name w:val="Абзац списка1"/>
    <w:basedOn w:val="a"/>
    <w:link w:val="ListParagraphChar"/>
    <w:uiPriority w:val="34"/>
    <w:qFormat/>
    <w:rsid w:val="0097187F"/>
    <w:pPr>
      <w:ind w:left="720"/>
      <w:contextualSpacing/>
    </w:pPr>
    <w:rPr>
      <w:rFonts w:ascii="Calibri" w:eastAsia="Calibri" w:hAnsi="Calibri" w:cs="Times New Roman"/>
      <w:lang w:val="en-GB"/>
    </w:rPr>
  </w:style>
  <w:style w:type="character" w:customStyle="1" w:styleId="ListParagraphChar">
    <w:name w:val="List Paragraph Char"/>
    <w:link w:val="12"/>
    <w:uiPriority w:val="34"/>
    <w:locked/>
    <w:rsid w:val="0097187F"/>
    <w:rPr>
      <w:rFonts w:ascii="Calibri" w:eastAsia="Calibri" w:hAnsi="Calibri" w:cs="Times New Roman"/>
      <w:lang w:val="en-GB"/>
    </w:rPr>
  </w:style>
  <w:style w:type="paragraph" w:styleId="ad">
    <w:name w:val="footer"/>
    <w:basedOn w:val="a"/>
    <w:link w:val="ae"/>
    <w:uiPriority w:val="99"/>
    <w:unhideWhenUsed/>
    <w:rsid w:val="005F71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7161"/>
  </w:style>
  <w:style w:type="paragraph" w:customStyle="1" w:styleId="Covertitle">
    <w:name w:val="Cover title"/>
    <w:rsid w:val="00DF0249"/>
    <w:pPr>
      <w:spacing w:after="0" w:line="240" w:lineRule="auto"/>
    </w:pPr>
    <w:rPr>
      <w:rFonts w:ascii="Arial" w:eastAsia="Times New Roman" w:hAnsi="Arial" w:cs="Times New Roman"/>
      <w:b/>
      <w:sz w:val="32"/>
      <w:szCs w:val="32"/>
      <w:lang w:val="en-GB" w:eastAsia="en-US"/>
    </w:rPr>
  </w:style>
  <w:style w:type="paragraph" w:styleId="HTML">
    <w:name w:val="HTML Preformatted"/>
    <w:basedOn w:val="a"/>
    <w:link w:val="HTML0"/>
    <w:uiPriority w:val="99"/>
    <w:unhideWhenUsed/>
    <w:rsid w:val="0010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066F6"/>
    <w:rPr>
      <w:rFonts w:ascii="Courier New" w:eastAsia="Times New Roman" w:hAnsi="Courier New" w:cs="Courier New"/>
      <w:sz w:val="20"/>
      <w:szCs w:val="20"/>
    </w:rPr>
  </w:style>
  <w:style w:type="character" w:styleId="af">
    <w:name w:val="Hyperlink"/>
    <w:basedOn w:val="a0"/>
    <w:uiPriority w:val="99"/>
    <w:unhideWhenUsed/>
    <w:rsid w:val="00A241E4"/>
    <w:rPr>
      <w:color w:val="0000FF"/>
      <w:u w:val="single"/>
    </w:rPr>
  </w:style>
  <w:style w:type="character" w:styleId="af0">
    <w:name w:val="annotation reference"/>
    <w:basedOn w:val="a0"/>
    <w:uiPriority w:val="99"/>
    <w:semiHidden/>
    <w:unhideWhenUsed/>
    <w:rsid w:val="008A6402"/>
    <w:rPr>
      <w:sz w:val="16"/>
      <w:szCs w:val="16"/>
    </w:rPr>
  </w:style>
  <w:style w:type="paragraph" w:styleId="af1">
    <w:name w:val="annotation text"/>
    <w:basedOn w:val="a"/>
    <w:link w:val="af2"/>
    <w:uiPriority w:val="99"/>
    <w:semiHidden/>
    <w:unhideWhenUsed/>
    <w:rsid w:val="008A6402"/>
    <w:pPr>
      <w:spacing w:line="240" w:lineRule="auto"/>
    </w:pPr>
    <w:rPr>
      <w:sz w:val="20"/>
      <w:szCs w:val="20"/>
    </w:rPr>
  </w:style>
  <w:style w:type="character" w:customStyle="1" w:styleId="af2">
    <w:name w:val="Текст примечания Знак"/>
    <w:basedOn w:val="a0"/>
    <w:link w:val="af1"/>
    <w:uiPriority w:val="99"/>
    <w:semiHidden/>
    <w:rsid w:val="008A6402"/>
    <w:rPr>
      <w:sz w:val="20"/>
      <w:szCs w:val="20"/>
    </w:rPr>
  </w:style>
  <w:style w:type="paragraph" w:styleId="af3">
    <w:name w:val="annotation subject"/>
    <w:basedOn w:val="af1"/>
    <w:next w:val="af1"/>
    <w:link w:val="af4"/>
    <w:uiPriority w:val="99"/>
    <w:semiHidden/>
    <w:unhideWhenUsed/>
    <w:rsid w:val="008A6402"/>
    <w:rPr>
      <w:b/>
      <w:bCs/>
    </w:rPr>
  </w:style>
  <w:style w:type="character" w:customStyle="1" w:styleId="af4">
    <w:name w:val="Тема примечания Знак"/>
    <w:basedOn w:val="af2"/>
    <w:link w:val="af3"/>
    <w:uiPriority w:val="99"/>
    <w:semiHidden/>
    <w:rsid w:val="008A6402"/>
    <w:rPr>
      <w:b/>
      <w:bCs/>
      <w:sz w:val="20"/>
      <w:szCs w:val="20"/>
    </w:rPr>
  </w:style>
  <w:style w:type="paragraph" w:styleId="af5">
    <w:name w:val="TOC Heading"/>
    <w:basedOn w:val="1"/>
    <w:next w:val="a"/>
    <w:uiPriority w:val="39"/>
    <w:semiHidden/>
    <w:unhideWhenUsed/>
    <w:qFormat/>
    <w:rsid w:val="008C7D8E"/>
    <w:pPr>
      <w:outlineLvl w:val="9"/>
    </w:pPr>
    <w:rPr>
      <w:lang w:val="ru-RU" w:eastAsia="ru-RU"/>
    </w:rPr>
  </w:style>
  <w:style w:type="paragraph" w:styleId="13">
    <w:name w:val="toc 1"/>
    <w:basedOn w:val="a"/>
    <w:next w:val="a"/>
    <w:autoRedefine/>
    <w:uiPriority w:val="39"/>
    <w:unhideWhenUsed/>
    <w:rsid w:val="00CC200F"/>
    <w:pPr>
      <w:tabs>
        <w:tab w:val="right" w:leader="dot" w:pos="9962"/>
      </w:tabs>
      <w:spacing w:after="0" w:line="360" w:lineRule="auto"/>
    </w:pPr>
  </w:style>
  <w:style w:type="paragraph" w:styleId="21">
    <w:name w:val="toc 2"/>
    <w:basedOn w:val="a"/>
    <w:next w:val="a"/>
    <w:autoRedefine/>
    <w:uiPriority w:val="39"/>
    <w:unhideWhenUsed/>
    <w:rsid w:val="008C7D8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321">
      <w:bodyDiv w:val="1"/>
      <w:marLeft w:val="0"/>
      <w:marRight w:val="0"/>
      <w:marTop w:val="0"/>
      <w:marBottom w:val="0"/>
      <w:divBdr>
        <w:top w:val="none" w:sz="0" w:space="0" w:color="auto"/>
        <w:left w:val="none" w:sz="0" w:space="0" w:color="auto"/>
        <w:bottom w:val="none" w:sz="0" w:space="0" w:color="auto"/>
        <w:right w:val="none" w:sz="0" w:space="0" w:color="auto"/>
      </w:divBdr>
      <w:divsChild>
        <w:div w:id="1941328742">
          <w:marLeft w:val="547"/>
          <w:marRight w:val="0"/>
          <w:marTop w:val="154"/>
          <w:marBottom w:val="0"/>
          <w:divBdr>
            <w:top w:val="none" w:sz="0" w:space="0" w:color="auto"/>
            <w:left w:val="none" w:sz="0" w:space="0" w:color="auto"/>
            <w:bottom w:val="none" w:sz="0" w:space="0" w:color="auto"/>
            <w:right w:val="none" w:sz="0" w:space="0" w:color="auto"/>
          </w:divBdr>
        </w:div>
      </w:divsChild>
    </w:div>
    <w:div w:id="247347799">
      <w:bodyDiv w:val="1"/>
      <w:marLeft w:val="0"/>
      <w:marRight w:val="0"/>
      <w:marTop w:val="0"/>
      <w:marBottom w:val="0"/>
      <w:divBdr>
        <w:top w:val="none" w:sz="0" w:space="0" w:color="auto"/>
        <w:left w:val="none" w:sz="0" w:space="0" w:color="auto"/>
        <w:bottom w:val="none" w:sz="0" w:space="0" w:color="auto"/>
        <w:right w:val="none" w:sz="0" w:space="0" w:color="auto"/>
      </w:divBdr>
    </w:div>
    <w:div w:id="459228492">
      <w:bodyDiv w:val="1"/>
      <w:marLeft w:val="0"/>
      <w:marRight w:val="0"/>
      <w:marTop w:val="0"/>
      <w:marBottom w:val="0"/>
      <w:divBdr>
        <w:top w:val="none" w:sz="0" w:space="0" w:color="auto"/>
        <w:left w:val="none" w:sz="0" w:space="0" w:color="auto"/>
        <w:bottom w:val="none" w:sz="0" w:space="0" w:color="auto"/>
        <w:right w:val="none" w:sz="0" w:space="0" w:color="auto"/>
      </w:divBdr>
    </w:div>
    <w:div w:id="459811705">
      <w:bodyDiv w:val="1"/>
      <w:marLeft w:val="0"/>
      <w:marRight w:val="0"/>
      <w:marTop w:val="0"/>
      <w:marBottom w:val="0"/>
      <w:divBdr>
        <w:top w:val="none" w:sz="0" w:space="0" w:color="auto"/>
        <w:left w:val="none" w:sz="0" w:space="0" w:color="auto"/>
        <w:bottom w:val="none" w:sz="0" w:space="0" w:color="auto"/>
        <w:right w:val="none" w:sz="0" w:space="0" w:color="auto"/>
      </w:divBdr>
    </w:div>
    <w:div w:id="541747514">
      <w:bodyDiv w:val="1"/>
      <w:marLeft w:val="0"/>
      <w:marRight w:val="0"/>
      <w:marTop w:val="0"/>
      <w:marBottom w:val="0"/>
      <w:divBdr>
        <w:top w:val="none" w:sz="0" w:space="0" w:color="auto"/>
        <w:left w:val="none" w:sz="0" w:space="0" w:color="auto"/>
        <w:bottom w:val="none" w:sz="0" w:space="0" w:color="auto"/>
        <w:right w:val="none" w:sz="0" w:space="0" w:color="auto"/>
      </w:divBdr>
    </w:div>
    <w:div w:id="695155275">
      <w:bodyDiv w:val="1"/>
      <w:marLeft w:val="0"/>
      <w:marRight w:val="0"/>
      <w:marTop w:val="0"/>
      <w:marBottom w:val="0"/>
      <w:divBdr>
        <w:top w:val="none" w:sz="0" w:space="0" w:color="auto"/>
        <w:left w:val="none" w:sz="0" w:space="0" w:color="auto"/>
        <w:bottom w:val="none" w:sz="0" w:space="0" w:color="auto"/>
        <w:right w:val="none" w:sz="0" w:space="0" w:color="auto"/>
      </w:divBdr>
    </w:div>
    <w:div w:id="707030547">
      <w:bodyDiv w:val="1"/>
      <w:marLeft w:val="0"/>
      <w:marRight w:val="0"/>
      <w:marTop w:val="0"/>
      <w:marBottom w:val="0"/>
      <w:divBdr>
        <w:top w:val="none" w:sz="0" w:space="0" w:color="auto"/>
        <w:left w:val="none" w:sz="0" w:space="0" w:color="auto"/>
        <w:bottom w:val="none" w:sz="0" w:space="0" w:color="auto"/>
        <w:right w:val="none" w:sz="0" w:space="0" w:color="auto"/>
      </w:divBdr>
    </w:div>
    <w:div w:id="844592110">
      <w:bodyDiv w:val="1"/>
      <w:marLeft w:val="0"/>
      <w:marRight w:val="0"/>
      <w:marTop w:val="0"/>
      <w:marBottom w:val="0"/>
      <w:divBdr>
        <w:top w:val="none" w:sz="0" w:space="0" w:color="auto"/>
        <w:left w:val="none" w:sz="0" w:space="0" w:color="auto"/>
        <w:bottom w:val="none" w:sz="0" w:space="0" w:color="auto"/>
        <w:right w:val="none" w:sz="0" w:space="0" w:color="auto"/>
      </w:divBdr>
    </w:div>
    <w:div w:id="880245196">
      <w:bodyDiv w:val="1"/>
      <w:marLeft w:val="0"/>
      <w:marRight w:val="0"/>
      <w:marTop w:val="0"/>
      <w:marBottom w:val="0"/>
      <w:divBdr>
        <w:top w:val="none" w:sz="0" w:space="0" w:color="auto"/>
        <w:left w:val="none" w:sz="0" w:space="0" w:color="auto"/>
        <w:bottom w:val="none" w:sz="0" w:space="0" w:color="auto"/>
        <w:right w:val="none" w:sz="0" w:space="0" w:color="auto"/>
      </w:divBdr>
    </w:div>
    <w:div w:id="997422785">
      <w:bodyDiv w:val="1"/>
      <w:marLeft w:val="0"/>
      <w:marRight w:val="0"/>
      <w:marTop w:val="0"/>
      <w:marBottom w:val="0"/>
      <w:divBdr>
        <w:top w:val="none" w:sz="0" w:space="0" w:color="auto"/>
        <w:left w:val="none" w:sz="0" w:space="0" w:color="auto"/>
        <w:bottom w:val="none" w:sz="0" w:space="0" w:color="auto"/>
        <w:right w:val="none" w:sz="0" w:space="0" w:color="auto"/>
      </w:divBdr>
    </w:div>
    <w:div w:id="1063604540">
      <w:bodyDiv w:val="1"/>
      <w:marLeft w:val="0"/>
      <w:marRight w:val="0"/>
      <w:marTop w:val="0"/>
      <w:marBottom w:val="0"/>
      <w:divBdr>
        <w:top w:val="none" w:sz="0" w:space="0" w:color="auto"/>
        <w:left w:val="none" w:sz="0" w:space="0" w:color="auto"/>
        <w:bottom w:val="none" w:sz="0" w:space="0" w:color="auto"/>
        <w:right w:val="none" w:sz="0" w:space="0" w:color="auto"/>
      </w:divBdr>
    </w:div>
    <w:div w:id="1133911958">
      <w:bodyDiv w:val="1"/>
      <w:marLeft w:val="0"/>
      <w:marRight w:val="0"/>
      <w:marTop w:val="0"/>
      <w:marBottom w:val="0"/>
      <w:divBdr>
        <w:top w:val="none" w:sz="0" w:space="0" w:color="auto"/>
        <w:left w:val="none" w:sz="0" w:space="0" w:color="auto"/>
        <w:bottom w:val="none" w:sz="0" w:space="0" w:color="auto"/>
        <w:right w:val="none" w:sz="0" w:space="0" w:color="auto"/>
      </w:divBdr>
    </w:div>
    <w:div w:id="1341080791">
      <w:bodyDiv w:val="1"/>
      <w:marLeft w:val="0"/>
      <w:marRight w:val="0"/>
      <w:marTop w:val="0"/>
      <w:marBottom w:val="0"/>
      <w:divBdr>
        <w:top w:val="none" w:sz="0" w:space="0" w:color="auto"/>
        <w:left w:val="none" w:sz="0" w:space="0" w:color="auto"/>
        <w:bottom w:val="none" w:sz="0" w:space="0" w:color="auto"/>
        <w:right w:val="none" w:sz="0" w:space="0" w:color="auto"/>
      </w:divBdr>
    </w:div>
    <w:div w:id="1630281737">
      <w:bodyDiv w:val="1"/>
      <w:marLeft w:val="0"/>
      <w:marRight w:val="0"/>
      <w:marTop w:val="0"/>
      <w:marBottom w:val="0"/>
      <w:divBdr>
        <w:top w:val="none" w:sz="0" w:space="0" w:color="auto"/>
        <w:left w:val="none" w:sz="0" w:space="0" w:color="auto"/>
        <w:bottom w:val="none" w:sz="0" w:space="0" w:color="auto"/>
        <w:right w:val="none" w:sz="0" w:space="0" w:color="auto"/>
      </w:divBdr>
    </w:div>
    <w:div w:id="1639915774">
      <w:bodyDiv w:val="1"/>
      <w:marLeft w:val="0"/>
      <w:marRight w:val="0"/>
      <w:marTop w:val="0"/>
      <w:marBottom w:val="0"/>
      <w:divBdr>
        <w:top w:val="none" w:sz="0" w:space="0" w:color="auto"/>
        <w:left w:val="none" w:sz="0" w:space="0" w:color="auto"/>
        <w:bottom w:val="none" w:sz="0" w:space="0" w:color="auto"/>
        <w:right w:val="none" w:sz="0" w:space="0" w:color="auto"/>
      </w:divBdr>
    </w:div>
    <w:div w:id="1772430306">
      <w:bodyDiv w:val="1"/>
      <w:marLeft w:val="0"/>
      <w:marRight w:val="0"/>
      <w:marTop w:val="0"/>
      <w:marBottom w:val="0"/>
      <w:divBdr>
        <w:top w:val="none" w:sz="0" w:space="0" w:color="auto"/>
        <w:left w:val="none" w:sz="0" w:space="0" w:color="auto"/>
        <w:bottom w:val="none" w:sz="0" w:space="0" w:color="auto"/>
        <w:right w:val="none" w:sz="0" w:space="0" w:color="auto"/>
      </w:divBdr>
    </w:div>
    <w:div w:id="1786466417">
      <w:bodyDiv w:val="1"/>
      <w:marLeft w:val="0"/>
      <w:marRight w:val="0"/>
      <w:marTop w:val="0"/>
      <w:marBottom w:val="0"/>
      <w:divBdr>
        <w:top w:val="none" w:sz="0" w:space="0" w:color="auto"/>
        <w:left w:val="none" w:sz="0" w:space="0" w:color="auto"/>
        <w:bottom w:val="none" w:sz="0" w:space="0" w:color="auto"/>
        <w:right w:val="none" w:sz="0" w:space="0" w:color="auto"/>
      </w:divBdr>
    </w:div>
    <w:div w:id="1803843961">
      <w:bodyDiv w:val="1"/>
      <w:marLeft w:val="0"/>
      <w:marRight w:val="0"/>
      <w:marTop w:val="0"/>
      <w:marBottom w:val="0"/>
      <w:divBdr>
        <w:top w:val="none" w:sz="0" w:space="0" w:color="auto"/>
        <w:left w:val="none" w:sz="0" w:space="0" w:color="auto"/>
        <w:bottom w:val="none" w:sz="0" w:space="0" w:color="auto"/>
        <w:right w:val="none" w:sz="0" w:space="0" w:color="auto"/>
      </w:divBdr>
    </w:div>
    <w:div w:id="1955363554">
      <w:bodyDiv w:val="1"/>
      <w:marLeft w:val="0"/>
      <w:marRight w:val="0"/>
      <w:marTop w:val="0"/>
      <w:marBottom w:val="0"/>
      <w:divBdr>
        <w:top w:val="none" w:sz="0" w:space="0" w:color="auto"/>
        <w:left w:val="none" w:sz="0" w:space="0" w:color="auto"/>
        <w:bottom w:val="none" w:sz="0" w:space="0" w:color="auto"/>
        <w:right w:val="none" w:sz="0" w:space="0" w:color="auto"/>
      </w:divBdr>
    </w:div>
    <w:div w:id="2079595377">
      <w:bodyDiv w:val="1"/>
      <w:marLeft w:val="0"/>
      <w:marRight w:val="0"/>
      <w:marTop w:val="0"/>
      <w:marBottom w:val="0"/>
      <w:divBdr>
        <w:top w:val="none" w:sz="0" w:space="0" w:color="auto"/>
        <w:left w:val="none" w:sz="0" w:space="0" w:color="auto"/>
        <w:bottom w:val="none" w:sz="0" w:space="0" w:color="auto"/>
        <w:right w:val="none" w:sz="0" w:space="0" w:color="auto"/>
      </w:divBdr>
    </w:div>
    <w:div w:id="2121029432">
      <w:bodyDiv w:val="1"/>
      <w:marLeft w:val="0"/>
      <w:marRight w:val="0"/>
      <w:marTop w:val="0"/>
      <w:marBottom w:val="0"/>
      <w:divBdr>
        <w:top w:val="none" w:sz="0" w:space="0" w:color="auto"/>
        <w:left w:val="none" w:sz="0" w:space="0" w:color="auto"/>
        <w:bottom w:val="none" w:sz="0" w:space="0" w:color="auto"/>
        <w:right w:val="none" w:sz="0" w:space="0" w:color="auto"/>
      </w:divBdr>
    </w:div>
    <w:div w:id="2145003970">
      <w:bodyDiv w:val="1"/>
      <w:marLeft w:val="0"/>
      <w:marRight w:val="0"/>
      <w:marTop w:val="0"/>
      <w:marBottom w:val="0"/>
      <w:divBdr>
        <w:top w:val="none" w:sz="0" w:space="0" w:color="auto"/>
        <w:left w:val="none" w:sz="0" w:space="0" w:color="auto"/>
        <w:bottom w:val="none" w:sz="0" w:space="0" w:color="auto"/>
        <w:right w:val="none" w:sz="0" w:space="0" w:color="auto"/>
      </w:divBdr>
      <w:divsChild>
        <w:div w:id="1545025978">
          <w:marLeft w:val="965"/>
          <w:marRight w:val="0"/>
          <w:marTop w:val="154"/>
          <w:marBottom w:val="0"/>
          <w:divBdr>
            <w:top w:val="none" w:sz="0" w:space="0" w:color="auto"/>
            <w:left w:val="none" w:sz="0" w:space="0" w:color="auto"/>
            <w:bottom w:val="none" w:sz="0" w:space="0" w:color="auto"/>
            <w:right w:val="none" w:sz="0" w:space="0" w:color="auto"/>
          </w:divBdr>
        </w:div>
        <w:div w:id="866410137">
          <w:marLeft w:val="965"/>
          <w:marRight w:val="0"/>
          <w:marTop w:val="154"/>
          <w:marBottom w:val="0"/>
          <w:divBdr>
            <w:top w:val="none" w:sz="0" w:space="0" w:color="auto"/>
            <w:left w:val="none" w:sz="0" w:space="0" w:color="auto"/>
            <w:bottom w:val="none" w:sz="0" w:space="0" w:color="auto"/>
            <w:right w:val="none" w:sz="0" w:space="0" w:color="auto"/>
          </w:divBdr>
        </w:div>
        <w:div w:id="1245989566">
          <w:marLeft w:val="965"/>
          <w:marRight w:val="0"/>
          <w:marTop w:val="154"/>
          <w:marBottom w:val="0"/>
          <w:divBdr>
            <w:top w:val="none" w:sz="0" w:space="0" w:color="auto"/>
            <w:left w:val="none" w:sz="0" w:space="0" w:color="auto"/>
            <w:bottom w:val="none" w:sz="0" w:space="0" w:color="auto"/>
            <w:right w:val="none" w:sz="0" w:space="0" w:color="auto"/>
          </w:divBdr>
        </w:div>
        <w:div w:id="70127674">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8.jpe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7E10339DE8A3F448B85F548289B134D" ma:contentTypeVersion="8" ma:contentTypeDescription="Создание документа." ma:contentTypeScope="" ma:versionID="6b460b7c4144192dd4e880d9e426d4aa">
  <xsd:schema xmlns:xsd="http://www.w3.org/2001/XMLSchema" xmlns:xs="http://www.w3.org/2001/XMLSchema" xmlns:p="http://schemas.microsoft.com/office/2006/metadata/properties" xmlns:ns2="7b088de1-9324-4cb6-b26e-a90fa9c867de" xmlns:ns3="e233a48b-bb89-4151-b6e3-b49aa9719084" targetNamespace="http://schemas.microsoft.com/office/2006/metadata/properties" ma:root="true" ma:fieldsID="0bad8e944b190eed684be47c566c59b1" ns2:_="" ns3:_="">
    <xsd:import namespace="7b088de1-9324-4cb6-b26e-a90fa9c867de"/>
    <xsd:import namespace="e233a48b-bb89-4151-b6e3-b49aa97190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8de1-9324-4cb6-b26e-a90fa9c867d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3a48b-bb89-4151-b6e3-b49aa971908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4656-8F96-44AC-8004-39782F764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369C14-518E-4BA6-A178-4D24BF893566}">
  <ds:schemaRefs>
    <ds:schemaRef ds:uri="http://schemas.microsoft.com/sharepoint/v3/contenttype/forms"/>
  </ds:schemaRefs>
</ds:datastoreItem>
</file>

<file path=customXml/itemProps3.xml><?xml version="1.0" encoding="utf-8"?>
<ds:datastoreItem xmlns:ds="http://schemas.openxmlformats.org/officeDocument/2006/customXml" ds:itemID="{74836F0D-3AC8-4DAA-A9D6-C2CC1509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8de1-9324-4cb6-b26e-a90fa9c867de"/>
    <ds:schemaRef ds:uri="e233a48b-bb89-4151-b6e3-b49aa971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F6C9A-06AD-4490-A869-6E0599C0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24</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Мажренов Даурен</cp:lastModifiedBy>
  <cp:revision>66</cp:revision>
  <cp:lastPrinted>2018-04-04T10:13:00Z</cp:lastPrinted>
  <dcterms:created xsi:type="dcterms:W3CDTF">2017-04-11T08:58:00Z</dcterms:created>
  <dcterms:modified xsi:type="dcterms:W3CDTF">2018-04-15T10:03:00Z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0x01010037E10339DE8A3F448B85F548289B134D</vt:lpwstr>
  </property>
</Properties>
</file>