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04" w:rsidRPr="006B2C94" w:rsidRDefault="00D11B04" w:rsidP="00D11B04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6B2C9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викторины в форме игры «Поле чудес»</w:t>
      </w:r>
      <w:r w:rsidRPr="006B2C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bookmarkEnd w:id="0"/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Уточнить представления о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дружбе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 товариществе. Учить понимать и оценивать поступки людей, товарищей. Знакомить с правилами </w:t>
      </w: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поведения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"Другу всегда помогай-друга всегда выручай. " "Человек без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 что дерево без корней. "</w:t>
      </w:r>
    </w:p>
    <w:p w:rsidR="00D11B04" w:rsidRPr="006B2C94" w:rsidRDefault="00D11B04" w:rsidP="00D1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Рассматривание картинок и анализ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ситуаций,изображенных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на картинке. Беседы с детьми по поводу развивающих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поступков,совершенных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детьми в процессе </w:t>
      </w:r>
      <w:proofErr w:type="spellStart"/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игры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,труде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1B04" w:rsidRPr="006B2C94" w:rsidRDefault="00D11B04" w:rsidP="00D11B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3A629"/>
          <w:lang w:eastAsia="ru-RU"/>
        </w:rPr>
      </w:pPr>
      <w:r w:rsidRPr="006B2C94">
        <w:rPr>
          <w:rFonts w:ascii="Times New Roman" w:eastAsia="Times New Roman" w:hAnsi="Times New Roman" w:cs="Times New Roman"/>
          <w:b/>
          <w:color w:val="83A629"/>
          <w:lang w:eastAsia="ru-RU"/>
        </w:rPr>
        <w:t>Ход занятия.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Группа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оформлена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 плакатами о правилах поведения. На доске зашифрованы слова, </w:t>
      </w:r>
      <w:proofErr w:type="spell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каждаябуква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закрыта цветной бумагой.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</w:pPr>
    </w:p>
    <w:p w:rsidR="00D11B0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 w:rsidRPr="006B2C94">
        <w:rPr>
          <w:rFonts w:ascii="Times New Roman" w:eastAsia="Times New Roman" w:hAnsi="Times New Roman" w:cs="Times New Roman"/>
          <w:noProof/>
          <w:color w:val="111111"/>
          <w:bdr w:val="none" w:sz="0" w:space="0" w:color="auto" w:frame="1"/>
          <w:lang w:eastAsia="ru-RU"/>
        </w:rPr>
        <w:drawing>
          <wp:inline distT="0" distB="0" distL="0" distR="0" wp14:anchorId="622C5AC1" wp14:editId="5AA29626">
            <wp:extent cx="1979154" cy="1674421"/>
            <wp:effectExtent l="19050" t="0" r="2046" b="0"/>
            <wp:docPr id="93" name="Рисунок 9" descr="G:\фото чтецы\Зауре Бекеновна\20180214_10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чтецы\Зауре Бекеновна\20180214_105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18" cy="168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C94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6B2C94">
        <w:rPr>
          <w:rFonts w:ascii="Times New Roman" w:eastAsia="Times New Roman" w:hAnsi="Times New Roman" w:cs="Times New Roman"/>
          <w:noProof/>
          <w:color w:val="111111"/>
          <w:bdr w:val="none" w:sz="0" w:space="0" w:color="auto" w:frame="1"/>
          <w:lang w:eastAsia="ru-RU"/>
        </w:rPr>
        <w:drawing>
          <wp:inline distT="0" distB="0" distL="0" distR="0" wp14:anchorId="2A670932" wp14:editId="4DD89164">
            <wp:extent cx="2232561" cy="1674475"/>
            <wp:effectExtent l="19050" t="0" r="0" b="0"/>
            <wp:docPr id="94" name="Рисунок 10" descr="G:\фото чтецы\Зауре Бекеновна\20180214_11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чтецы\Зауре Бекеновна\20180214_11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246" cy="167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C94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  </w:t>
      </w:r>
      <w:r w:rsidRPr="006B2C94">
        <w:rPr>
          <w:rFonts w:ascii="Times New Roman" w:eastAsia="Times New Roman" w:hAnsi="Times New Roman" w:cs="Times New Roman"/>
          <w:noProof/>
          <w:color w:val="111111"/>
          <w:bdr w:val="none" w:sz="0" w:space="0" w:color="auto" w:frame="1"/>
          <w:lang w:eastAsia="ru-RU"/>
        </w:rPr>
        <w:drawing>
          <wp:inline distT="0" distB="0" distL="0" distR="0" wp14:anchorId="48563010" wp14:editId="2D7EB379">
            <wp:extent cx="2142409" cy="1606859"/>
            <wp:effectExtent l="19050" t="0" r="0" b="0"/>
            <wp:docPr id="95" name="Рисунок 11" descr="G:\фото чтецы\Зауре Бекеновна\20180214_1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чтецы\Зауре Бекеновна\20180214_110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47" cy="160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0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Начало нашей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игры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 я предлагаю начать с разминки.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: Назовите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пословицы,поговорки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О </w:t>
      </w:r>
      <w:proofErr w:type="spellStart"/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дружбе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,товариществе,о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хороших поступках.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-Только одному тяжко жить на свете.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-Друга ищи, а найдешь береги.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-Человек без 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,что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дерево без корней.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Дружба заботой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 да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подмогой крепка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-Другу всегда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помогай,друга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всегда выручай.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-Вежливым -открываются все двери.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Теперь мы можем сказать какая тема будет нашей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игры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 Правильно о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дружбе и товариществе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 Недаром </w:t>
      </w: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говориться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дружба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заботой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,да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подмогой крепка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А чтобы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закрепить свои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знания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,я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вам предлагаю поиграть в игру "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Поле чудес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".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Правила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игры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: Выбираются три тройки игроков. Каждая тройка по буквам должна отгадывать зашифрованное слово. Если правильно отгадана буква -игрок получает жетончик. Если названной буквы в этом слове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нет,право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хода переходит к другому игроку.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noProof/>
          <w:color w:val="111111"/>
          <w:lang w:eastAsia="ru-RU"/>
        </w:rPr>
        <w:lastRenderedPageBreak/>
        <w:drawing>
          <wp:inline distT="0" distB="0" distL="0" distR="0" wp14:anchorId="0AAF8532" wp14:editId="0A957D53">
            <wp:extent cx="2074308" cy="1555668"/>
            <wp:effectExtent l="19050" t="0" r="2142" b="0"/>
            <wp:docPr id="96" name="Рисунок 12" descr="G:\фото чтецы\Зауре Бекеновна\20180214_1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чтецы\Зауре Бекеновна\20180214_110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26" cy="155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C94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23F5886F" wp14:editId="1D7FD568">
            <wp:extent cx="2071007" cy="1553193"/>
            <wp:effectExtent l="19050" t="0" r="5443" b="0"/>
            <wp:docPr id="97" name="Рисунок 13" descr="G:\фото чтецы\Зауре Бекеновна\20180214_11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чтецы\Зауре Бекеновна\20180214_111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6" cy="155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C94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4C2AAA68" wp14:editId="1BD83764">
            <wp:extent cx="2094758" cy="1571119"/>
            <wp:effectExtent l="19050" t="0" r="742" b="0"/>
            <wp:docPr id="98" name="Рисунок 14" descr="G:\фото чтецы\Зауре Бекеновна\20180214_11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чтецы\Зауре Бекеновна\20180214_113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30" cy="157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Первый участник вращает волчок со стрелкой. У каждого игрока -тарелочка, куда складываются жетончики. Если выпадает сектор банкрот, то все жетончики у него убираются, а право хода переходит к другому игроку. Если выпал сектор "Приз", то вносится "черный ящик" </w:t>
      </w:r>
      <w:r w:rsidRPr="006B2C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(призы могут быть </w:t>
      </w:r>
      <w:r w:rsidRPr="006B2C94">
        <w:rPr>
          <w:rFonts w:ascii="Times New Roman" w:eastAsia="Times New Roman" w:hAnsi="Times New Roman" w:cs="Times New Roman"/>
          <w:i/>
          <w:iCs/>
          <w:color w:val="111111"/>
          <w:u w:val="single"/>
          <w:bdr w:val="none" w:sz="0" w:space="0" w:color="auto" w:frame="1"/>
          <w:lang w:eastAsia="ru-RU"/>
        </w:rPr>
        <w:t>разными</w:t>
      </w:r>
      <w:r w:rsidRPr="006B2C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: книги, игрушки, сладости и т. д.)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b/>
          <w:color w:val="111111"/>
          <w:lang w:eastAsia="ru-RU"/>
        </w:rPr>
        <w:t>1 ТУР.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Необходимо прослушать ситуацию и отгадать слово какое сказала бабушка Данилке.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"Данилка шел с бабушкой в детский сад. Бабушка шла тяжело дыша, с трудом передвигая ноги. Данилка посмотрел на нее и сердце у него сжалось. Он подошел к бабушке, взял ее за руку и </w:t>
      </w: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сказал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"Бабушка, держись за меня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покрепче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, не волнуйся, мы успеем в детский </w:t>
      </w:r>
      <w:proofErr w:type="spell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сад</w:t>
      </w:r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".По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лицу </w:t>
      </w:r>
      <w:proofErr w:type="spell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бабушки,по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волосам пробежал "солнечный зайчик". Бабушка зажмурилась и </w:t>
      </w:r>
      <w:proofErr w:type="spellStart"/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прошептала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:"Вот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и солнышко пробилось сквозь тучи. Дышать стало легче. Помог ты мне и "солнечный зайчик "тоже.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ЗАДАНИЕ. Как вы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думаете,какое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слово она сказала Данилке и "солнечному зайчику?"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СПАСИБО.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b/>
          <w:color w:val="111111"/>
          <w:lang w:eastAsia="ru-RU"/>
        </w:rPr>
        <w:t>2 ТУР.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Ведущий читает притча про любовь. 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Вопросы по содержанию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кого выбирает любовь?</w:t>
      </w:r>
    </w:p>
    <w:p w:rsidR="00D11B04" w:rsidRPr="006B2C94" w:rsidRDefault="00D11B04" w:rsidP="00D11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Когда за вами приходит мама или бабушка, посмотрите на них, какие у них глаза?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А вы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замечаете,когда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у мамы болит голова? Какое у них лицо? Что нужно сделать, чтобы оно улыбалось?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ИГРА СО ЗРИТЕЛЯМИ.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Этот конкурс мне помогут провести картинки. Назвать и показать сказку, в которой все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дружны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 и помогают друг другу. </w:t>
      </w:r>
      <w:r w:rsidRPr="006B2C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("Кот, петух и </w:t>
      </w:r>
      <w:proofErr w:type="spellStart"/>
      <w:r w:rsidRPr="006B2C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лиса","Репка</w:t>
      </w:r>
      <w:proofErr w:type="spellEnd"/>
      <w:r w:rsidRPr="006B2C94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".)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МУЗЫКАЛЬНАЯ ПАУЗА.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Музыкальная игра "Если весело живется. "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b/>
          <w:color w:val="111111"/>
          <w:lang w:eastAsia="ru-RU"/>
        </w:rPr>
        <w:t>3ТУР.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Ведущий читает рассказ. И. Ермолаева "Лучший друг".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Вопросы по содержанию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Как назвал Вова Колю?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ДРУГ.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Слово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отгадали,а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кого можно назвать своим другом?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Есть правило "Другу всегда помогай, друга всегда выручай".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НУ, вот у нас и появился победитель.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b/>
          <w:color w:val="111111"/>
          <w:lang w:eastAsia="ru-RU"/>
        </w:rPr>
        <w:t>ФИНАЛ.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Задание на финал.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Название песни с которого начинается </w:t>
      </w:r>
      <w:r w:rsidRPr="006B2C9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ДРУЖБА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"Улыбка".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Пение песни "Улыбка".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А теперь давайте наградим победителя. Вот подарок. Но где же он?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Вбегают Кот </w:t>
      </w:r>
      <w:proofErr w:type="spell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Базилио</w:t>
      </w:r>
      <w:proofErr w:type="spell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и Лиса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Алиса,они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поют и танцуют. У кота выпадает из кармана подарок.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А вот кто у нас подарок украл.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Кот и лиса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Гм.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lastRenderedPageBreak/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 Отдайте нам наш подарок.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Кот и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лиса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:Отдадим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 если отгадаете нашу загадку.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-Кто мы и как нас зовут?</w:t>
      </w:r>
    </w:p>
    <w:p w:rsidR="00D11B04" w:rsidRPr="006B2C94" w:rsidRDefault="00D11B04" w:rsidP="00D11B0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-Из какой сказки мы пришли?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Кот и </w:t>
      </w: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лиса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:Правильно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, получите свой подарок.</w:t>
      </w:r>
    </w:p>
    <w:p w:rsidR="00D11B04" w:rsidRPr="006B2C94" w:rsidRDefault="00D11B04" w:rsidP="00D11B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proofErr w:type="gramStart"/>
      <w:r w:rsidRPr="006B2C94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Ведущий</w:t>
      </w:r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>:Вот</w:t>
      </w:r>
      <w:proofErr w:type="spellEnd"/>
      <w:proofErr w:type="gramEnd"/>
      <w:r w:rsidRPr="006B2C94">
        <w:rPr>
          <w:rFonts w:ascii="Times New Roman" w:eastAsia="Times New Roman" w:hAnsi="Times New Roman" w:cs="Times New Roman"/>
          <w:color w:val="111111"/>
          <w:lang w:eastAsia="ru-RU"/>
        </w:rPr>
        <w:t xml:space="preserve"> и подошла к концу наша игра. Все слова отгаданы. </w:t>
      </w:r>
    </w:p>
    <w:p w:rsidR="00D11B04" w:rsidRPr="00453AEA" w:rsidRDefault="00D11B04" w:rsidP="00D1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95F" w:rsidRDefault="0098795F"/>
    <w:sectPr w:rsidR="0098795F" w:rsidSect="00F42899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04"/>
    <w:rsid w:val="0098795F"/>
    <w:rsid w:val="00D11B04"/>
    <w:rsid w:val="00F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8507-F5EC-46CB-8983-C565AA83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2018-04-06T03:43:00Z</dcterms:created>
  <dcterms:modified xsi:type="dcterms:W3CDTF">2018-04-06T03:44:00Z</dcterms:modified>
</cp:coreProperties>
</file>